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9ewo3ca4l3cisqqsr5c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23 августа 2006 года № 604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условиях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указов Президента Кыргызской Республики "О повышении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 работникам системы социальной защиты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 от </w:t>
      </w:r>
      <w:hyperlink w:history="1" r:id="rIdf_cwc9rq2an5sf_dwdm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 340</w:t>
        </w:r>
      </w:hyperlink>
      <w:r>
        <w:rPr>
          <w:rFonts w:ascii="Arial" w:cs="Arial" w:eastAsia="Arial" w:hAnsi="Arial"/>
          <w:sz w:val="20"/>
          <w:szCs w:val="20"/>
        </w:rPr>
        <w:t xml:space="preserve">, "О повышении размеров заработной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 системы образования республики" от </w:t>
      </w:r>
      <w:hyperlink w:history="1" r:id="rId6_tlz1asi_0ppawmshq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  №  341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  повышении  заработной платы работникам системы здравоохранения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публики" от </w:t>
      </w:r>
      <w:hyperlink w:history="1" r:id="rIdsp094sdflbdpyvhc6vo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 342</w:t>
        </w:r>
      </w:hyperlink>
      <w:r>
        <w:rPr>
          <w:rFonts w:ascii="Arial" w:cs="Arial" w:eastAsia="Arial" w:hAnsi="Arial"/>
          <w:sz w:val="20"/>
          <w:szCs w:val="20"/>
        </w:rPr>
        <w:t xml:space="preserve"> и "О повышении  размеров  заработной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платы  работникам  научных учреждений республики" от </w:t>
      </w:r>
      <w:hyperlink w:history="1" r:id="rIdxzhd9g7f5nr5ajbbz-d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2006 года №</w:t>
        </w:r>
      </w:hyperlink>
    </w:p>
    <w:p>
      <w:pPr>
        <w:spacing w:after="120"/>
        <w:jc w:val="left"/>
      </w:pPr>
      <w:hyperlink w:history="1" r:id="rIdwksce8fl5snnkrybpp1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343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8jou_bhzszzwqyv8jid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3 слово "апреля" заменить словом  "июля";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цифры "340" заменить цифрами "408";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экономики и финансов Кыргызской Республики обеспе-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финансирование средств на выплату  заработной 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системы социальной защиты,  образования,  здравоохранения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научных учреждений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1 июля 2006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данного постановления возложить на 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равление социального  и  культурного развития Аппарата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 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mqjtgwmwdsod1xrr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dalil.kg/document/57720</w:t>
      </w:r>
    </w:hyperlink>
  </w:p>
  <w:p>
    <w:pPr>
      <w:spacing w:after="0" w:before="40"/>
      <w:jc w:val="center"/>
    </w:pPr>
    <w:hyperlink w:history="1" r:id="rId8nkfj5tvnv49-du24w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ewo3ca4l3cisqqsr5c5" Type="http://schemas.openxmlformats.org/officeDocument/2006/relationships/hyperlink" Target="https://dalil.kg/document/97487" TargetMode="External"/><Relationship Id="rIdf_cwc9rq2an5sf_dwdmfz" Type="http://schemas.openxmlformats.org/officeDocument/2006/relationships/hyperlink" Target="https://dalil.kg/document/4491" TargetMode="External"/><Relationship Id="rId6_tlz1asi_0ppawmshqdv" Type="http://schemas.openxmlformats.org/officeDocument/2006/relationships/hyperlink" Target="https://dalil.kg/document/4492" TargetMode="External"/><Relationship Id="rIdsp094sdflbdpyvhc6vows" Type="http://schemas.openxmlformats.org/officeDocument/2006/relationships/hyperlink" Target="https://dalil.kg/document/4493" TargetMode="External"/><Relationship Id="rIdxzhd9g7f5nr5ajbbz-dwp" Type="http://schemas.openxmlformats.org/officeDocument/2006/relationships/hyperlink" Target="https://dalil.kg/document/4494" TargetMode="External"/><Relationship Id="rIdwksce8fl5snnkrybpp1bw" Type="http://schemas.openxmlformats.org/officeDocument/2006/relationships/hyperlink" Target="https://dalil.kg/document/4494" TargetMode="External"/><Relationship Id="rId8jou_bhzszzwqyv8jidba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mqjtgwmwdsod1xrrlwt" Type="http://schemas.openxmlformats.org/officeDocument/2006/relationships/hyperlink" Target="https://dalil.kg/document/57720" TargetMode="External"/><Relationship Id="rId8nkfj5tvnv49-du24w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2026-09-24T21:05:01.311Z</dcterms:created>
  <dcterms:modified xsi:type="dcterms:W3CDTF">2026-09-24T21:05:01.311Z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