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Законом КР от </w:t>
      </w:r>
      <w:hyperlink w:history="1" r:id="rIdjo7cwyakonb8nqzren8y5">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14 апреля 1998 года N 50                       ЗАКОН КЫРГЫЗСКОЙ РЕСПУБЛИКИ                    О внесении изменений и дополнений               в Таможенный кодекс Кыргызской Республики Принят Законодательным собраниемЖогорку Кенеша Кыргызской Республики          10 февраля 1998 года Одобрен Собранием народных представителейЖогорку Кенеша Кыргызской Республики          19 марта 1998 года        Статья 1.     Внести   в   </w:t>
      </w:r>
      <w:hyperlink w:history="1" r:id="rIdscxunk9w8lvbcqd5wubhk">
        <w:r>
          <w:rPr>
            <w:rFonts w:ascii="Arial" w:cs="Arial" w:eastAsia="Arial" w:hAnsi="Arial"/>
            <w:color w:val="1D4ED8"/>
            <w:sz w:val="24"/>
            <w:szCs w:val="24"/>
            <w:u w:val="single"/>
          </w:rPr>
          <w:t xml:space="preserve">Таможенный  кодекс</w:t>
        </w:r>
      </w:hyperlink>
      <w:r>
        <w:rPr>
          <w:rFonts w:ascii="Arial" w:cs="Arial" w:eastAsia="Arial" w:hAnsi="Arial"/>
          <w:sz w:val="24"/>
          <w:szCs w:val="24"/>
        </w:rPr>
        <w:t xml:space="preserve">  Кыргызской  Республики  следующиеизменения и дополнения:    1. В пункте 19 статьи 17 слова  "и налоги" исключить.    2. Статью  110  "Виды  таможенных платежей" переименовать на "Видытаможенных платежей и налогов" и изложить ее в следующей редакции:    "При  перемещении  через таможенную границу и  в  других  случаях,установленных настоящим Кодексом, уплачиваются:    - таможенные платежи:    1) таможенная пошлина;    2) плата за выдачу лицензий на виды деятельности,  предусмотренныестатьями 44, 54, 59, 75, 88, 145, 159, 162 настоящего Кодекса;    3)  сборы   за  выдачу квалификационного аттестата специалиста  потаможенному оформлению и возобновление действия аттестата;    4) таможенные сборы за таможенное оформление;    5) таможенные сборы за хранение товаров;    6) таможенные сборы за таможенное сопровождение товаров;    7) плата за участие в таможенных аукционах;    8) проценты за просроченные и отсроченные платежи;    9) штрафы за нарушение таможенных правил;    - налоги:    1) налог на добавленную стоимость с облагаемого импорта;    2) акцизный налог с импортируемых подакцизных товаров.    Введение таможенных платежей,  сборов и налогов,  не установленныхнастоящей    статьей    и   налоговым   законодательством,    являетсянезаконным.".    3. Дополнить Кодекс статьями 118-1 и 118-2 следующего содержания:    "Статья 118-1. Продление срока уплаты НДС     1.  По   письменному  заявлению налогоплательщика  Государственныйтаможенный  комитет Кыргызской Республики вправе продлить срок  уплатыНДС с импортируемых в Кыргызскую Республику товаров.    2. Государственный таможенный комитет Кыргызской Республики  можетразрешить  продление  срока  платежа в соответствии  с  частью  первойнастоящей   статьи  при  условии  обеспечения  платежа   залогом   илибанковской     гарантии    и    потребовать    от    налогоплательщикапредставления письменного графика выплаты налога.    3.  Если  срок  уплаты налога был продлен для налогоплательщика  всоответствии с частью первой настоящей статьи, то:    1) проценты взимаются в соответствии с налоговым законодательствомКыргызской Республики независимо от срока продления платежа;    2) Государственный таможенный комитет Кыргызской Республики вправеобъявить  о том,  что решение о продлении срока платежа утратило  силув  соответствии  с  частью  первой  настоящей  статьи,   и  немедленноприступить к взысканию налога, если:    несмотря на  положения части третьей настоящей статьи ПредседательГосударственного   таможенного  комитета  Кыргызской   Республики    втечение  периода  продления срока платежа выявляет опасность  неуплатыоставшейся  части налоговой суммы, о чем информирует налогоплательщикав письменной форме;    налогоплательщик   не   выполняет   обязательств   по    условиям,предусмотренным частью второй настоящей статьи.     Статья 118-2. Формы, методы и сроки уплаты акциза     1. Формы,  методы и сроки уплаты акцизного налога на импортируемыетовары устанавливаются Правительством Кыргызской Республики.    2. Сроки уплаты акциза продлению не подлежат.".    4.  По  всему  тексту  Таможенного кодекса  Кыргызской  Республикислова    "Государственная  таможенная  инспекция   при   ПравительствеКыргызской Республики" и слова  "Государственная таможенная инспекция"в    разных   падежных   формах  заменить  словами    "Государственныйтаможенный  комитет Кыргызской Республики" в соответствующих  падежныхформах.     Статья 2.     Настоящий Закон вступает в силу с момента  опубликования.  ("Эркин Тоо - Свободные горы", 22 апреля 1998 года, N 49-50)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7cwyakonb8nqzren8y5" Type="http://schemas.openxmlformats.org/officeDocument/2006/relationships/hyperlink" Target="http://kodeks.duckdns.org/document/1487" TargetMode="External"/><Relationship Id="rIdscxunk9w8lvbcqd5wubhk" Type="http://schemas.openxmlformats.org/officeDocument/2006/relationships/hyperlink" Target="http://kodeks.duckdns.org/document/8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2026-09-23T00:56:51.398Z</dcterms:created>
  <dcterms:modified xsi:type="dcterms:W3CDTF">2026-09-23T00:56:51.399Z</dcterms:modified>
</cp:coreProperties>
</file>

<file path=docProps/custom.xml><?xml version="1.0" encoding="utf-8"?>
<Properties xmlns="http://schemas.openxmlformats.org/officeDocument/2006/custom-properties" xmlns:vt="http://schemas.openxmlformats.org/officeDocument/2006/docPropsVTypes"/>
</file>