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27 августа 2007 года № 377</w:t>
      </w:r>
    </w:p>
    <w:p>
      <w:pPr>
        <w:spacing w:after="480" w:before="200"/>
        <w:jc w:val="center"/>
      </w:pPr>
      <w:r>
        <w:rPr>
          <w:rFonts w:ascii="Arial" w:cs="Arial" w:eastAsia="Arial" w:hAnsi="Arial"/>
          <w:b/>
          <w:bCs/>
          <w:sz w:val="28"/>
          <w:szCs w:val="28"/>
        </w:rPr>
        <w:t xml:space="preserve">О внесении изменений и дополнений и признании утратившими силу некоторых решений Правительства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bf1gi2tlud2pvyerce-u">
        <w:r>
          <w:rPr>
            <w:rFonts w:ascii="Arial" w:cs="Arial" w:eastAsia="Arial" w:hAnsi="Arial"/>
            <w:i/>
            <w:iCs/>
            <w:color w:val="1D4ED8"/>
            <w:sz w:val="24"/>
            <w:szCs w:val="24"/>
            <w:u w:val="single"/>
          </w:rPr>
          <w:t xml:space="preserve">9 ноября 2007 года № 543</w:t>
        </w:r>
      </w:hyperlink>
      <w:r>
        <w:rPr>
          <w:rFonts w:ascii="Arial" w:cs="Arial" w:eastAsia="Arial" w:hAnsi="Arial"/>
          <w:i/>
          <w:iCs/>
          <w:sz w:val="24"/>
          <w:szCs w:val="24"/>
        </w:rPr>
        <w:t xml:space="preserve">, </w:t>
      </w:r>
      <w:hyperlink w:history="1" r:id="rIdrh-d0iwx_kywlgjxqkmoj">
        <w:r>
          <w:rPr>
            <w:rFonts w:ascii="Arial" w:cs="Arial" w:eastAsia="Arial" w:hAnsi="Arial"/>
            <w:i/>
            <w:iCs/>
            <w:color w:val="1D4ED8"/>
            <w:sz w:val="24"/>
            <w:szCs w:val="24"/>
            <w:u w:val="single"/>
          </w:rPr>
          <w:t xml:space="preserve">15 января 2008 года № 7</w:t>
        </w:r>
      </w:hyperlink>
      <w:r>
        <w:rPr>
          <w:rFonts w:ascii="Arial" w:cs="Arial" w:eastAsia="Arial" w:hAnsi="Arial"/>
          <w:i/>
          <w:iCs/>
          <w:sz w:val="24"/>
          <w:szCs w:val="24"/>
        </w:rPr>
        <w:t xml:space="preserve">, </w:t>
      </w:r>
      <w:hyperlink w:history="1" r:id="rIdv2khi7vw31s3ijdgkfi5d">
        <w:r>
          <w:rPr>
            <w:rFonts w:ascii="Arial" w:cs="Arial" w:eastAsia="Arial" w:hAnsi="Arial"/>
            <w:i/>
            <w:iCs/>
            <w:color w:val="1D4ED8"/>
            <w:sz w:val="24"/>
            <w:szCs w:val="24"/>
            <w:u w:val="single"/>
          </w:rPr>
          <w:t xml:space="preserve">28 марта 2008 года № 106</w:t>
        </w:r>
      </w:hyperlink>
      <w:r>
        <w:rPr>
          <w:rFonts w:ascii="Arial" w:cs="Arial" w:eastAsia="Arial" w:hAnsi="Arial"/>
          <w:i/>
          <w:iCs/>
          <w:sz w:val="24"/>
          <w:szCs w:val="24"/>
        </w:rPr>
        <w:t xml:space="preserve">, </w:t>
      </w:r>
      <w:hyperlink w:history="1" r:id="rId9uqdfi6cw5fxzi5hmqpvm">
        <w:r>
          <w:rPr>
            <w:rFonts w:ascii="Arial" w:cs="Arial" w:eastAsia="Arial" w:hAnsi="Arial"/>
            <w:i/>
            <w:iCs/>
            <w:color w:val="1D4ED8"/>
            <w:sz w:val="24"/>
            <w:szCs w:val="24"/>
            <w:u w:val="single"/>
          </w:rPr>
          <w:t xml:space="preserve">11 июля 2008 года № 372</w:t>
        </w:r>
      </w:hyperlink>
      <w:r>
        <w:rPr>
          <w:rFonts w:ascii="Arial" w:cs="Arial" w:eastAsia="Arial" w:hAnsi="Arial"/>
          <w:i/>
          <w:iCs/>
          <w:sz w:val="24"/>
          <w:szCs w:val="24"/>
        </w:rPr>
        <w:t xml:space="preserve">, </w:t>
      </w:r>
      <w:hyperlink w:history="1" r:id="rIdk8rgcyceu3h3--ld3vmdb">
        <w:r>
          <w:rPr>
            <w:rFonts w:ascii="Arial" w:cs="Arial" w:eastAsia="Arial" w:hAnsi="Arial"/>
            <w:i/>
            <w:iCs/>
            <w:color w:val="1D4ED8"/>
            <w:sz w:val="24"/>
            <w:szCs w:val="24"/>
            <w:u w:val="single"/>
          </w:rPr>
          <w:t xml:space="preserve">19 сентября 2008 года № 521</w:t>
        </w:r>
      </w:hyperlink>
      <w:r>
        <w:rPr>
          <w:rFonts w:ascii="Arial" w:cs="Arial" w:eastAsia="Arial" w:hAnsi="Arial"/>
          <w:i/>
          <w:iCs/>
          <w:sz w:val="24"/>
          <w:szCs w:val="24"/>
        </w:rPr>
        <w:t xml:space="preserve">, </w:t>
      </w:r>
      <w:hyperlink w:history="1" r:id="rIdcdbynh4vv-gyh6zqhtm0z">
        <w:r>
          <w:rPr>
            <w:rFonts w:ascii="Arial" w:cs="Arial" w:eastAsia="Arial" w:hAnsi="Arial"/>
            <w:i/>
            <w:iCs/>
            <w:color w:val="1D4ED8"/>
            <w:sz w:val="24"/>
            <w:szCs w:val="24"/>
            <w:u w:val="single"/>
          </w:rPr>
          <w:t xml:space="preserve">23 сентября 2008 года № 524</w:t>
        </w:r>
      </w:hyperlink>
      <w:r>
        <w:rPr>
          <w:rFonts w:ascii="Arial" w:cs="Arial" w:eastAsia="Arial" w:hAnsi="Arial"/>
          <w:i/>
          <w:iCs/>
          <w:sz w:val="24"/>
          <w:szCs w:val="24"/>
        </w:rPr>
        <w:t xml:space="preserve">, </w:t>
      </w:r>
      <w:hyperlink w:history="1" r:id="rId8tipoacgtjx9jswcxdmfd">
        <w:r>
          <w:rPr>
            <w:rFonts w:ascii="Arial" w:cs="Arial" w:eastAsia="Arial" w:hAnsi="Arial"/>
            <w:i/>
            <w:iCs/>
            <w:color w:val="1D4ED8"/>
            <w:sz w:val="24"/>
            <w:szCs w:val="24"/>
            <w:u w:val="single"/>
          </w:rPr>
          <w:t xml:space="preserve">20 июля 2009 года № 463</w:t>
        </w:r>
      </w:hyperlink>
      <w:r>
        <w:rPr>
          <w:rFonts w:ascii="Arial" w:cs="Arial" w:eastAsia="Arial" w:hAnsi="Arial"/>
          <w:i/>
          <w:iCs/>
          <w:sz w:val="24"/>
          <w:szCs w:val="24"/>
        </w:rPr>
        <w:t xml:space="preserve">, </w:t>
      </w:r>
      <w:hyperlink w:history="1" r:id="rIdmzdkbhief-j9w4e_xojs_">
        <w:r>
          <w:rPr>
            <w:rFonts w:ascii="Arial" w:cs="Arial" w:eastAsia="Arial" w:hAnsi="Arial"/>
            <w:i/>
            <w:iCs/>
            <w:color w:val="1D4ED8"/>
            <w:sz w:val="24"/>
            <w:szCs w:val="24"/>
            <w:u w:val="single"/>
          </w:rPr>
          <w:t xml:space="preserve">2 марта 2010 года № 118</w:t>
        </w:r>
      </w:hyperlink>
      <w:r>
        <w:rPr>
          <w:rFonts w:ascii="Arial" w:cs="Arial" w:eastAsia="Arial" w:hAnsi="Arial"/>
          <w:i/>
          <w:iCs/>
          <w:sz w:val="24"/>
          <w:szCs w:val="24"/>
        </w:rPr>
        <w:t xml:space="preserve">, </w:t>
      </w:r>
      <w:hyperlink w:history="1" r:id="rIduy8k4i0wm-lnpv2nq1tgx">
        <w:r>
          <w:rPr>
            <w:rFonts w:ascii="Arial" w:cs="Arial" w:eastAsia="Arial" w:hAnsi="Arial"/>
            <w:i/>
            <w:iCs/>
            <w:color w:val="1D4ED8"/>
            <w:sz w:val="24"/>
            <w:szCs w:val="24"/>
            <w:u w:val="single"/>
          </w:rPr>
          <w:t xml:space="preserve">18 августа 2010 года № 168</w:t>
        </w:r>
      </w:hyperlink>
      <w:r>
        <w:rPr>
          <w:rFonts w:ascii="Arial" w:cs="Arial" w:eastAsia="Arial" w:hAnsi="Arial"/>
          <w:i/>
          <w:iCs/>
          <w:sz w:val="24"/>
          <w:szCs w:val="24"/>
        </w:rPr>
        <w:t xml:space="preserve">, </w:t>
      </w:r>
      <w:hyperlink w:history="1" r:id="rIdevacnvhcm6bbrmrg-pbrc">
        <w:r>
          <w:rPr>
            <w:rFonts w:ascii="Arial" w:cs="Arial" w:eastAsia="Arial" w:hAnsi="Arial"/>
            <w:i/>
            <w:iCs/>
            <w:color w:val="1D4ED8"/>
            <w:sz w:val="24"/>
            <w:szCs w:val="24"/>
            <w:u w:val="single"/>
          </w:rPr>
          <w:t xml:space="preserve">30 декабря 2010 года № 344</w:t>
        </w:r>
      </w:hyperlink>
      <w:r>
        <w:rPr>
          <w:rFonts w:ascii="Arial" w:cs="Arial" w:eastAsia="Arial" w:hAnsi="Arial"/>
          <w:i/>
          <w:iCs/>
          <w:sz w:val="24"/>
          <w:szCs w:val="24"/>
        </w:rPr>
        <w:t xml:space="preserve">, </w:t>
      </w:r>
      <w:r>
        <w:rPr>
          <w:rFonts w:ascii="Arial" w:cs="Arial" w:eastAsia="Arial" w:hAnsi="Arial"/>
          <w:i/>
          <w:iCs/>
          <w:sz w:val="24"/>
          <w:szCs w:val="24"/>
        </w:rPr>
        <w:t xml:space="preserve">10 июня 2011 года № 301</w:t>
      </w:r>
      <w:r>
        <w:rPr>
          <w:rFonts w:ascii="Arial" w:cs="Arial" w:eastAsia="Arial" w:hAnsi="Arial"/>
          <w:i/>
          <w:iCs/>
          <w:sz w:val="24"/>
          <w:szCs w:val="24"/>
        </w:rPr>
        <w:t xml:space="preserve">, </w:t>
      </w:r>
      <w:hyperlink w:history="1" r:id="rIdswkne__nhu6vy1kzxhyqc">
        <w:r>
          <w:rPr>
            <w:rFonts w:ascii="Arial" w:cs="Arial" w:eastAsia="Arial" w:hAnsi="Arial"/>
            <w:i/>
            <w:iCs/>
            <w:color w:val="1D4ED8"/>
            <w:sz w:val="24"/>
            <w:szCs w:val="24"/>
            <w:u w:val="single"/>
          </w:rPr>
          <w:t xml:space="preserve">27 августа 2011 года № 521</w:t>
        </w:r>
      </w:hyperlink>
      <w:r>
        <w:rPr>
          <w:rFonts w:ascii="Arial" w:cs="Arial" w:eastAsia="Arial" w:hAnsi="Arial"/>
          <w:i/>
          <w:iCs/>
          <w:sz w:val="24"/>
          <w:szCs w:val="24"/>
        </w:rPr>
        <w:t xml:space="preserve">, 23 сентября 2008 года </w:t>
      </w:r>
      <w:r>
        <w:rPr>
          <w:rFonts w:ascii="Arial" w:cs="Arial" w:eastAsia="Arial" w:hAnsi="Arial"/>
          <w:i/>
          <w:iCs/>
          <w:sz w:val="24"/>
          <w:szCs w:val="24"/>
        </w:rPr>
        <w:t xml:space="preserve">№</w:t>
      </w:r>
      <w:r>
        <w:rPr>
          <w:rFonts w:ascii="Arial" w:cs="Arial" w:eastAsia="Arial" w:hAnsi="Arial"/>
          <w:i/>
          <w:iCs/>
          <w:sz w:val="24"/>
          <w:szCs w:val="24"/>
        </w:rPr>
        <w:t xml:space="preserve"> 524</w:t>
      </w:r>
      <w:r>
        <w:rPr>
          <w:rFonts w:ascii="Arial" w:cs="Arial" w:eastAsia="Arial" w:hAnsi="Arial"/>
          <w:i/>
          <w:iCs/>
          <w:sz w:val="24"/>
          <w:szCs w:val="24"/>
        </w:rPr>
        <w:t xml:space="preserve">, </w:t>
      </w:r>
      <w:hyperlink w:history="1" r:id="rIdal4yu8fk_6woztbaerdoi">
        <w:r>
          <w:rPr>
            <w:rFonts w:ascii="Arial" w:cs="Arial" w:eastAsia="Arial" w:hAnsi="Arial"/>
            <w:i/>
            <w:iCs/>
            <w:color w:val="1D4ED8"/>
            <w:sz w:val="24"/>
            <w:szCs w:val="24"/>
            <w:u w:val="single"/>
          </w:rPr>
          <w:t xml:space="preserve">11 ноября 2011 года № 730</w:t>
        </w:r>
      </w:hyperlink>
      <w:r>
        <w:rPr>
          <w:rFonts w:ascii="Arial" w:cs="Arial" w:eastAsia="Arial" w:hAnsi="Arial"/>
          <w:i/>
          <w:iCs/>
          <w:sz w:val="24"/>
          <w:szCs w:val="24"/>
        </w:rPr>
        <w:t xml:space="preserve">, </w:t>
      </w:r>
      <w:hyperlink w:history="1" r:id="rIdleeyyklkvypo9cjwwadf4">
        <w:r>
          <w:rPr>
            <w:rFonts w:ascii="Arial" w:cs="Arial" w:eastAsia="Arial" w:hAnsi="Arial"/>
            <w:i/>
            <w:iCs/>
            <w:color w:val="1D4ED8"/>
            <w:sz w:val="24"/>
            <w:szCs w:val="24"/>
            <w:u w:val="single"/>
          </w:rPr>
          <w:t xml:space="preserve">10 февраля 2012 года № 85</w:t>
        </w:r>
      </w:hyperlink>
      <w:r>
        <w:rPr>
          <w:rFonts w:ascii="Arial" w:cs="Arial" w:eastAsia="Arial" w:hAnsi="Arial"/>
          <w:i/>
          <w:iCs/>
          <w:sz w:val="24"/>
          <w:szCs w:val="24"/>
        </w:rPr>
        <w:t xml:space="preserve">, </w:t>
      </w:r>
      <w:hyperlink w:history="1" r:id="rId9n-dqfas7fxgdjseqakev">
        <w:r>
          <w:rPr>
            <w:rFonts w:ascii="Arial" w:cs="Arial" w:eastAsia="Arial" w:hAnsi="Arial"/>
            <w:i/>
            <w:iCs/>
            <w:color w:val="1D4ED8"/>
            <w:sz w:val="24"/>
            <w:szCs w:val="24"/>
            <w:u w:val="single"/>
          </w:rPr>
          <w:t xml:space="preserve">10 июня 2013 года № 325</w:t>
        </w:r>
      </w:hyperlink>
      <w:r>
        <w:rPr>
          <w:rFonts w:ascii="Arial" w:cs="Arial" w:eastAsia="Arial" w:hAnsi="Arial"/>
          <w:i/>
          <w:iCs/>
          <w:sz w:val="24"/>
          <w:szCs w:val="24"/>
        </w:rPr>
        <w:t xml:space="preserve">, </w:t>
      </w:r>
      <w:hyperlink w:history="1" r:id="rId-xngu6n7lun92jrw92m0s">
        <w:r>
          <w:rPr>
            <w:rFonts w:ascii="Arial" w:cs="Arial" w:eastAsia="Arial" w:hAnsi="Arial"/>
            <w:i/>
            <w:iCs/>
            <w:color w:val="1D4ED8"/>
            <w:sz w:val="24"/>
            <w:szCs w:val="24"/>
            <w:u w:val="single"/>
          </w:rPr>
          <w:t xml:space="preserve">13 сентября 2013 года № 512</w:t>
        </w:r>
      </w:hyperlink>
      <w:r>
        <w:rPr>
          <w:rFonts w:ascii="Arial" w:cs="Arial" w:eastAsia="Arial" w:hAnsi="Arial"/>
          <w:i/>
          <w:iCs/>
          <w:sz w:val="24"/>
          <w:szCs w:val="24"/>
        </w:rPr>
        <w:t xml:space="preserve">, </w:t>
      </w:r>
      <w:hyperlink w:history="1" r:id="rId58yqdalxakjav4ebpa3gt">
        <w:r>
          <w:rPr>
            <w:rFonts w:ascii="Arial" w:cs="Arial" w:eastAsia="Arial" w:hAnsi="Arial"/>
            <w:i/>
            <w:iCs/>
            <w:color w:val="1D4ED8"/>
            <w:sz w:val="24"/>
            <w:szCs w:val="24"/>
            <w:u w:val="single"/>
          </w:rPr>
          <w:t xml:space="preserve">30 сентября 2013 года № 530</w:t>
        </w:r>
      </w:hyperlink>
      <w:r>
        <w:rPr>
          <w:rFonts w:ascii="Arial" w:cs="Arial" w:eastAsia="Arial" w:hAnsi="Arial"/>
          <w:i/>
          <w:iCs/>
          <w:sz w:val="24"/>
          <w:szCs w:val="24"/>
        </w:rPr>
        <w:t xml:space="preserve">, </w:t>
      </w:r>
      <w:hyperlink w:history="1" r:id="rIdlykqdhkv9g4zagmyb3nax">
        <w:r>
          <w:rPr>
            <w:rFonts w:ascii="Arial" w:cs="Arial" w:eastAsia="Arial" w:hAnsi="Arial"/>
            <w:i/>
            <w:iCs/>
            <w:color w:val="1D4ED8"/>
            <w:sz w:val="24"/>
            <w:szCs w:val="24"/>
            <w:u w:val="single"/>
          </w:rPr>
          <w:t xml:space="preserve">4 марта 2014 года № 120</w:t>
        </w:r>
      </w:hyperlink>
      <w:r>
        <w:rPr>
          <w:rFonts w:ascii="Arial" w:cs="Arial" w:eastAsia="Arial" w:hAnsi="Arial"/>
          <w:i/>
          <w:iCs/>
          <w:sz w:val="24"/>
          <w:szCs w:val="24"/>
        </w:rPr>
        <w:t xml:space="preserve">, </w:t>
      </w:r>
      <w:hyperlink w:history="1" r:id="rIdipig21gxuxl1nwpym01av">
        <w:r>
          <w:rPr>
            <w:rFonts w:ascii="Arial" w:cs="Arial" w:eastAsia="Arial" w:hAnsi="Arial"/>
            <w:i/>
            <w:iCs/>
            <w:color w:val="1D4ED8"/>
            <w:sz w:val="24"/>
            <w:szCs w:val="24"/>
            <w:u w:val="single"/>
          </w:rPr>
          <w:t xml:space="preserve">8 мая 2014 года, № 251</w:t>
        </w:r>
      </w:hyperlink>
      <w:hyperlink w:history="1" r:id="rId2jc812mwgx1c9mdmbh5tb">
        <w:r>
          <w:rPr>
            <w:rFonts w:ascii="Arial" w:cs="Arial" w:eastAsia="Arial" w:hAnsi="Arial"/>
            <w:i/>
            <w:iCs/>
            <w:color w:val="1D4ED8"/>
            <w:sz w:val="24"/>
            <w:szCs w:val="24"/>
            <w:u w:val="single"/>
          </w:rPr>
          <w:t xml:space="preserve">1 сентября 2014 года № 514</w:t>
        </w:r>
      </w:hyperlink>
      <w:r>
        <w:rPr>
          <w:rFonts w:ascii="Arial" w:cs="Arial" w:eastAsia="Arial" w:hAnsi="Arial"/>
          <w:i/>
          <w:iCs/>
          <w:sz w:val="24"/>
          <w:szCs w:val="24"/>
        </w:rPr>
        <w:t xml:space="preserve">, </w:t>
      </w:r>
      <w:hyperlink w:history="1" r:id="rIdbncwojnttd2rbnvwf_fyy">
        <w:r>
          <w:rPr>
            <w:rFonts w:ascii="Arial" w:cs="Arial" w:eastAsia="Arial" w:hAnsi="Arial"/>
            <w:i/>
            <w:iCs/>
            <w:color w:val="1D4ED8"/>
            <w:sz w:val="24"/>
            <w:szCs w:val="24"/>
            <w:u w:val="single"/>
          </w:rPr>
          <w:t xml:space="preserve">29 сентября 2014 года № 550</w:t>
        </w:r>
      </w:hyperlink>
      <w:r>
        <w:rPr>
          <w:rFonts w:ascii="Arial" w:cs="Arial" w:eastAsia="Arial" w:hAnsi="Arial"/>
          <w:i/>
          <w:iCs/>
          <w:sz w:val="24"/>
          <w:szCs w:val="24"/>
        </w:rPr>
        <w:t xml:space="preserve">, </w:t>
      </w:r>
      <w:hyperlink w:history="1" r:id="rIduk1h8eeb1c0jrolmv-3lf">
        <w:r>
          <w:rPr>
            <w:rFonts w:ascii="Arial" w:cs="Arial" w:eastAsia="Arial" w:hAnsi="Arial"/>
            <w:i/>
            <w:iCs/>
            <w:color w:val="1D4ED8"/>
            <w:sz w:val="24"/>
            <w:szCs w:val="24"/>
            <w:u w:val="single"/>
          </w:rPr>
          <w:t xml:space="preserve">12 марта 2015 года № 115</w:t>
        </w:r>
      </w:hyperlink>
      <w:r>
        <w:rPr>
          <w:rFonts w:ascii="Arial" w:cs="Arial" w:eastAsia="Arial" w:hAnsi="Arial"/>
          <w:i/>
          <w:iCs/>
          <w:sz w:val="24"/>
          <w:szCs w:val="24"/>
        </w:rPr>
        <w:t xml:space="preserve">, </w:t>
      </w:r>
      <w:hyperlink w:history="1" r:id="rIddv13mqkbwtku4bdzhavv1">
        <w:r>
          <w:rPr>
            <w:rFonts w:ascii="Arial" w:cs="Arial" w:eastAsia="Arial" w:hAnsi="Arial"/>
            <w:i/>
            <w:iCs/>
            <w:color w:val="1D4ED8"/>
            <w:sz w:val="24"/>
            <w:szCs w:val="24"/>
            <w:u w:val="single"/>
          </w:rPr>
          <w:t xml:space="preserve">27 апреля 2015 года № 258</w:t>
        </w:r>
      </w:hyperlink>
      <w:r>
        <w:rPr>
          <w:rFonts w:ascii="Arial" w:cs="Arial" w:eastAsia="Arial" w:hAnsi="Arial"/>
          <w:i/>
          <w:iCs/>
          <w:sz w:val="24"/>
          <w:szCs w:val="24"/>
        </w:rPr>
        <w:t xml:space="preserve">, </w:t>
      </w:r>
      <w:hyperlink w:history="1" r:id="rId-off0j5ndcpurjmnss5fa">
        <w:r>
          <w:rPr>
            <w:rFonts w:ascii="Arial" w:cs="Arial" w:eastAsia="Arial" w:hAnsi="Arial"/>
            <w:i/>
            <w:iCs/>
            <w:color w:val="1D4ED8"/>
            <w:sz w:val="24"/>
            <w:szCs w:val="24"/>
            <w:u w:val="single"/>
          </w:rPr>
          <w:t xml:space="preserve">27 мая 2015 года № 330</w:t>
        </w:r>
      </w:hyperlink>
      <w:r>
        <w:rPr>
          <w:rFonts w:ascii="Arial" w:cs="Arial" w:eastAsia="Arial" w:hAnsi="Arial"/>
          <w:i/>
          <w:iCs/>
          <w:sz w:val="24"/>
          <w:szCs w:val="24"/>
        </w:rPr>
        <w:t xml:space="preserve">, </w:t>
      </w:r>
      <w:hyperlink w:history="1" r:id="rId3szndcqucfxxm2ylyjgwa">
        <w:r>
          <w:rPr>
            <w:rFonts w:ascii="Arial" w:cs="Arial" w:eastAsia="Arial" w:hAnsi="Arial"/>
            <w:i/>
            <w:iCs/>
            <w:color w:val="1D4ED8"/>
            <w:sz w:val="24"/>
            <w:szCs w:val="24"/>
            <w:u w:val="single"/>
          </w:rPr>
          <w:t xml:space="preserve">3 декабря 2015 года № 829</w:t>
        </w:r>
      </w:hyperlink>
      <w:r>
        <w:rPr>
          <w:rFonts w:ascii="Arial" w:cs="Arial" w:eastAsia="Arial" w:hAnsi="Arial"/>
          <w:i/>
          <w:iCs/>
          <w:sz w:val="24"/>
          <w:szCs w:val="24"/>
        </w:rPr>
        <w:t xml:space="preserve">, </w:t>
      </w:r>
      <w:hyperlink w:history="1" r:id="rIddkauskh75tfivqiiwyhve">
        <w:r>
          <w:rPr>
            <w:rFonts w:ascii="Arial" w:cs="Arial" w:eastAsia="Arial" w:hAnsi="Arial"/>
            <w:i/>
            <w:iCs/>
            <w:color w:val="1D4ED8"/>
            <w:sz w:val="24"/>
            <w:szCs w:val="24"/>
            <w:u w:val="single"/>
          </w:rPr>
          <w:t xml:space="preserve">31 декабря 2015 года № 896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jilxbchcz9bexynwuvysp">
        <w:r>
          <w:rPr>
            <w:rFonts w:ascii="Arial" w:cs="Arial" w:eastAsia="Arial" w:hAnsi="Arial"/>
            <w:i/>
            <w:iCs/>
            <w:color w:val="1D4ED8"/>
            <w:sz w:val="24"/>
            <w:szCs w:val="24"/>
            <w:u w:val="single"/>
          </w:rPr>
          <w:t xml:space="preserve">12 декабря 2016 года № 654</w:t>
        </w:r>
      </w:hyperlink>
      <w:r>
        <w:rPr>
          <w:rFonts w:ascii="Arial" w:cs="Arial" w:eastAsia="Arial" w:hAnsi="Arial"/>
          <w:i/>
          <w:iCs/>
          <w:sz w:val="24"/>
          <w:szCs w:val="24"/>
        </w:rPr>
        <w:t xml:space="preserve">, </w:t>
      </w:r>
      <w:hyperlink w:history="1" r:id="rIdedhfasxkh0ijcgsfyrnkn">
        <w:r>
          <w:rPr>
            <w:rFonts w:ascii="Arial" w:cs="Arial" w:eastAsia="Arial" w:hAnsi="Arial"/>
            <w:i/>
            <w:iCs/>
            <w:color w:val="1D4ED8"/>
            <w:sz w:val="24"/>
            <w:szCs w:val="24"/>
            <w:u w:val="single"/>
          </w:rPr>
          <w:t xml:space="preserve">30 декабря 2016 года № 711</w:t>
        </w:r>
      </w:hyperlink>
      <w:r>
        <w:rPr>
          <w:rFonts w:ascii="Arial" w:cs="Arial" w:eastAsia="Arial" w:hAnsi="Arial"/>
          <w:i/>
          <w:iCs/>
          <w:sz w:val="24"/>
          <w:szCs w:val="24"/>
        </w:rPr>
        <w:t xml:space="preserve">, </w:t>
      </w:r>
      <w:hyperlink w:history="1" r:id="rId1avrjwauugi04c94hmiej">
        <w:r>
          <w:rPr>
            <w:rFonts w:ascii="Arial" w:cs="Arial" w:eastAsia="Arial" w:hAnsi="Arial"/>
            <w:i/>
            <w:iCs/>
            <w:color w:val="1D4ED8"/>
            <w:sz w:val="24"/>
            <w:szCs w:val="24"/>
            <w:u w:val="single"/>
          </w:rPr>
          <w:t xml:space="preserve">22 января 2018 года № 49</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batkrgl-cjmbmtcdcifvk">
        <w:r>
          <w:rPr>
            <w:rFonts w:ascii="Arial" w:cs="Arial" w:eastAsia="Arial" w:hAnsi="Arial"/>
            <w:i/>
            <w:iCs/>
            <w:color w:val="1D4ED8"/>
            <w:sz w:val="24"/>
            <w:szCs w:val="24"/>
            <w:u w:val="single"/>
          </w:rPr>
          <w:t xml:space="preserve">2 мая 2019 года № 200</w:t>
        </w:r>
      </w:hyperlink>
      <w:r>
        <w:rPr>
          <w:rFonts w:ascii="Arial" w:cs="Arial" w:eastAsia="Arial" w:hAnsi="Arial"/>
          <w:sz w:val="24"/>
          <w:szCs w:val="24"/>
        </w:rPr>
        <w:t xml:space="preserve">, </w:t>
      </w:r>
      <w:hyperlink w:history="1" r:id="rIdysrcbiiqr-guo5mlmwltl">
        <w:r>
          <w:rPr>
            <w:rFonts w:ascii="Arial" w:cs="Arial" w:eastAsia="Arial" w:hAnsi="Arial"/>
            <w:i/>
            <w:iCs/>
            <w:color w:val="1D4ED8"/>
            <w:sz w:val="24"/>
            <w:szCs w:val="24"/>
            <w:u w:val="single"/>
          </w:rPr>
          <w:t xml:space="preserve">13 мая 2019 года № 217</w:t>
        </w:r>
      </w:hyperlink>
      <w:r>
        <w:rPr>
          <w:rFonts w:ascii="Arial" w:cs="Arial" w:eastAsia="Arial" w:hAnsi="Arial"/>
          <w:sz w:val="24"/>
          <w:szCs w:val="24"/>
        </w:rPr>
        <w:t xml:space="preserve">, </w:t>
      </w:r>
      <w:hyperlink w:history="1" r:id="rIdm9zdtn0jrquxc_kslpczs">
        <w:r>
          <w:rPr>
            <w:rFonts w:ascii="Arial" w:cs="Arial" w:eastAsia="Arial" w:hAnsi="Arial"/>
            <w:i/>
            <w:iCs/>
            <w:color w:val="1D4ED8"/>
            <w:sz w:val="24"/>
            <w:szCs w:val="24"/>
            <w:u w:val="single"/>
          </w:rPr>
          <w:t xml:space="preserve">17 сентября 2019 года № 482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gigku-ukrs5ymlh6ajn8d">
        <w:r>
          <w:rPr>
            <w:rFonts w:ascii="Arial" w:cs="Arial" w:eastAsia="Arial" w:hAnsi="Arial"/>
            <w:i/>
            <w:iCs/>
            <w:color w:val="1D4ED8"/>
            <w:sz w:val="24"/>
            <w:szCs w:val="24"/>
            <w:u w:val="single"/>
          </w:rPr>
          <w:t xml:space="preserve">3 апреля 2020 года № 194</w:t>
        </w:r>
      </w:hyperlink>
      <w:r>
        <w:rPr>
          <w:rFonts w:ascii="Arial" w:cs="Arial" w:eastAsia="Arial" w:hAnsi="Arial"/>
          <w:i/>
          <w:iCs/>
          <w:sz w:val="24"/>
          <w:szCs w:val="24"/>
        </w:rPr>
        <w:t xml:space="preserve">, 22 апреля 2020 года № 212</w:t>
      </w:r>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75eizchtebqx8fmlji59b">
        <w:r>
          <w:rPr>
            <w:rFonts w:ascii="Arial" w:cs="Arial" w:eastAsia="Arial" w:hAnsi="Arial"/>
            <w:i/>
            <w:iCs/>
            <w:color w:val="1D4ED8"/>
            <w:sz w:val="24"/>
            <w:szCs w:val="24"/>
            <w:u w:val="single"/>
          </w:rPr>
          <w:t xml:space="preserve">14 января 2022 года № 9</w:t>
        </w:r>
      </w:hyperlink>
      <w:r>
        <w:rPr>
          <w:rFonts w:ascii="Arial" w:cs="Arial" w:eastAsia="Arial" w:hAnsi="Arial"/>
          <w:i/>
          <w:iCs/>
          <w:sz w:val="24"/>
          <w:szCs w:val="24"/>
        </w:rPr>
        <w:t xml:space="preserve">, </w:t>
      </w:r>
      <w:hyperlink w:history="1" r:id="rId-_uh5lgcx1abh0g72-0yy">
        <w:r>
          <w:rPr>
            <w:rFonts w:ascii="Arial" w:cs="Arial" w:eastAsia="Arial" w:hAnsi="Arial"/>
            <w:i/>
            <w:iCs/>
            <w:color w:val="1D4ED8"/>
            <w:sz w:val="24"/>
            <w:szCs w:val="24"/>
            <w:u w:val="single"/>
          </w:rPr>
          <w:t xml:space="preserve">25 марта</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22</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166</w:t>
        </w:r>
      </w:hyperlink>
      <w:r>
        <w:rPr>
          <w:rFonts w:ascii="Arial" w:cs="Arial" w:eastAsia="Arial" w:hAnsi="Arial"/>
          <w:i/>
          <w:iCs/>
          <w:sz w:val="24"/>
          <w:szCs w:val="24"/>
        </w:rPr>
        <w:t xml:space="preserve">, </w:t>
      </w:r>
      <w:hyperlink w:history="1" r:id="rIdzn6b6voet9h6ovzdvlbuy">
        <w:r>
          <w:rPr>
            <w:rFonts w:ascii="Arial" w:cs="Arial" w:eastAsia="Arial" w:hAnsi="Arial"/>
            <w:i/>
            <w:iCs/>
            <w:color w:val="1D4ED8"/>
            <w:sz w:val="24"/>
            <w:szCs w:val="24"/>
            <w:u w:val="single"/>
          </w:rPr>
          <w:t xml:space="preserve">20 мая 2022 года № 267</w:t>
        </w:r>
      </w:hyperlink>
      <w:r>
        <w:rPr>
          <w:rFonts w:ascii="Arial" w:cs="Arial" w:eastAsia="Arial" w:hAnsi="Arial"/>
          <w:i/>
          <w:iCs/>
          <w:sz w:val="24"/>
          <w:szCs w:val="24"/>
        </w:rPr>
        <w:t xml:space="preserve">, </w:t>
      </w:r>
      <w:hyperlink w:history="1" r:id="rIdvxi7xqzpqscor6ukcqfi7">
        <w:r>
          <w:rPr>
            <w:rFonts w:ascii="Arial" w:cs="Arial" w:eastAsia="Arial" w:hAnsi="Arial"/>
            <w:i/>
            <w:iCs/>
            <w:color w:val="1D4ED8"/>
            <w:sz w:val="24"/>
            <w:szCs w:val="24"/>
            <w:u w:val="single"/>
          </w:rPr>
          <w:t xml:space="preserve">30 июня 2022 года № 355</w:t>
        </w:r>
      </w:hyperlink>
      <w:r>
        <w:rPr>
          <w:rFonts w:ascii="Arial" w:cs="Arial" w:eastAsia="Arial" w:hAnsi="Arial"/>
          <w:i/>
          <w:iCs/>
          <w:sz w:val="24"/>
          <w:szCs w:val="24"/>
        </w:rPr>
        <w:t xml:space="preserve">, </w:t>
      </w:r>
      <w:hyperlink w:history="1" r:id="rIdkvvfzdwdefcdw-pinfmnt">
        <w:r>
          <w:rPr>
            <w:rFonts w:ascii="Arial" w:cs="Arial" w:eastAsia="Arial" w:hAnsi="Arial"/>
            <w:i/>
            <w:iCs/>
            <w:color w:val="1D4ED8"/>
            <w:sz w:val="24"/>
            <w:szCs w:val="24"/>
            <w:u w:val="single"/>
          </w:rPr>
          <w:t xml:space="preserve">13 января 2023 года № 13</w:t>
        </w:r>
      </w:hyperlink>
      <w:r>
        <w:rPr>
          <w:rFonts w:ascii="Arial" w:cs="Arial" w:eastAsia="Arial" w:hAnsi="Arial"/>
          <w:i/>
          <w:iCs/>
          <w:sz w:val="24"/>
          <w:szCs w:val="24"/>
        </w:rPr>
        <w:t xml:space="preserve">, </w:t>
      </w:r>
      <w:hyperlink w:history="1" r:id="rIdsca5n6cdl6vjmagat0b5t">
        <w:r>
          <w:rPr>
            <w:rFonts w:ascii="Arial" w:cs="Arial" w:eastAsia="Arial" w:hAnsi="Arial"/>
            <w:i/>
            <w:iCs/>
            <w:color w:val="1D4ED8"/>
            <w:sz w:val="24"/>
            <w:szCs w:val="24"/>
            <w:u w:val="single"/>
          </w:rPr>
          <w:t xml:space="preserve">23 мая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269</w:t>
        </w:r>
      </w:hyperlink>
      <w:r>
        <w:rPr>
          <w:rFonts w:ascii="Arial" w:cs="Arial" w:eastAsia="Arial" w:hAnsi="Arial"/>
          <w:i/>
          <w:iCs/>
          <w:sz w:val="24"/>
          <w:szCs w:val="24"/>
        </w:rPr>
        <w:t xml:space="preserve">, </w:t>
      </w:r>
      <w:hyperlink w:history="1" r:id="rId1c3zre1zlp-25dduanbvo">
        <w:r>
          <w:rPr>
            <w:rFonts w:ascii="Arial" w:cs="Arial" w:eastAsia="Arial" w:hAnsi="Arial"/>
            <w:i/>
            <w:iCs/>
            <w:color w:val="1D4ED8"/>
            <w:sz w:val="24"/>
            <w:szCs w:val="24"/>
            <w:u w:val="single"/>
          </w:rPr>
          <w:t xml:space="preserve">14 декабря 2023 года № 678</w:t>
        </w:r>
      </w:hyperlink>
      <w:r>
        <w:rPr>
          <w:rFonts w:ascii="Arial" w:cs="Arial" w:eastAsia="Arial" w:hAnsi="Arial"/>
          <w:i/>
          <w:iCs/>
          <w:sz w:val="24"/>
          <w:szCs w:val="24"/>
        </w:rPr>
        <w:t xml:space="preserve">, </w:t>
      </w:r>
      <w:hyperlink w:history="1" r:id="rIdum2tl3mehmcry9bqfn7g3">
        <w:r>
          <w:rPr>
            <w:rFonts w:ascii="Arial" w:cs="Arial" w:eastAsia="Arial" w:hAnsi="Arial"/>
            <w:i/>
            <w:iCs/>
            <w:color w:val="1D4ED8"/>
            <w:sz w:val="24"/>
            <w:szCs w:val="24"/>
            <w:u w:val="single"/>
          </w:rPr>
          <w:t xml:space="preserve">8 мая 2024 года № 220</w:t>
        </w:r>
      </w:hyperlink>
      <w:r>
        <w:rPr>
          <w:rFonts w:ascii="Arial" w:cs="Arial" w:eastAsia="Arial" w:hAnsi="Arial"/>
          <w:sz w:val="20"/>
          <w:szCs w:val="20"/>
        </w:rPr>
        <w:t xml:space="preserve">, </w:t>
      </w:r>
      <w:hyperlink w:history="1" r:id="rIdmuze1l8nq42htxj_mhree">
        <w:r>
          <w:rPr>
            <w:rFonts w:ascii="Arial" w:cs="Arial" w:eastAsia="Arial" w:hAnsi="Arial"/>
            <w:i/>
            <w:iCs/>
            <w:color w:val="1D4ED8"/>
            <w:sz w:val="24"/>
            <w:szCs w:val="24"/>
            <w:u w:val="single"/>
          </w:rPr>
          <w:t xml:space="preserve">27 июня 2025 года № 368</w:t>
        </w:r>
      </w:hyperlink>
      <w:r>
        <w:rPr>
          <w:rFonts w:ascii="Arial" w:cs="Arial" w:eastAsia="Arial" w:hAnsi="Arial"/>
          <w:i/>
          <w:iCs/>
          <w:sz w:val="24"/>
          <w:szCs w:val="24"/>
        </w:rPr>
        <w:t xml:space="preserve">, </w:t>
      </w:r>
      <w:hyperlink w:history="1" r:id="rIdsoqilnpkpas_o8_rkvdnm">
        <w:r>
          <w:rPr>
            <w:rFonts w:ascii="Arial" w:cs="Arial" w:eastAsia="Arial" w:hAnsi="Arial"/>
            <w:i/>
            <w:iCs/>
            <w:color w:val="1D4ED8"/>
            <w:sz w:val="24"/>
            <w:szCs w:val="24"/>
            <w:u w:val="single"/>
          </w:rPr>
          <w:t xml:space="preserve">24 декабря 2025 года № 826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принятием </w:t>
      </w:r>
      <w:hyperlink w:history="1" r:id="rIddbohp0j3fhlpt9rkl5vc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6 февраля 2007 года № 12 и в соответствии с </w:t>
      </w:r>
      <w:hyperlink w:history="1" r:id="rIddtncikmd70h7rs0un0sd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организационных мерах по реализации положений </w:t>
      </w:r>
      <w:hyperlink w:history="1" r:id="rIdbxgnoj6-5emza39zng5m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16 марта 2007 года № 96 Правительство Кыргызской Республики постановляет:</w:t>
      </w:r>
    </w:p>
    <w:p>
      <w:pPr>
        <w:spacing w:after="240"/>
        <w:jc w:val="both"/>
      </w:pPr>
      <w:r>
        <w:rPr>
          <w:rFonts w:ascii="Arial" w:cs="Arial" w:eastAsia="Arial" w:hAnsi="Arial"/>
          <w:i/>
          <w:iCs/>
          <w:sz w:val="24"/>
          <w:szCs w:val="24"/>
        </w:rPr>
        <w:t xml:space="preserve">1. (Утратил силу в соответствии с </w:t>
      </w:r>
      <w:hyperlink w:history="1" r:id="rIddhzvsfudjxezhod7lsyn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января 2008 года № 7)</w:t>
      </w:r>
    </w:p>
    <w:p>
      <w:pPr>
        <w:spacing w:after="240"/>
        <w:jc w:val="both"/>
      </w:pPr>
      <w:r>
        <w:rPr>
          <w:rFonts w:ascii="Arial" w:cs="Arial" w:eastAsia="Arial" w:hAnsi="Arial"/>
          <w:i/>
          <w:iCs/>
          <w:sz w:val="24"/>
          <w:szCs w:val="24"/>
        </w:rPr>
        <w:t xml:space="preserve">2. (Утратил силу в соответствии с </w:t>
      </w:r>
      <w:hyperlink w:history="1" r:id="rIdzosvbgg-rdjcwmtbfwsq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марта 2010 года № 118)</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irqvh-4uhxgxnckxzvsiy">
        <w:r>
          <w:rPr>
            <w:rFonts w:ascii="Arial" w:cs="Arial" w:eastAsia="Arial" w:hAnsi="Arial"/>
            <w:i/>
            <w:iCs/>
            <w:color w:val="1D4ED8"/>
            <w:sz w:val="24"/>
            <w:szCs w:val="24"/>
            <w:u w:val="single"/>
          </w:rPr>
          <w:t xml:space="preserve">31 декабря 2015 года № 896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iebtbwpiyyt83kwq1wwa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мая 2024 года № 220)</w:t>
      </w:r>
    </w:p>
    <w:p>
      <w:pPr>
        <w:spacing w:after="120"/>
        <w:jc w:val="both"/>
      </w:pPr>
      <w:r>
        <w:rPr>
          <w:rFonts w:ascii="Arial" w:cs="Arial" w:eastAsia="Arial" w:hAnsi="Arial"/>
          <w:sz w:val="24"/>
          <w:szCs w:val="24"/>
        </w:rPr>
        <w:t xml:space="preserve">5. Внести в </w:t>
      </w:r>
      <w:hyperlink w:history="1" r:id="rIdeozuk0kshmxezsxzor4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декабря 1995 года № 556 "Об утверждении </w:t>
      </w:r>
      <w:hyperlink w:history="1" r:id="rIdkwui0i4yklm4cw-xqlvh1">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государственных интернатных общеобразовательных учреждениях для детей-сирот и детей, оставшихся без попечения родителей" следующее изменение:</w:t>
      </w:r>
    </w:p>
    <w:p>
      <w:pPr>
        <w:spacing w:after="120"/>
        <w:jc w:val="both"/>
      </w:pPr>
      <w:r>
        <w:rPr>
          <w:rFonts w:ascii="Arial" w:cs="Arial" w:eastAsia="Arial" w:hAnsi="Arial"/>
          <w:sz w:val="24"/>
          <w:szCs w:val="24"/>
        </w:rPr>
        <w:t xml:space="preserve">- по всему тексту </w:t>
      </w:r>
      <w:hyperlink w:history="1" r:id="rIdpowdfpjgfnvua5kgseld7">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государственных интернатных общеобразовательных учреждениях для детей-сирот и детей, оставшихся без попечения родителей, утвержденного указанным </w:t>
      </w:r>
      <w:hyperlink w:history="1" r:id="rId-quk-uslzq_gr32rrsg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"Министерство образования Кыргызской Республики" в различных падежах заменить словами "Министерство образования и науки Кыргызской Республики" в соответствующих падежах.</w:t>
      </w:r>
    </w:p>
    <w:p>
      <w:pPr>
        <w:spacing w:after="120"/>
        <w:jc w:val="both"/>
      </w:pPr>
      <w:r>
        <w:rPr>
          <w:rFonts w:ascii="Arial" w:cs="Arial" w:eastAsia="Arial" w:hAnsi="Arial"/>
          <w:sz w:val="24"/>
          <w:szCs w:val="24"/>
        </w:rPr>
        <w:t xml:space="preserve">6. В наименовании </w:t>
      </w:r>
      <w:hyperlink w:history="1" r:id="rIdwf0u3hwd8lntlbiuzjlh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17 января 1996 года № 25 "О размерах и порядке взимания платы за обучение в детских музыкальных, художественных школах и школах искусств Министерства образования и культуры Кыргызской Республики" слова "Министерства образования и культуры Кыргызской Республики" заменить словами "Министерства образования и науки Кыргызской Республики".</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i/>
          <w:iCs/>
          <w:sz w:val="24"/>
          <w:szCs w:val="24"/>
        </w:rPr>
        <w:t xml:space="preserve">8. (Утратил силу в соответствии с </w:t>
      </w:r>
      <w:hyperlink w:history="1" r:id="rId0xrgb77nytyrusqf-jni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p>
    <w:p>
      <w:pPr>
        <w:spacing w:after="120"/>
        <w:jc w:val="both"/>
      </w:pPr>
      <w:r>
        <w:rPr>
          <w:rFonts w:ascii="Arial" w:cs="Arial" w:eastAsia="Arial" w:hAnsi="Arial"/>
          <w:sz w:val="24"/>
          <w:szCs w:val="24"/>
        </w:rPr>
        <w:t xml:space="preserve">9. Внести в </w:t>
      </w:r>
      <w:hyperlink w:history="1" r:id="rId0nnjeyq42iksy-ulvw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июля 1996 года № 330 "Об утверждении Типового положения о специальных общеобразовательных школах для детей и подростков, нуждающихся в особых условиях воспитания" следующее изменение:</w:t>
      </w:r>
    </w:p>
    <w:p>
      <w:pPr>
        <w:spacing w:after="120"/>
        <w:jc w:val="both"/>
      </w:pPr>
      <w:r>
        <w:rPr>
          <w:rFonts w:ascii="Arial" w:cs="Arial" w:eastAsia="Arial" w:hAnsi="Arial"/>
          <w:sz w:val="24"/>
          <w:szCs w:val="24"/>
        </w:rPr>
        <w:t xml:space="preserve">- по всему тексту </w:t>
      </w:r>
      <w:hyperlink w:history="1" r:id="rIdthqnunebiupktsv4gtzj5">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специальных общеобразовательных школах для детей и подростков, нуждающихся в особых условиях воспитания, утвержденного указанным </w:t>
      </w:r>
      <w:hyperlink w:history="1" r:id="rIdce78wzpcws64ctojncxs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"Министерство образования Кыргызской Республики" в различных падежах заменить словами "Министерство образования и науки Кыргызской Республики" в соответствующих падежах.</w:t>
      </w:r>
    </w:p>
    <w:p>
      <w:pPr>
        <w:spacing w:after="120"/>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mb5bscpd1dcdnfujcyxi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24 декабря 2025 года № 826</w:t>
      </w:r>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11. (Утратил силу в соответствии с </w:t>
      </w:r>
      <w:hyperlink w:history="1" r:id="rIdkgx221hpgbs3zw1lqjrj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марта 2014 года № 120)</w:t>
      </w:r>
    </w:p>
    <w:p>
      <w:pPr>
        <w:spacing w:after="240"/>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hyperlink w:history="1" r:id="rIdwx_kyx8uyuni-wmxmugm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мая 2014 года № 251)</w:t>
      </w:r>
    </w:p>
    <w:p>
      <w:pPr>
        <w:spacing w:after="120"/>
        <w:jc w:val="both"/>
      </w:pPr>
      <w:r>
        <w:rPr>
          <w:rFonts w:ascii="Arial" w:cs="Arial" w:eastAsia="Arial" w:hAnsi="Arial"/>
          <w:sz w:val="24"/>
          <w:szCs w:val="24"/>
        </w:rPr>
        <w:t xml:space="preserve">13.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15. Внести в </w:t>
      </w:r>
      <w:hyperlink w:history="1" r:id="rId45qjf63sky_dk-wfqhlf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Дирекции по реализации проекта "Программа развития сектора образования в Кыргызской Республике", утвержденное </w:t>
      </w:r>
      <w:hyperlink w:history="1" r:id="rIdyepk8ikupxpjjnkc_13e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1997 года № 474 "О создании Дирекции по реализации проекта "Программа развития сектора образования в Кыргызской Республике", следующие изменения:</w:t>
      </w:r>
    </w:p>
    <w:p>
      <w:pPr>
        <w:spacing w:after="120"/>
        <w:jc w:val="both"/>
      </w:pPr>
      <w:r>
        <w:rPr>
          <w:rFonts w:ascii="Arial" w:cs="Arial" w:eastAsia="Arial" w:hAnsi="Arial"/>
          <w:sz w:val="24"/>
          <w:szCs w:val="24"/>
        </w:rPr>
        <w:t xml:space="preserve">- по всему тексту слова "Министра образования, науки и культуры Кыргызской Республики" заменить словами "министра образования и науки Кыргызской Республики";</w:t>
      </w:r>
    </w:p>
    <w:p>
      <w:pPr>
        <w:spacing w:after="120"/>
        <w:jc w:val="both"/>
      </w:pPr>
      <w:r>
        <w:rPr>
          <w:rFonts w:ascii="Arial" w:cs="Arial" w:eastAsia="Arial" w:hAnsi="Arial"/>
          <w:sz w:val="24"/>
          <w:szCs w:val="24"/>
        </w:rPr>
        <w:t xml:space="preserve">- в пункте 2 и абзаце пятом пункта 8 слова "Министерства образования, науки и культуры" заменить словами "Министерства образования и науки".</w:t>
      </w:r>
    </w:p>
    <w:p>
      <w:pPr>
        <w:spacing w:after="120"/>
        <w:jc w:val="both"/>
      </w:pPr>
      <w:r>
        <w:rPr>
          <w:rFonts w:ascii="Arial" w:cs="Arial" w:eastAsia="Arial" w:hAnsi="Arial"/>
          <w:sz w:val="24"/>
          <w:szCs w:val="24"/>
        </w:rPr>
        <w:t xml:space="preserve">16.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17. (Утратил силу в соответствии с </w:t>
      </w:r>
      <w:hyperlink w:history="1" r:id="rIdfrvzof_mteufqrnpo2aq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ноября 2007 года № 543)</w:t>
      </w:r>
    </w:p>
    <w:p>
      <w:pPr>
        <w:spacing w:after="120"/>
        <w:jc w:val="both"/>
      </w:pPr>
      <w:r>
        <w:rPr>
          <w:rFonts w:ascii="Arial" w:cs="Arial" w:eastAsia="Arial" w:hAnsi="Arial"/>
          <w:i/>
          <w:iCs/>
          <w:sz w:val="24"/>
          <w:szCs w:val="24"/>
        </w:rPr>
        <w:t xml:space="preserve">18. (Утратил силу в соответствии с </w:t>
      </w:r>
      <w:hyperlink w:history="1" r:id="rIdvxuwzj4rep5c_osmn9fl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2016 года № 711)</w:t>
      </w:r>
    </w:p>
    <w:p>
      <w:pPr>
        <w:spacing w:after="240"/>
        <w:jc w:val="both"/>
      </w:pPr>
      <w:r>
        <w:rPr>
          <w:rFonts w:ascii="Arial" w:cs="Arial" w:eastAsia="Arial" w:hAnsi="Arial"/>
          <w:i/>
          <w:iCs/>
          <w:sz w:val="24"/>
          <w:szCs w:val="24"/>
        </w:rPr>
        <w:t xml:space="preserve">- (Абзац четвертый утратил силу в соответствии с постановлением Правительства КР от </w:t>
      </w:r>
      <w:hyperlink w:history="1" r:id="rId8jmtpqy6iebor1gu0g77b">
        <w:r>
          <w:rPr>
            <w:rFonts w:ascii="Arial" w:cs="Arial" w:eastAsia="Arial" w:hAnsi="Arial"/>
            <w:i/>
            <w:iCs/>
            <w:color w:val="1D4ED8"/>
            <w:sz w:val="24"/>
            <w:szCs w:val="24"/>
            <w:u w:val="single"/>
          </w:rPr>
          <w:t xml:space="preserve">1 сентября 2014 года № 514</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 (Абзац пятый утратил силу в соответствии с постановлением Правительства КР от </w:t>
      </w:r>
      <w:hyperlink w:history="1" r:id="rIdc3by6ffx94jomkrr2dvh_">
        <w:r>
          <w:rPr>
            <w:rFonts w:ascii="Arial" w:cs="Arial" w:eastAsia="Arial" w:hAnsi="Arial"/>
            <w:i/>
            <w:iCs/>
            <w:color w:val="1D4ED8"/>
            <w:sz w:val="24"/>
            <w:szCs w:val="24"/>
            <w:u w:val="single"/>
          </w:rPr>
          <w:t xml:space="preserve">1 сентября 2014 года № 514</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 (Абзац шестой утратил силу в соответствии с постановлением Правительства КР от </w:t>
      </w:r>
      <w:hyperlink w:history="1" r:id="rIdyvdyyulw2b3nega3ntbrw">
        <w:r>
          <w:rPr>
            <w:rFonts w:ascii="Arial" w:cs="Arial" w:eastAsia="Arial" w:hAnsi="Arial"/>
            <w:i/>
            <w:iCs/>
            <w:color w:val="1D4ED8"/>
            <w:sz w:val="24"/>
            <w:szCs w:val="24"/>
            <w:u w:val="single"/>
          </w:rPr>
          <w:t xml:space="preserve">1 сентября 2014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20.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afr4lm0bhlfuzu7nt_9p9">
        <w:r>
          <w:rPr>
            <w:rFonts w:ascii="Arial" w:cs="Arial" w:eastAsia="Arial" w:hAnsi="Arial"/>
            <w:i/>
            <w:iCs/>
            <w:color w:val="1D4ED8"/>
            <w:sz w:val="24"/>
            <w:szCs w:val="24"/>
            <w:u w:val="single"/>
          </w:rPr>
          <w:t xml:space="preserve">3 декабря 2015 года № 829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с </w:t>
      </w:r>
      <w:hyperlink w:history="1" r:id="rIdsir0zwyvdhhjgypjzjbm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марта 2015 года № 115)</w:t>
      </w:r>
    </w:p>
    <w:p>
      <w:pPr>
        <w:spacing w:after="120"/>
        <w:jc w:val="both"/>
      </w:pPr>
      <w:r>
        <w:rPr>
          <w:rFonts w:ascii="Arial" w:cs="Arial" w:eastAsia="Arial" w:hAnsi="Arial"/>
          <w:i/>
          <w:iCs/>
          <w:sz w:val="24"/>
          <w:szCs w:val="24"/>
        </w:rPr>
        <w:t xml:space="preserve">23. (Утратил силу в соответствии с</w:t>
      </w:r>
      <w:hyperlink w:history="1" r:id="rIdkx2u8kxxypsmzapjv38e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мая 2019 года № 200)</w:t>
      </w:r>
    </w:p>
    <w:p>
      <w:pPr>
        <w:spacing w:after="120"/>
        <w:jc w:val="both"/>
      </w:pPr>
      <w:r>
        <w:rPr>
          <w:rFonts w:ascii="Arial" w:cs="Arial" w:eastAsia="Arial" w:hAnsi="Arial"/>
          <w:sz w:val="24"/>
          <w:szCs w:val="24"/>
        </w:rPr>
        <w:t xml:space="preserve">24.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25. Внести в </w:t>
      </w:r>
      <w:hyperlink w:history="1" r:id="rId-ch3q8l5trk6x3hvdtui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Академии Министерства внутренних дел Кыргызской Республики имени генерал-майора милиции Алиева Эргеша Алиевича, утвержденное </w:t>
      </w:r>
      <w:hyperlink w:history="1" r:id="rIdqk2xhmyjxulc5_eos0kd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мая 2000 года № 256 "Об утверждении Положения об Академии Министерства внутренних дел Кыргызской Республики имени генерал-майора милиции Алиева Эргеша Алиевича", следующее изменение:</w:t>
      </w:r>
    </w:p>
    <w:p>
      <w:pPr>
        <w:spacing w:after="120"/>
        <w:jc w:val="both"/>
      </w:pPr>
      <w:r>
        <w:rPr>
          <w:rFonts w:ascii="Arial" w:cs="Arial" w:eastAsia="Arial" w:hAnsi="Arial"/>
          <w:sz w:val="24"/>
          <w:szCs w:val="24"/>
        </w:rPr>
        <w:t xml:space="preserve">- в пункте 2.1 раздела 2 слова "Министерства образования" заменить словами "Министерства образования и науки".</w:t>
      </w:r>
    </w:p>
    <w:p>
      <w:pPr>
        <w:spacing w:after="120"/>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27. Внести в </w:t>
      </w:r>
      <w:hyperlink w:history="1" r:id="rId_9pwfopjltwe1h7-zbs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октября 2000 года № 607 "О реализации Соглашения между Правительством Кыргызской Республики и Правительством Российской Федерации о военно-техническом сотрудничестве" следующие изменения:</w:t>
      </w:r>
    </w:p>
    <w:p>
      <w:pPr>
        <w:spacing w:after="120"/>
        <w:jc w:val="both"/>
      </w:pPr>
      <w:r>
        <w:rPr>
          <w:rFonts w:ascii="Arial" w:cs="Arial" w:eastAsia="Arial" w:hAnsi="Arial"/>
          <w:sz w:val="24"/>
          <w:szCs w:val="24"/>
        </w:rPr>
        <w:t xml:space="preserve">- по всему тексту Положения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 утвержденного указанным </w:t>
      </w:r>
      <w:hyperlink w:history="1" r:id="rIdjmvf0rsavevdyoufbni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"Государственное агентство по науке и интеллектуальной собственности при Правительстве Кыргызской Республики", "Служба национальной безопасности Кыргызской Республики", "Министерство экономического развития, промышленности и торговли Кыргызской Республики", "Департамент таможенной службы Комитета по доходам при Министерстве финансов Кыргызской Республики", "Департамент налоговой службы Комитета по доходам при Министерстве финансов Кыргызской Республики" в различных падежах заменить соответственно словами "Государственная патентная служба Кыргызской Республики", "Государственный комитет национальной безопасности Кыргызской Республики", "Министерство экономического развития и торговли Кыргызской Республики", "Государственный таможенный комитет Кыргызской Республики", "Государственный комитет Кыргызской Республики по налогам и сборам" в соответствующих падежах.</w:t>
      </w:r>
    </w:p>
    <w:p>
      <w:pPr>
        <w:spacing w:after="120"/>
        <w:jc w:val="both"/>
      </w:pPr>
      <w:r>
        <w:rPr>
          <w:rFonts w:ascii="Arial" w:cs="Arial" w:eastAsia="Arial" w:hAnsi="Arial"/>
          <w:i/>
          <w:iCs/>
          <w:sz w:val="24"/>
          <w:szCs w:val="24"/>
        </w:rPr>
        <w:t xml:space="preserve">28. (Утратил силу в соответствии с </w:t>
      </w:r>
      <w:hyperlink w:history="1" r:id="rIdyrcbpjmw7mzpebsbztlv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января 2018 года № 49)</w:t>
      </w:r>
    </w:p>
    <w:p>
      <w:pPr>
        <w:spacing w:after="120"/>
        <w:jc w:val="both"/>
      </w:pPr>
      <w:r>
        <w:rPr>
          <w:rFonts w:ascii="Arial" w:cs="Arial" w:eastAsia="Arial" w:hAnsi="Arial"/>
          <w:sz w:val="24"/>
          <w:szCs w:val="24"/>
        </w:rPr>
        <w:t xml:space="preserve">29. </w:t>
      </w:r>
      <w:r>
        <w:rPr>
          <w:rFonts w:ascii="Arial" w:cs="Arial" w:eastAsia="Arial" w:hAnsi="Arial"/>
          <w:i/>
          <w:iCs/>
          <w:sz w:val="24"/>
          <w:szCs w:val="24"/>
        </w:rPr>
        <w:t xml:space="preserve">(Утратил силу в соответствии с </w:t>
      </w:r>
      <w:hyperlink w:history="1" r:id="rIdkgbmzakljyemcry0urjk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от 14 декабря 2023 года № 678)</w:t>
      </w:r>
    </w:p>
    <w:p>
      <w:pPr>
        <w:spacing w:after="120"/>
        <w:jc w:val="both"/>
      </w:pPr>
      <w:r>
        <w:rPr>
          <w:rFonts w:ascii="Arial" w:cs="Arial" w:eastAsia="Arial" w:hAnsi="Arial"/>
          <w:sz w:val="24"/>
          <w:szCs w:val="24"/>
        </w:rPr>
        <w:t xml:space="preserve">30. </w:t>
      </w:r>
      <w:r>
        <w:rPr>
          <w:rFonts w:ascii="Arial" w:cs="Arial" w:eastAsia="Arial" w:hAnsi="Arial"/>
          <w:i/>
          <w:iCs/>
          <w:sz w:val="24"/>
          <w:szCs w:val="24"/>
        </w:rPr>
        <w:t xml:space="preserve">(Утратил силу в соответствии с постановлением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22 апреля 2020 года № 212)</w:t>
      </w:r>
    </w:p>
    <w:p>
      <w:pPr>
        <w:spacing w:after="240"/>
        <w:jc w:val="both"/>
      </w:pPr>
      <w:r>
        <w:rPr>
          <w:rFonts w:ascii="Arial" w:cs="Arial" w:eastAsia="Arial" w:hAnsi="Arial"/>
          <w:i/>
          <w:iCs/>
          <w:sz w:val="24"/>
          <w:szCs w:val="24"/>
        </w:rPr>
        <w:t xml:space="preserve">31. (Утратил силу в соответствии с </w:t>
      </w:r>
      <w:hyperlink w:history="1" r:id="rIdghr9ljfibze8qwrjedff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сентября 2013 года № 512)</w:t>
      </w:r>
    </w:p>
    <w:p>
      <w:pPr>
        <w:spacing w:after="120"/>
        <w:jc w:val="both"/>
      </w:pPr>
      <w:r>
        <w:rPr>
          <w:rFonts w:ascii="Arial" w:cs="Arial" w:eastAsia="Arial" w:hAnsi="Arial"/>
          <w:sz w:val="24"/>
          <w:szCs w:val="24"/>
        </w:rPr>
        <w:t xml:space="preserve">32.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33. (Утратил силу в соответствии с постановлением Правительства КР от 11 июля 2008 года № 372)</w:t>
      </w:r>
    </w:p>
    <w:p>
      <w:pPr>
        <w:spacing w:after="120"/>
        <w:jc w:val="both"/>
      </w:pPr>
      <w:r>
        <w:rPr>
          <w:rFonts w:ascii="Arial" w:cs="Arial" w:eastAsia="Arial" w:hAnsi="Arial"/>
          <w:sz w:val="24"/>
          <w:szCs w:val="24"/>
        </w:rPr>
        <w:t xml:space="preserve">34.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60"/>
        <w:jc w:val="both"/>
      </w:pPr>
      <w:r>
        <w:rPr>
          <w:rFonts w:ascii="Arial" w:cs="Arial" w:eastAsia="Arial" w:hAnsi="Arial"/>
          <w:i/>
          <w:iCs/>
          <w:sz w:val="24"/>
          <w:szCs w:val="24"/>
        </w:rPr>
        <w:t xml:space="preserve">35. (Утратил силу в соответствии с </w:t>
      </w:r>
      <w:hyperlink w:history="1" r:id="rId-lrltrrfqjknfhbbxolp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36. </w:t>
      </w:r>
      <w:r>
        <w:rPr>
          <w:rFonts w:ascii="Arial" w:cs="Arial" w:eastAsia="Arial" w:hAnsi="Arial"/>
          <w:i/>
          <w:iCs/>
          <w:sz w:val="24"/>
          <w:szCs w:val="24"/>
        </w:rPr>
        <w:t xml:space="preserve">(Утратил силу в соответствии с </w:t>
      </w:r>
      <w:hyperlink w:history="1" r:id="rId46kijbig_ou2chlrgpf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апреля 2015 года № 258)</w:t>
      </w:r>
    </w:p>
    <w:p>
      <w:pPr>
        <w:spacing w:after="120"/>
        <w:jc w:val="both"/>
      </w:pPr>
      <w:r>
        <w:rPr>
          <w:rFonts w:ascii="Arial" w:cs="Arial" w:eastAsia="Arial" w:hAnsi="Arial"/>
          <w:sz w:val="24"/>
          <w:szCs w:val="24"/>
        </w:rPr>
        <w:t xml:space="preserve">37. Внести в </w:t>
      </w:r>
      <w:hyperlink w:history="1" r:id="rIducozxwnz7toem28wxrn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апреля 2002 года № 264 "О состоянии архивного дела в Кыргызской Республике и мерах по его улучшению" следующее изменение:</w:t>
      </w:r>
    </w:p>
    <w:p>
      <w:pPr>
        <w:spacing w:after="120"/>
        <w:jc w:val="both"/>
      </w:pPr>
      <w:r>
        <w:rPr>
          <w:rFonts w:ascii="Arial" w:cs="Arial" w:eastAsia="Arial" w:hAnsi="Arial"/>
          <w:sz w:val="24"/>
          <w:szCs w:val="24"/>
        </w:rPr>
        <w:t xml:space="preserve">- слова "Государственная архивная служба Кыргызской Республики при Правительстве Кыргызской Республики" заменить словами "Государственное архивное агентство при Министерстве культуры и информации Кыргызской Республики".</w:t>
      </w:r>
    </w:p>
    <w:p>
      <w:pPr>
        <w:spacing w:after="240"/>
        <w:jc w:val="both"/>
      </w:pPr>
      <w:r>
        <w:rPr>
          <w:rFonts w:ascii="Arial" w:cs="Arial" w:eastAsia="Arial" w:hAnsi="Arial"/>
          <w:i/>
          <w:iCs/>
          <w:sz w:val="24"/>
          <w:szCs w:val="24"/>
        </w:rPr>
        <w:t xml:space="preserve">38. (Утратил силу в соответствии с </w:t>
      </w:r>
      <w:hyperlink w:history="1" r:id="rIdwkdcoke8wnxhknozwydt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июня 2011 года № 301)</w:t>
      </w:r>
    </w:p>
    <w:p>
      <w:pPr>
        <w:spacing w:after="120"/>
        <w:jc w:val="both"/>
      </w:pPr>
      <w:r>
        <w:rPr>
          <w:rFonts w:ascii="Arial" w:cs="Arial" w:eastAsia="Arial" w:hAnsi="Arial"/>
          <w:sz w:val="24"/>
          <w:szCs w:val="24"/>
        </w:rPr>
        <w:t xml:space="preserve">39.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40.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41. </w:t>
      </w:r>
      <w:r>
        <w:rPr>
          <w:rFonts w:ascii="Arial" w:cs="Arial" w:eastAsia="Arial" w:hAnsi="Arial"/>
          <w:i/>
          <w:iCs/>
          <w:sz w:val="24"/>
          <w:szCs w:val="24"/>
        </w:rPr>
        <w:t xml:space="preserve">(Утратил силу в соответствии с </w:t>
      </w:r>
      <w:hyperlink w:history="1" r:id="rIdmp6e9x3zj18-d7cxsco4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25 марта</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42. Внести в </w:t>
      </w:r>
      <w:hyperlink w:history="1" r:id="rId7f8ftlcrsokzc0owtfh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апреля 2003 года № 245 "О нормативных правовых актах, регулирующих деятельность системы начального профессионального образования" следующие изменения:</w:t>
      </w:r>
    </w:p>
    <w:p>
      <w:pPr>
        <w:spacing w:after="120"/>
        <w:jc w:val="both"/>
      </w:pPr>
      <w:r>
        <w:rPr>
          <w:rFonts w:ascii="Arial" w:cs="Arial" w:eastAsia="Arial" w:hAnsi="Arial"/>
          <w:sz w:val="24"/>
          <w:szCs w:val="24"/>
        </w:rPr>
        <w:t xml:space="preserve">- в Типовом положении об учреждениях начального профессионального образования, утвержденном указанным </w:t>
      </w:r>
      <w:hyperlink w:history="1" r:id="rIddyvzjevmtxyxccy5zj93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слова "Управление начального профессионального образования Министерства труда и социальной защиты Кыргызской Республики" в различных падежах заменить словами "Государственное агентство по профессионально-техническому образованию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в пунктах 5 и 9 аббревиатуру "УНПО" заменить аббревиатурой "ГАПТО";</w:t>
      </w:r>
    </w:p>
    <w:p>
      <w:pPr>
        <w:spacing w:after="120"/>
        <w:jc w:val="both"/>
      </w:pPr>
      <w:r>
        <w:rPr>
          <w:rFonts w:ascii="Arial" w:cs="Arial" w:eastAsia="Arial" w:hAnsi="Arial"/>
          <w:sz w:val="24"/>
          <w:szCs w:val="24"/>
        </w:rPr>
        <w:t xml:space="preserve">в пунктах 6, 16 и 52 слова "Министерство труда и социальной защиты Кыргызской Республики" в различных падежах заменить словами "Государственное агентство по профессионально-техническому образованию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в пункте 32 слова "Министерства образования" заменить словами "Министерства образования и науки";</w:t>
      </w:r>
    </w:p>
    <w:p>
      <w:pPr>
        <w:spacing w:after="120"/>
        <w:jc w:val="both"/>
      </w:pPr>
      <w:r>
        <w:rPr>
          <w:rFonts w:ascii="Arial" w:cs="Arial" w:eastAsia="Arial" w:hAnsi="Arial"/>
          <w:sz w:val="24"/>
          <w:szCs w:val="24"/>
        </w:rPr>
        <w:t xml:space="preserve">в пункте 41 слово и аббревиатуру "начальником УНПО" заменить словом и аббревиатурой "директором ГАПТО";</w:t>
      </w:r>
    </w:p>
    <w:p>
      <w:pPr>
        <w:spacing w:after="120"/>
        <w:jc w:val="both"/>
      </w:pPr>
      <w:r>
        <w:rPr>
          <w:rFonts w:ascii="Arial" w:cs="Arial" w:eastAsia="Arial" w:hAnsi="Arial"/>
          <w:sz w:val="24"/>
          <w:szCs w:val="24"/>
        </w:rPr>
        <w:t xml:space="preserve">в пунктах 43 и 45:</w:t>
      </w:r>
    </w:p>
    <w:p>
      <w:pPr>
        <w:spacing w:after="120"/>
        <w:jc w:val="both"/>
      </w:pPr>
      <w:r>
        <w:rPr>
          <w:rFonts w:ascii="Arial" w:cs="Arial" w:eastAsia="Arial" w:hAnsi="Arial"/>
          <w:sz w:val="24"/>
          <w:szCs w:val="24"/>
        </w:rPr>
        <w:t xml:space="preserve">- слова "Министром труда и социальной защиты Кыргызской Республики" заменить словами "директором 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 слова "по представлению начальника УНПО" исключить;</w:t>
      </w:r>
    </w:p>
    <w:p>
      <w:pPr>
        <w:spacing w:after="120"/>
        <w:jc w:val="both"/>
      </w:pPr>
      <w:r>
        <w:rPr>
          <w:rFonts w:ascii="Arial" w:cs="Arial" w:eastAsia="Arial" w:hAnsi="Arial"/>
          <w:sz w:val="24"/>
          <w:szCs w:val="24"/>
        </w:rPr>
        <w:t xml:space="preserve">- в пункте 46 слова "начальником УНПО по представлению директора и согласованию с Министром труда и социальной защиты Кыргызской Республики, а также курирующим заместителем Министра" заменить словами "директором 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 в Положении об аттестации учреждений начального профессионального образования, утвержденном указанным постановлением:</w:t>
      </w:r>
    </w:p>
    <w:p>
      <w:pPr>
        <w:spacing w:after="120"/>
        <w:jc w:val="both"/>
      </w:pPr>
      <w:r>
        <w:rPr>
          <w:rFonts w:ascii="Arial" w:cs="Arial" w:eastAsia="Arial" w:hAnsi="Arial"/>
          <w:sz w:val="24"/>
          <w:szCs w:val="24"/>
        </w:rPr>
        <w:t xml:space="preserve">по всему тексту Положения аббревиатуру "УПТО" заменить аббревиатурой "ГАПТО";</w:t>
      </w:r>
    </w:p>
    <w:p>
      <w:pPr>
        <w:spacing w:after="120"/>
        <w:jc w:val="both"/>
      </w:pPr>
      <w:r>
        <w:rPr>
          <w:rFonts w:ascii="Arial" w:cs="Arial" w:eastAsia="Arial" w:hAnsi="Arial"/>
          <w:sz w:val="24"/>
          <w:szCs w:val="24"/>
        </w:rPr>
        <w:t xml:space="preserve">в пункте 8 слова "начальника Управления начального профессионального образования Министерства труда и социальной защиты Кыргызской Республики" заменить словами "директора 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в пункте 14 слово "начальника" заменить словом "директора";</w:t>
      </w:r>
    </w:p>
    <w:p>
      <w:pPr>
        <w:spacing w:after="120"/>
        <w:jc w:val="both"/>
      </w:pPr>
      <w:r>
        <w:rPr>
          <w:rFonts w:ascii="Arial" w:cs="Arial" w:eastAsia="Arial" w:hAnsi="Arial"/>
          <w:sz w:val="24"/>
          <w:szCs w:val="24"/>
        </w:rPr>
        <w:t xml:space="preserve">в пункте 19 слова ", а также в Министерство труда и социальной защиты Кыргызской Республики" исключить;</w:t>
      </w:r>
    </w:p>
    <w:p>
      <w:pPr>
        <w:spacing w:after="120"/>
        <w:jc w:val="both"/>
      </w:pPr>
      <w:r>
        <w:rPr>
          <w:rFonts w:ascii="Arial" w:cs="Arial" w:eastAsia="Arial" w:hAnsi="Arial"/>
          <w:sz w:val="24"/>
          <w:szCs w:val="24"/>
        </w:rPr>
        <w:t xml:space="preserve">в пункте 21 слова "Министерством труда и социальной защиты Кыргызской Республики" заменить словами "Государственным агентством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 в Положении о государственных стандартах начального профессионального образования, утвержденном указанным постановлением:</w:t>
      </w:r>
    </w:p>
    <w:p>
      <w:pPr>
        <w:spacing w:after="120"/>
        <w:jc w:val="both"/>
      </w:pPr>
      <w:r>
        <w:rPr>
          <w:rFonts w:ascii="Arial" w:cs="Arial" w:eastAsia="Arial" w:hAnsi="Arial"/>
          <w:sz w:val="24"/>
          <w:szCs w:val="24"/>
        </w:rPr>
        <w:t xml:space="preserve">в пункте 4 слова "Министерством труда и социальной защиты Кыргызской Республики" заменить словами "Государственным агентством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в пункте 11 слова "Управление по профессионально-техническому образованию Министерства труда и социальной защиты Кыргызской Республики" заменить словами "Государственное агентство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43.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44. (Утратил силу в соответствии с </w:t>
      </w:r>
      <w:hyperlink w:history="1" r:id="rIddzshn5fu3qbs292novdd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сентября 2008 года № 524)</w:t>
      </w:r>
    </w:p>
    <w:p>
      <w:pPr>
        <w:spacing w:after="120"/>
        <w:jc w:val="both"/>
      </w:pPr>
      <w:r>
        <w:rPr>
          <w:rFonts w:ascii="Arial" w:cs="Arial" w:eastAsia="Arial" w:hAnsi="Arial"/>
          <w:sz w:val="24"/>
          <w:szCs w:val="24"/>
        </w:rPr>
        <w:t xml:space="preserve">45. </w:t>
      </w:r>
      <w:r>
        <w:rPr>
          <w:rFonts w:ascii="Arial" w:cs="Arial" w:eastAsia="Arial" w:hAnsi="Arial"/>
          <w:i/>
          <w:iCs/>
          <w:sz w:val="24"/>
          <w:szCs w:val="24"/>
        </w:rPr>
        <w:t xml:space="preserve">(Утратил силу в соответствии с </w:t>
      </w:r>
      <w:hyperlink w:history="1" r:id="rId246yi17f3mft2_0xik1c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мая 2023 года </w:t>
      </w:r>
      <w:r>
        <w:rPr>
          <w:rFonts w:ascii="Arial" w:cs="Arial" w:eastAsia="Arial" w:hAnsi="Arial"/>
          <w:i/>
          <w:iCs/>
          <w:sz w:val="24"/>
          <w:szCs w:val="24"/>
        </w:rPr>
        <w:t xml:space="preserve">№</w:t>
      </w:r>
      <w:r>
        <w:rPr>
          <w:rFonts w:ascii="Arial" w:cs="Arial" w:eastAsia="Arial" w:hAnsi="Arial"/>
          <w:i/>
          <w:iCs/>
          <w:sz w:val="24"/>
          <w:szCs w:val="24"/>
        </w:rPr>
        <w:t xml:space="preserve"> 269)</w:t>
      </w:r>
    </w:p>
    <w:p>
      <w:pPr>
        <w:spacing w:after="120"/>
        <w:jc w:val="both"/>
      </w:pPr>
      <w:r>
        <w:rPr>
          <w:rFonts w:ascii="Arial" w:cs="Arial" w:eastAsia="Arial" w:hAnsi="Arial"/>
          <w:sz w:val="24"/>
          <w:szCs w:val="24"/>
        </w:rPr>
        <w:t xml:space="preserve">46. Внести в </w:t>
      </w:r>
      <w:hyperlink w:history="1" r:id="rIdapbuexbyraf9x0qsw77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сентября 2003 года № 571 "О закреплении служебных помещений за Государственным агентством по производству, хранению и реализации спирта и алкогольной продукции при Правительстве Кыргызской Республики" следующие изменения:</w:t>
      </w:r>
    </w:p>
    <w:p>
      <w:pPr>
        <w:spacing w:after="120"/>
        <w:jc w:val="both"/>
      </w:pPr>
      <w:r>
        <w:rPr>
          <w:rFonts w:ascii="Arial" w:cs="Arial" w:eastAsia="Arial" w:hAnsi="Arial"/>
          <w:sz w:val="24"/>
          <w:szCs w:val="24"/>
        </w:rPr>
        <w:t xml:space="preserve">- в названии и по всему тексту слова "Государственным агентством по производству, хранению и реализации спирта и алкогольной продукции при Правительстве Кыргызской Республики" заменить словами "Государственным агентством по производству, хранению и реализации спирта и алкогольной продукции при Министерстве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 в абзаце первом пункта 2 слова "и привлечению прямых инвестиций" исключить.</w:t>
      </w:r>
    </w:p>
    <w:p>
      <w:pPr>
        <w:spacing w:after="120"/>
        <w:jc w:val="both"/>
      </w:pPr>
      <w:r>
        <w:rPr>
          <w:rFonts w:ascii="Arial" w:cs="Arial" w:eastAsia="Arial" w:hAnsi="Arial"/>
          <w:sz w:val="24"/>
          <w:szCs w:val="24"/>
        </w:rPr>
        <w:t xml:space="preserve">47.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48. </w:t>
      </w:r>
      <w:r>
        <w:rPr>
          <w:rFonts w:ascii="Arial" w:cs="Arial" w:eastAsia="Arial" w:hAnsi="Arial"/>
          <w:i/>
          <w:iCs/>
          <w:sz w:val="24"/>
          <w:szCs w:val="24"/>
        </w:rPr>
        <w:t xml:space="preserve">(Утратил силу в соответствии с </w:t>
      </w:r>
      <w:hyperlink w:history="1" r:id="rId5mr92mrngstgdlfhqh2l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120"/>
        <w:jc w:val="both"/>
      </w:pPr>
      <w:r>
        <w:rPr>
          <w:rFonts w:ascii="Arial" w:cs="Arial" w:eastAsia="Arial" w:hAnsi="Arial"/>
          <w:sz w:val="24"/>
          <w:szCs w:val="24"/>
        </w:rPr>
        <w:t xml:space="preserve">49. </w:t>
      </w:r>
      <w:r>
        <w:rPr>
          <w:rFonts w:ascii="Arial" w:cs="Arial" w:eastAsia="Arial" w:hAnsi="Arial"/>
          <w:i/>
          <w:iCs/>
          <w:sz w:val="24"/>
          <w:szCs w:val="24"/>
        </w:rPr>
        <w:t xml:space="preserve">(Утратил силу в соответствии с </w:t>
      </w:r>
      <w:hyperlink w:history="1" r:id="rIdq4z3mhr20wc6p5uv4o2p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2015 года № 330)</w:t>
      </w:r>
    </w:p>
    <w:p>
      <w:pPr>
        <w:spacing w:after="120"/>
        <w:jc w:val="both"/>
      </w:pPr>
      <w:r>
        <w:rPr>
          <w:rFonts w:ascii="Arial" w:cs="Arial" w:eastAsia="Arial" w:hAnsi="Arial"/>
          <w:sz w:val="24"/>
          <w:szCs w:val="24"/>
        </w:rPr>
        <w:t xml:space="preserve">50. </w:t>
      </w:r>
      <w:r>
        <w:rPr>
          <w:rFonts w:ascii="Arial" w:cs="Arial" w:eastAsia="Arial" w:hAnsi="Arial"/>
          <w:i/>
          <w:iCs/>
          <w:sz w:val="24"/>
          <w:szCs w:val="24"/>
        </w:rPr>
        <w:t xml:space="preserve">(Утратил силу в соответствии с </w:t>
      </w:r>
      <w:hyperlink w:history="1" r:id="rIdybpdqo67hu677vokcjdf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июня 2025 года № 368)</w:t>
      </w:r>
    </w:p>
    <w:p>
      <w:pPr>
        <w:spacing w:after="120"/>
        <w:jc w:val="both"/>
      </w:pPr>
      <w:r>
        <w:rPr>
          <w:rFonts w:ascii="Arial" w:cs="Arial" w:eastAsia="Arial" w:hAnsi="Arial"/>
          <w:sz w:val="24"/>
          <w:szCs w:val="24"/>
        </w:rPr>
        <w:t xml:space="preserve">51. Внести в </w:t>
      </w:r>
      <w:hyperlink w:history="1" r:id="rId_-bszogwjdicdxvqoh8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августа 2004 года № 622 "О внесении изменений и дополнений в некоторые решения Правительства Кыргызской Республики" следующие изменения:</w:t>
      </w:r>
    </w:p>
    <w:p>
      <w:pPr>
        <w:spacing w:after="120"/>
        <w:jc w:val="both"/>
      </w:pPr>
      <w:r>
        <w:rPr>
          <w:rFonts w:ascii="Arial" w:cs="Arial" w:eastAsia="Arial" w:hAnsi="Arial"/>
          <w:sz w:val="24"/>
          <w:szCs w:val="24"/>
        </w:rPr>
        <w:t xml:space="preserve">- пункты 1 и 3, абзац второй пункта 4, пункты 6, 7, 9, 10, 12, 14, 18, 20, 22, 25, 31, 34, 45, 47, 55 и 60 исключить.</w:t>
      </w:r>
    </w:p>
    <w:p>
      <w:pPr>
        <w:spacing w:after="240"/>
        <w:jc w:val="both"/>
      </w:pPr>
      <w:r>
        <w:rPr>
          <w:rFonts w:ascii="Arial" w:cs="Arial" w:eastAsia="Arial" w:hAnsi="Arial"/>
          <w:i/>
          <w:iCs/>
          <w:sz w:val="24"/>
          <w:szCs w:val="24"/>
        </w:rPr>
        <w:t xml:space="preserve">52. (Утратил силу в соответствии с </w:t>
      </w:r>
      <w:hyperlink w:history="1" r:id="rIdu2ltphhilqer2k6gc3jc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730)</w:t>
      </w:r>
    </w:p>
    <w:p>
      <w:pPr>
        <w:spacing w:after="120"/>
        <w:jc w:val="both"/>
      </w:pPr>
      <w:r>
        <w:rPr>
          <w:rFonts w:ascii="Arial" w:cs="Arial" w:eastAsia="Arial" w:hAnsi="Arial"/>
          <w:sz w:val="24"/>
          <w:szCs w:val="24"/>
        </w:rPr>
        <w:t xml:space="preserve">53. </w:t>
      </w:r>
      <w:r>
        <w:rPr>
          <w:rFonts w:ascii="Arial" w:cs="Arial" w:eastAsia="Arial" w:hAnsi="Arial"/>
          <w:i/>
          <w:iCs/>
          <w:sz w:val="24"/>
          <w:szCs w:val="24"/>
        </w:rPr>
        <w:t xml:space="preserve">(Утратил силу в соответствии с </w:t>
      </w:r>
      <w:hyperlink w:history="1" r:id="rIduopzu0q2udqrvahbdp1b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25 марта </w:t>
      </w:r>
      <w:r>
        <w:rPr>
          <w:rFonts w:ascii="Arial" w:cs="Arial" w:eastAsia="Arial" w:hAnsi="Arial"/>
          <w:i/>
          <w:iCs/>
          <w:sz w:val="24"/>
          <w:szCs w:val="24"/>
        </w:rPr>
        <w:t xml:space="preserve">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54. (Утратил силу в соответствии с </w:t>
      </w:r>
      <w:hyperlink w:history="1" r:id="rIdgpy7yinuvjue-v2awoum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120"/>
        <w:jc w:val="both"/>
      </w:pPr>
      <w:r>
        <w:rPr>
          <w:rFonts w:ascii="Arial" w:cs="Arial" w:eastAsia="Arial" w:hAnsi="Arial"/>
          <w:sz w:val="24"/>
          <w:szCs w:val="24"/>
        </w:rPr>
        <w:t xml:space="preserve">55. Внести в </w:t>
      </w:r>
      <w:hyperlink w:history="1" r:id="rIdfds1is969ilhbmuor0n5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2005 года № 577 "Об утверждении </w:t>
      </w:r>
      <w:hyperlink w:history="1" r:id="rIdiyjwhoofnmk7zk9wrvlb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взаимном обмене информацией и сотрудничестве между Государственной налоговой инспекцией при Правительстве Кыргызской Республики, Государственной таможенной инспекцией при Правительстве Кыргызской Республики и Службой финансовой полиции Кыргызской Республики" следующие изменения:</w:t>
      </w:r>
    </w:p>
    <w:p>
      <w:pPr>
        <w:spacing w:after="120"/>
        <w:jc w:val="both"/>
      </w:pPr>
      <w:r>
        <w:rPr>
          <w:rFonts w:ascii="Arial" w:cs="Arial" w:eastAsia="Arial" w:hAnsi="Arial"/>
          <w:sz w:val="24"/>
          <w:szCs w:val="24"/>
        </w:rPr>
        <w:t xml:space="preserve">- в названии и в пункте 1 слова "Государственной налоговой инспекцией при Правительстве Кыргызской Республики", "Государственной таможенной инспекцией при Правительстве Кыргызской Республики", "Службой финансовой полиции Кыргызской Республики" заменить соответственно словами "Государственным комитетом Кыргызской Республики по налогам и сборам", "Государственным таможенным комитетом Кыргызской Республики", "Финансовой полицией при Правительстве Кыргызской Республики";</w:t>
      </w:r>
    </w:p>
    <w:p>
      <w:pPr>
        <w:spacing w:after="120"/>
        <w:jc w:val="both"/>
      </w:pPr>
      <w:r>
        <w:rPr>
          <w:rFonts w:ascii="Arial" w:cs="Arial" w:eastAsia="Arial" w:hAnsi="Arial"/>
          <w:sz w:val="24"/>
          <w:szCs w:val="24"/>
        </w:rPr>
        <w:t xml:space="preserve">- в названии и по всему тексту </w:t>
      </w:r>
      <w:hyperlink w:history="1" r:id="rIdj33gd2vbtqeees0elh_k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взаимном обмене информацией и сотрудничестве между Государственной налоговой инспекцией при Правительстве Кыргызской Республики, Государственной таможенной инспекцией при Правительстве Кыргызской Республики и Службой финансовой полиции Кыргызской Республики, утвержденного указанным </w:t>
      </w:r>
      <w:hyperlink w:history="1" r:id="rId9heycpa0xujnzof2xzzb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"Государственная налоговая инспекция при Правительстве Кыргызской Республики", "Государственная таможенная инспекция при Правительстве Кыргызской Республики", "Служба финансовой полиции Кыргызской Республики" в различных падежах заменить соответственно словами "Государственный комитет Кыргызской Республики по налогам и сборам", "Государственный таможенный комитет Кыргызской Республики" и "Финансовая полиция при Правительстве Кыргызской Республики" в соответствующих падежах.</w:t>
      </w:r>
    </w:p>
    <w:p>
      <w:pPr>
        <w:spacing w:after="240"/>
        <w:jc w:val="both"/>
      </w:pPr>
      <w:r>
        <w:rPr>
          <w:rFonts w:ascii="Arial" w:cs="Arial" w:eastAsia="Arial" w:hAnsi="Arial"/>
          <w:i/>
          <w:iCs/>
          <w:sz w:val="24"/>
          <w:szCs w:val="24"/>
        </w:rPr>
        <w:t xml:space="preserve">56. (Утратил силу в соответствии с </w:t>
      </w:r>
      <w:hyperlink w:history="1" r:id="rIdzbl2tkiokz_ehvqlukee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19 сентября 2008 года № 521)</w:t>
      </w:r>
    </w:p>
    <w:p>
      <w:pPr>
        <w:spacing w:after="120"/>
        <w:jc w:val="both"/>
      </w:pPr>
      <w:r>
        <w:rPr>
          <w:rFonts w:ascii="Arial" w:cs="Arial" w:eastAsia="Arial" w:hAnsi="Arial"/>
          <w:sz w:val="24"/>
          <w:szCs w:val="24"/>
        </w:rPr>
        <w:t xml:space="preserve">57.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58. (Утратил силу в соответствии с постановлением Правительства КР от </w:t>
      </w:r>
      <w:hyperlink w:history="1" r:id="rIdxtnldxwzdehvfkmrkntzh">
        <w:r>
          <w:rPr>
            <w:rFonts w:ascii="Arial" w:cs="Arial" w:eastAsia="Arial" w:hAnsi="Arial"/>
            <w:i/>
            <w:iCs/>
            <w:color w:val="1D4ED8"/>
            <w:sz w:val="24"/>
            <w:szCs w:val="24"/>
            <w:u w:val="single"/>
          </w:rPr>
          <w:t xml:space="preserve">29 сентября 2014 года № 550</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59. (Утратил силу в соответствии с </w:t>
      </w:r>
      <w:hyperlink w:history="1" r:id="rIdyx8smy3y8ucydugy2vso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2010 года № 168)</w:t>
      </w:r>
    </w:p>
    <w:p>
      <w:pPr>
        <w:spacing w:after="240"/>
        <w:jc w:val="both"/>
      </w:pPr>
      <w:r>
        <w:rPr>
          <w:rFonts w:ascii="Arial" w:cs="Arial" w:eastAsia="Arial" w:hAnsi="Arial"/>
          <w:i/>
          <w:iCs/>
          <w:sz w:val="24"/>
          <w:szCs w:val="24"/>
        </w:rPr>
        <w:t xml:space="preserve">60. (Утратил силу в соответствии с постановлением Правительства КР от </w:t>
      </w:r>
      <w:hyperlink w:history="1" r:id="rIdxufsrep3lfh_39h9a64b3">
        <w:r>
          <w:rPr>
            <w:rFonts w:ascii="Arial" w:cs="Arial" w:eastAsia="Arial" w:hAnsi="Arial"/>
            <w:i/>
            <w:iCs/>
            <w:color w:val="1D4ED8"/>
            <w:sz w:val="24"/>
            <w:szCs w:val="24"/>
            <w:u w:val="single"/>
          </w:rPr>
          <w:t xml:space="preserve">29 сентября 2014 года № 550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62. Внести в </w:t>
      </w:r>
      <w:hyperlink w:history="1" r:id="rIdfi0psjxdqejuomdmvaq0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января 2006 года № 34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Пограничной службой Кыргызской Республики" следующие изменения:</w:t>
      </w:r>
    </w:p>
    <w:p>
      <w:pPr>
        <w:spacing w:after="120"/>
        <w:jc w:val="both"/>
      </w:pPr>
      <w:r>
        <w:rPr>
          <w:rFonts w:ascii="Arial" w:cs="Arial" w:eastAsia="Arial" w:hAnsi="Arial"/>
          <w:sz w:val="24"/>
          <w:szCs w:val="24"/>
        </w:rPr>
        <w:t xml:space="preserve">- в пункте 3 слова "Министерству культуры Кыргызской Республики" заменить словами "Министерству культуры и информации Кыргызской Республики";</w:t>
      </w:r>
    </w:p>
    <w:p>
      <w:pPr>
        <w:spacing w:after="120"/>
        <w:jc w:val="both"/>
      </w:pPr>
      <w:r>
        <w:rPr>
          <w:rFonts w:ascii="Arial" w:cs="Arial" w:eastAsia="Arial" w:hAnsi="Arial"/>
          <w:sz w:val="24"/>
          <w:szCs w:val="24"/>
        </w:rPr>
        <w:t xml:space="preserve">- в пункте 4 слова "Министерству образования, науки и молодежной политики Кыргызской Республики" заменить словами "Министерству образования и науки Кыргызской Республики";</w:t>
      </w:r>
    </w:p>
    <w:p>
      <w:pPr>
        <w:spacing w:after="120"/>
        <w:jc w:val="both"/>
      </w:pPr>
      <w:r>
        <w:rPr>
          <w:rFonts w:ascii="Arial" w:cs="Arial" w:eastAsia="Arial" w:hAnsi="Arial"/>
          <w:sz w:val="24"/>
          <w:szCs w:val="24"/>
        </w:rPr>
        <w:t xml:space="preserve">- в абзаце третьем пункта 5 слова "Службе национальной безопасности Кыргызской Республики" заменить словами "Государственному комитету национальной безопасности Кыргызской Республики";</w:t>
      </w:r>
    </w:p>
    <w:p>
      <w:pPr>
        <w:spacing w:after="120"/>
        <w:jc w:val="both"/>
      </w:pPr>
      <w:r>
        <w:rPr>
          <w:rFonts w:ascii="Arial" w:cs="Arial" w:eastAsia="Arial" w:hAnsi="Arial"/>
          <w:sz w:val="24"/>
          <w:szCs w:val="24"/>
        </w:rPr>
        <w:t xml:space="preserve">- в Перечне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предприятий, организаций, осуществляющих шефство над подразделениями Пограничной службы Кыргызской Республики, утвержденном указанным </w:t>
      </w:r>
      <w:hyperlink w:history="1" r:id="rIdmuwj11nh8fbftgw3p_4c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слова "Государственное агентство по производству, хранению и реализации спирта и алкогольной продукции при Правительстве Кыргызской Республики" заменить словами "Государственное агентство по производству, хранению и реализации спирта и алкогольной продукции при Министерстве сельского, водного хозяйства и перерабатывающей промышленности Кыргызской Республики"; слова "Государственная таможенная инспекция при Правительстве Кыргызской Республики" заменить словами "Государственный таможенный комитет Кыргызской Республики"; слова "Государственная инспекция по энергетике и газу при Правительстве Кыргызской Республики" заменить словами "Государственная инспекция по энергетике и газу при Министерстве промышленности, энергетики и топливных ресурсов Кыргызской Республики"; слова "Государственная налоговая инспекция при Правительстве Кыргызской Республики" заменить словами "Государственный комитет Кыргызской Республики по налогам и сборам"; слова "Министерство экономики и финансов Кыргызской Республики" заменить словами "Министерство финансов Кыргызской Республики"; слова "Министерство промышленности, торговли и туризма Кыргызской Республики" заменить словами "Министерство экономического развития и торговли Кыргызской Республики".</w:t>
      </w:r>
    </w:p>
    <w:p>
      <w:pPr>
        <w:spacing w:after="120"/>
        <w:jc w:val="both"/>
      </w:pPr>
      <w:r>
        <w:rPr>
          <w:rFonts w:ascii="Arial" w:cs="Arial" w:eastAsia="Arial" w:hAnsi="Arial"/>
          <w:sz w:val="24"/>
          <w:szCs w:val="24"/>
        </w:rPr>
        <w:t xml:space="preserve">63. Внести в </w:t>
      </w:r>
      <w:hyperlink w:history="1" r:id="rIdmswqzfgkgvjhm9smk1i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января 2006 года № 35 "Об утверждении Соглашения между Правительством Кыргызской Республики и Правительством Российской Федерации о взаимной охране прав на результаты интеллектуальной деятельности, используемые и полученные в ходе двустороннего военно-технического сотрудничества, подписанного 5 сентября 2005 года в городе Москва" следующие изменения:</w:t>
      </w:r>
    </w:p>
    <w:p>
      <w:pPr>
        <w:spacing w:after="120"/>
        <w:jc w:val="both"/>
      </w:pPr>
      <w:r>
        <w:rPr>
          <w:rFonts w:ascii="Arial" w:cs="Arial" w:eastAsia="Arial" w:hAnsi="Arial"/>
          <w:sz w:val="24"/>
          <w:szCs w:val="24"/>
        </w:rPr>
        <w:t xml:space="preserve">- в пункте 2 слова "Службу национальной безопасности Кыргызской Республики", "Министерство экономики и финансов Кыргызской Республики", "Министерство промышленности, торговли и туризма Кыргызской Республики", "Государственное агентство по интеллектуальной собственности при Правительстве Кыргызской Республики", "Государственную таможенную инспекцию при Правительстве Кыргызской Республики" заменить соответственно словами "Государственный комитет национальной безопасности Кыргызской Республики", "Министерство финансов Кыргызской Республики", "Министерство экономического развития и торговли Кыргызской Республики", "Государственную патентную службу Кыргызской Республики", "Государственный таможенный комитет Кыргызской Республики";</w:t>
      </w:r>
    </w:p>
    <w:p>
      <w:pPr>
        <w:spacing w:after="120"/>
        <w:jc w:val="both"/>
      </w:pPr>
      <w:r>
        <w:rPr>
          <w:rFonts w:ascii="Arial" w:cs="Arial" w:eastAsia="Arial" w:hAnsi="Arial"/>
          <w:sz w:val="24"/>
          <w:szCs w:val="24"/>
        </w:rPr>
        <w:t xml:space="preserve">- в пункте 5 слова "Государственное агентство по интеллектуальной собственности при Правительстве Кыргызской Республики" заменить словами "Государственную патентную службу Кыргызской Республики";</w:t>
      </w:r>
    </w:p>
    <w:p>
      <w:pPr>
        <w:spacing w:after="120"/>
        <w:jc w:val="both"/>
      </w:pPr>
      <w:r>
        <w:rPr>
          <w:rFonts w:ascii="Arial" w:cs="Arial" w:eastAsia="Arial" w:hAnsi="Arial"/>
          <w:sz w:val="24"/>
          <w:szCs w:val="24"/>
        </w:rPr>
        <w:t xml:space="preserve">- в статье 3 Соглашения между Правительством Кыргызской Республики и Правительством Российской Федерации о взаимной охране прав на результаты интеллектуальной деятельности, используемые и полученные в ходе двустороннего военно-технического сотрудничества, слова "Государственное агентство интеллектуальной собственности при Правительстве Кыргызской Республики" заменить словами "Государственная патентная служба Кыргызской Республики".</w:t>
      </w:r>
    </w:p>
    <w:p>
      <w:pPr>
        <w:spacing w:after="120"/>
        <w:jc w:val="both"/>
      </w:pPr>
      <w:r>
        <w:rPr>
          <w:rFonts w:ascii="Arial" w:cs="Arial" w:eastAsia="Arial" w:hAnsi="Arial"/>
          <w:i/>
          <w:iCs/>
          <w:sz w:val="24"/>
          <w:szCs w:val="24"/>
        </w:rPr>
        <w:t xml:space="preserve">64. (Утратил силу в соответствии с </w:t>
      </w:r>
      <w:hyperlink w:history="1" r:id="rIdbnqozvmhqnojw8irtskg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апреля 2020 года № 194)</w:t>
      </w:r>
    </w:p>
    <w:p>
      <w:pPr>
        <w:spacing w:after="240"/>
        <w:jc w:val="both"/>
      </w:pPr>
      <w:r>
        <w:rPr>
          <w:rFonts w:ascii="Arial" w:cs="Arial" w:eastAsia="Arial" w:hAnsi="Arial"/>
          <w:i/>
          <w:iCs/>
          <w:sz w:val="24"/>
          <w:szCs w:val="24"/>
        </w:rPr>
        <w:t xml:space="preserve">65. (Утратил силу в соответствии с </w:t>
      </w:r>
      <w:hyperlink w:history="1" r:id="rIdkvhsnhllse7qh7-ajd3i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p>
    <w:p>
      <w:pPr>
        <w:spacing w:after="240"/>
        <w:jc w:val="both"/>
      </w:pPr>
      <w:r>
        <w:rPr>
          <w:rFonts w:ascii="Arial" w:cs="Arial" w:eastAsia="Arial" w:hAnsi="Arial"/>
          <w:i/>
          <w:iCs/>
          <w:sz w:val="24"/>
          <w:szCs w:val="24"/>
        </w:rPr>
        <w:t xml:space="preserve">66. (Утратил силу в соответствии с </w:t>
      </w:r>
      <w:hyperlink w:history="1" r:id="rId6pb_aa-6b3r7vsqzr3q3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2011 года № 521)</w:t>
      </w:r>
    </w:p>
    <w:p>
      <w:pPr>
        <w:spacing w:after="240"/>
        <w:jc w:val="both"/>
      </w:pPr>
      <w:r>
        <w:rPr>
          <w:rFonts w:ascii="Arial" w:cs="Arial" w:eastAsia="Arial" w:hAnsi="Arial"/>
          <w:i/>
          <w:iCs/>
          <w:sz w:val="24"/>
          <w:szCs w:val="24"/>
        </w:rPr>
        <w:t xml:space="preserve">67. (Утратил силу в соответствии с </w:t>
      </w:r>
      <w:hyperlink w:history="1" r:id="rId0pus275byakvmfxv7xxp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2010 года № 344)</w:t>
      </w:r>
    </w:p>
    <w:p>
      <w:pPr>
        <w:spacing w:after="240"/>
        <w:jc w:val="both"/>
      </w:pPr>
      <w:r>
        <w:rPr>
          <w:rFonts w:ascii="Arial" w:cs="Arial" w:eastAsia="Arial" w:hAnsi="Arial"/>
          <w:i/>
          <w:iCs/>
          <w:sz w:val="24"/>
          <w:szCs w:val="24"/>
        </w:rPr>
        <w:t xml:space="preserve">68. (Утратил силу в соответствии с </w:t>
      </w:r>
      <w:hyperlink w:history="1" r:id="rIdz8khzz8h8alrg_keorq5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сентября 2013 года № 530)</w:t>
      </w:r>
    </w:p>
    <w:p>
      <w:pPr>
        <w:spacing w:after="120"/>
        <w:jc w:val="both"/>
      </w:pPr>
      <w:r>
        <w:rPr>
          <w:rFonts w:ascii="Arial" w:cs="Arial" w:eastAsia="Arial" w:hAnsi="Arial"/>
          <w:sz w:val="24"/>
          <w:szCs w:val="24"/>
        </w:rPr>
        <w:t xml:space="preserve">69.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70. (Утратил силу в соответствии с </w:t>
      </w:r>
      <w:hyperlink w:history="1" r:id="rIdbkidnqet0ytxkiowulay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июня 2013 года № 325)</w:t>
      </w:r>
    </w:p>
    <w:p>
      <w:pPr>
        <w:spacing w:after="120"/>
        <w:jc w:val="both"/>
      </w:pPr>
      <w:r>
        <w:rPr>
          <w:rFonts w:ascii="Arial" w:cs="Arial" w:eastAsia="Arial" w:hAnsi="Arial"/>
          <w:sz w:val="24"/>
          <w:szCs w:val="24"/>
        </w:rPr>
        <w:t xml:space="preserve">71.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i/>
          <w:iCs/>
          <w:sz w:val="24"/>
          <w:szCs w:val="24"/>
        </w:rPr>
        <w:t xml:space="preserve">72. (Утратил силу в соответствии с </w:t>
      </w:r>
      <w:hyperlink w:history="1" r:id="rIdutywxxip0ctuxck1uznp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июня 2022 года № 355)</w:t>
      </w:r>
    </w:p>
    <w:p>
      <w:pPr>
        <w:spacing w:after="120"/>
        <w:jc w:val="both"/>
      </w:pPr>
      <w:r>
        <w:rPr>
          <w:rFonts w:ascii="Arial" w:cs="Arial" w:eastAsia="Arial" w:hAnsi="Arial"/>
          <w:i/>
          <w:iCs/>
          <w:sz w:val="24"/>
          <w:szCs w:val="24"/>
        </w:rPr>
        <w:t xml:space="preserve">73. (Утратил силу в соответствии с </w:t>
      </w:r>
      <w:hyperlink w:history="1" r:id="rIdomwqcvkmngyz6vouau6s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сентября 2019 года № 482)</w:t>
      </w:r>
    </w:p>
    <w:p>
      <w:pPr>
        <w:spacing w:after="120"/>
        <w:jc w:val="both"/>
      </w:pPr>
      <w:r>
        <w:rPr>
          <w:rFonts w:ascii="Arial" w:cs="Arial" w:eastAsia="Arial" w:hAnsi="Arial"/>
          <w:sz w:val="24"/>
          <w:szCs w:val="24"/>
        </w:rPr>
        <w:t xml:space="preserve">74. Внести в </w:t>
      </w:r>
      <w:hyperlink w:history="1" r:id="rIdubpbkxlza6n9xuvzken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 следующие изменения:</w:t>
      </w:r>
    </w:p>
    <w:p>
      <w:pPr>
        <w:spacing w:after="120"/>
        <w:jc w:val="both"/>
      </w:pPr>
      <w:r>
        <w:rPr>
          <w:rFonts w:ascii="Arial" w:cs="Arial" w:eastAsia="Arial" w:hAnsi="Arial"/>
          <w:sz w:val="24"/>
          <w:szCs w:val="24"/>
        </w:rPr>
        <w:t xml:space="preserve">- по всему тексту </w:t>
      </w:r>
      <w:hyperlink w:history="1" r:id="rIdxhhvzbq4j9fhxvkim9kb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слова "Министерство промышленности, торговли и туризма Кыргызской Республики" в различных падежах заменить словами "Министерство экономического развития и торговли Кыргызской Республики" в соответствующих падежах;</w:t>
      </w:r>
    </w:p>
    <w:p>
      <w:pPr>
        <w:spacing w:after="120"/>
        <w:jc w:val="both"/>
      </w:pPr>
      <w:r>
        <w:rPr>
          <w:rFonts w:ascii="Arial" w:cs="Arial" w:eastAsia="Arial" w:hAnsi="Arial"/>
          <w:sz w:val="24"/>
          <w:szCs w:val="24"/>
        </w:rPr>
        <w:t xml:space="preserve">- в Перечне уполномоченных органов, осуществляющих государственный надзор за выполнением обязательных требований к продукции, и область их компетенции, утвержденном указанным </w:t>
      </w:r>
      <w:hyperlink w:history="1" r:id="rIddk3jclkp8a893qlwid6c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"Государственная инспекция по энергетике и газу при Правительстве Кыргызской Республики" заменить словами "Государственная инспекция по энергетике и газу при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75.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i/>
          <w:iCs/>
          <w:sz w:val="24"/>
          <w:szCs w:val="24"/>
        </w:rPr>
        <w:t xml:space="preserve">76. (Утратил силу в соответствии с </w:t>
      </w:r>
      <w:hyperlink w:history="1" r:id="rIdfsvqify6fajnngau37ot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мая 2019 года № 217)</w:t>
      </w:r>
    </w:p>
    <w:p>
      <w:pPr>
        <w:spacing w:after="120"/>
        <w:jc w:val="both"/>
      </w:pPr>
      <w:r>
        <w:rPr>
          <w:rFonts w:ascii="Arial" w:cs="Arial" w:eastAsia="Arial" w:hAnsi="Arial"/>
          <w:sz w:val="24"/>
          <w:szCs w:val="24"/>
        </w:rPr>
        <w:t xml:space="preserve">77. </w:t>
      </w:r>
      <w:r>
        <w:rPr>
          <w:rFonts w:ascii="Arial" w:cs="Arial" w:eastAsia="Arial" w:hAnsi="Arial"/>
          <w:i/>
          <w:iCs/>
          <w:sz w:val="24"/>
          <w:szCs w:val="24"/>
        </w:rPr>
        <w:t xml:space="preserve">(Утратил силу в соответствии с </w:t>
      </w:r>
      <w:hyperlink w:history="1" r:id="rId5mm9xxkhesljrbrynfkn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25 марта</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78. (Утратил силу в соответствии с </w:t>
      </w:r>
      <w:hyperlink w:history="1" r:id="rIdwiixuaelijwc6wi_w4f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февраля 2012 года № 85)</w:t>
      </w:r>
    </w:p>
    <w:p>
      <w:pPr>
        <w:spacing w:after="120"/>
        <w:jc w:val="both"/>
      </w:pPr>
      <w:r>
        <w:rPr>
          <w:rFonts w:ascii="Arial" w:cs="Arial" w:eastAsia="Arial" w:hAnsi="Arial"/>
          <w:sz w:val="24"/>
          <w:szCs w:val="24"/>
        </w:rPr>
        <w:t xml:space="preserve">79.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80.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81. Внести в </w:t>
      </w:r>
      <w:hyperlink w:history="1" r:id="rIdbkze37rmiwaule-fhgvl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развитию системы технического регулирования в Кыргызской Республике, утвержденное </w:t>
      </w:r>
      <w:hyperlink w:history="1" r:id="rIdht3legbcksivqv1odbno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2006 года № 642 "Об утверждении Положения о Комиссии по развитию системы технического регулирования в Кыргызской Республике", следующее изменение:</w:t>
      </w:r>
    </w:p>
    <w:p>
      <w:pPr>
        <w:spacing w:after="120"/>
        <w:jc w:val="both"/>
      </w:pPr>
      <w:r>
        <w:rPr>
          <w:rFonts w:ascii="Arial" w:cs="Arial" w:eastAsia="Arial" w:hAnsi="Arial"/>
          <w:sz w:val="24"/>
          <w:szCs w:val="24"/>
        </w:rPr>
        <w:t xml:space="preserve">- в пункте 4 слова "Министерство промышленности, торговли и туризма" заменить словами "Министерство экономического развития и торговли".</w:t>
      </w:r>
    </w:p>
    <w:p>
      <w:pPr>
        <w:spacing w:after="120"/>
        <w:jc w:val="both"/>
      </w:pPr>
      <w:r>
        <w:rPr>
          <w:rFonts w:ascii="Arial" w:cs="Arial" w:eastAsia="Arial" w:hAnsi="Arial"/>
          <w:sz w:val="24"/>
          <w:szCs w:val="24"/>
        </w:rPr>
        <w:t xml:space="preserve">82. Внести в </w:t>
      </w:r>
      <w:hyperlink w:history="1" r:id="rIdyubjmnfkijtewbem2sd5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сентября 2006 года № 661 "О внесении изменений и дополнений в некоторые нормативные правовые акты Правительства Кыргызской Республики" следующие изменения:</w:t>
      </w:r>
    </w:p>
    <w:p>
      <w:pPr>
        <w:spacing w:after="120"/>
        <w:jc w:val="both"/>
      </w:pPr>
      <w:r>
        <w:rPr>
          <w:rFonts w:ascii="Arial" w:cs="Arial" w:eastAsia="Arial" w:hAnsi="Arial"/>
          <w:sz w:val="24"/>
          <w:szCs w:val="24"/>
        </w:rPr>
        <w:t xml:space="preserve">- абзацы второй, четвертый, пятый, восьмой, десятый и одиннадцатый пункта 1, пункт 2, абзац третий пункта 3, пункт 4, абзацы второй и пятый пункта 5 исключить.</w:t>
      </w:r>
    </w:p>
    <w:p>
      <w:pPr>
        <w:spacing w:after="240"/>
        <w:jc w:val="both"/>
      </w:pPr>
      <w:r>
        <w:rPr>
          <w:rFonts w:ascii="Arial" w:cs="Arial" w:eastAsia="Arial" w:hAnsi="Arial"/>
          <w:i/>
          <w:iCs/>
          <w:sz w:val="24"/>
          <w:szCs w:val="24"/>
        </w:rPr>
        <w:t xml:space="preserve">83. (Утратил силу в соответствии с </w:t>
      </w:r>
      <w:hyperlink w:history="1" r:id="rIdtmuhyhok7y_wgdtmlglt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июля 2009 года № 463)</w:t>
      </w:r>
    </w:p>
    <w:p>
      <w:pPr>
        <w:spacing w:after="120"/>
        <w:jc w:val="both"/>
      </w:pPr>
      <w:r>
        <w:rPr>
          <w:rFonts w:ascii="Arial" w:cs="Arial" w:eastAsia="Arial" w:hAnsi="Arial"/>
          <w:sz w:val="24"/>
          <w:szCs w:val="24"/>
        </w:rPr>
        <w:t xml:space="preserve">84. Внести в </w:t>
      </w:r>
      <w:hyperlink w:history="1" r:id="rIdsmltmrks4v8ya9oka4sn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октября 2006 года № 756 "Об утверждении Правил оборота боевого ручного стрелкового оружия, боеприпасов к нему, а также холодного оружия в государственных военизированных организациях Кыргызской Республики" следующие изменения:</w:t>
      </w:r>
    </w:p>
    <w:p>
      <w:pPr>
        <w:spacing w:after="120"/>
        <w:jc w:val="both"/>
      </w:pPr>
      <w:r>
        <w:rPr>
          <w:rFonts w:ascii="Arial" w:cs="Arial" w:eastAsia="Arial" w:hAnsi="Arial"/>
          <w:sz w:val="24"/>
          <w:szCs w:val="24"/>
        </w:rPr>
        <w:t xml:space="preserve">- в пункте 3 слова "отдел по делам обороны и правопорядка Аппарата Премьер-министра" заменить словами "отдел обороны, правопорядка и чрезвычайных ситуаций Аппарата Правительства";</w:t>
      </w:r>
    </w:p>
    <w:p>
      <w:pPr>
        <w:spacing w:after="120"/>
        <w:jc w:val="both"/>
      </w:pPr>
      <w:r>
        <w:rPr>
          <w:rFonts w:ascii="Arial" w:cs="Arial" w:eastAsia="Arial" w:hAnsi="Arial"/>
          <w:sz w:val="24"/>
          <w:szCs w:val="24"/>
        </w:rPr>
        <w:t xml:space="preserve">- в Правилах оборота боевого ручного стрелкового оружия, боеприпасов к нему, а также холодного оружия в государственных военизированных организациях, утвержденных указанным </w:t>
      </w:r>
      <w:hyperlink w:history="1" r:id="rIdlfkuvppbujd2xhz0m4f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абзаце втором пункта 1 раздела 1 слова "Службы национальной безопасности Кыргызской Республики", "Службы финансовой полиции Кыргызской Республики", "Государственной таможенной инспекции при Правительстве Кыргызской Республики" заменить соответственно словами "Государственного комитета национальной безопасности Кыргызской Республики", "Финансовой полиции при Правительстве Кыргызской Республики", "Государственного таможенного комитета Кыргызской Республики".</w:t>
      </w:r>
    </w:p>
    <w:p>
      <w:pPr>
        <w:spacing w:after="120"/>
        <w:jc w:val="both"/>
      </w:pPr>
      <w:r>
        <w:rPr>
          <w:rFonts w:ascii="Arial" w:cs="Arial" w:eastAsia="Arial" w:hAnsi="Arial"/>
          <w:sz w:val="24"/>
          <w:szCs w:val="24"/>
        </w:rPr>
        <w:t xml:space="preserve">85. В пункте 7 постановления Правительства Кыргызской Республики от 16 ноября 2006 года № 795 "Об аккредитации органов по оценке соответствия в Кыргызской Республике" слова "Министерство промышленности, торговли и туризма" в различных падежах заменить словами "Министерство экономического развития и торговли" в соответствующих падежах.</w:t>
      </w:r>
    </w:p>
    <w:p>
      <w:pPr>
        <w:spacing w:after="120"/>
        <w:jc w:val="both"/>
      </w:pPr>
      <w:r>
        <w:rPr>
          <w:rFonts w:ascii="Arial" w:cs="Arial" w:eastAsia="Arial" w:hAnsi="Arial"/>
          <w:sz w:val="24"/>
          <w:szCs w:val="24"/>
        </w:rPr>
        <w:t xml:space="preserve">86. Внести в </w:t>
      </w:r>
      <w:hyperlink w:history="1" r:id="rIdcv_g7vitmp5g9sqpz1p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декабря 2006 года № 844 "О дальнейшем развитии швейной промышленности Кыргызской Республики" следующие изменения:</w:t>
      </w:r>
    </w:p>
    <w:p>
      <w:pPr>
        <w:spacing w:after="120"/>
        <w:jc w:val="both"/>
      </w:pPr>
      <w:r>
        <w:rPr>
          <w:rFonts w:ascii="Arial" w:cs="Arial" w:eastAsia="Arial" w:hAnsi="Arial"/>
          <w:sz w:val="24"/>
          <w:szCs w:val="24"/>
        </w:rPr>
        <w:t xml:space="preserve">- в пункте 1 слова "Министерством промышленности, торговли и туризма Кыргызской Республики" заменить словами "Министерством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в пункте 2 слова "Государственной налоговой инспекции при Правительстве Кыргызской Республики" заменить словами "Государственному комитету Кыргызской Республики по налогам и сборам";</w:t>
      </w:r>
    </w:p>
    <w:p>
      <w:pPr>
        <w:spacing w:after="120"/>
        <w:jc w:val="both"/>
      </w:pPr>
      <w:r>
        <w:rPr>
          <w:rFonts w:ascii="Arial" w:cs="Arial" w:eastAsia="Arial" w:hAnsi="Arial"/>
          <w:sz w:val="24"/>
          <w:szCs w:val="24"/>
        </w:rPr>
        <w:t xml:space="preserve">- в пункте 5 слова "Министерству труда и социальной защиты Кыргызской Республики" заменить словами "Министерству труда и социального развития Кыргызской Республики";</w:t>
      </w:r>
    </w:p>
    <w:p>
      <w:pPr>
        <w:spacing w:after="120"/>
        <w:jc w:val="both"/>
      </w:pPr>
      <w:r>
        <w:rPr>
          <w:rFonts w:ascii="Arial" w:cs="Arial" w:eastAsia="Arial" w:hAnsi="Arial"/>
          <w:sz w:val="24"/>
          <w:szCs w:val="24"/>
        </w:rPr>
        <w:t xml:space="preserve">- в пункте 6 слова "Министерству образования, науки и молодежной политики Кыргызской Республики" заменить словами "Министерству образования и науки Кыргызской Республики".</w:t>
      </w:r>
    </w:p>
    <w:p>
      <w:pPr>
        <w:spacing w:after="120"/>
        <w:jc w:val="both"/>
      </w:pPr>
      <w:r>
        <w:rPr>
          <w:rFonts w:ascii="Arial" w:cs="Arial" w:eastAsia="Arial" w:hAnsi="Arial"/>
          <w:sz w:val="24"/>
          <w:szCs w:val="24"/>
        </w:rPr>
        <w:t xml:space="preserve">87.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88. </w:t>
      </w:r>
      <w:r>
        <w:rPr>
          <w:rFonts w:ascii="Arial" w:cs="Arial" w:eastAsia="Arial" w:hAnsi="Arial"/>
          <w:i/>
          <w:iCs/>
          <w:sz w:val="24"/>
          <w:szCs w:val="24"/>
        </w:rPr>
        <w:t xml:space="preserve">(Утратил силу в соответствии с </w:t>
      </w:r>
      <w:hyperlink w:history="1" r:id="rIdq2hbm6mar-skthljdw-9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марта 2008 года № 106)</w:t>
      </w:r>
    </w:p>
    <w:p>
      <w:pPr>
        <w:spacing w:after="120"/>
        <w:jc w:val="both"/>
      </w:pPr>
      <w:r>
        <w:rPr>
          <w:rFonts w:ascii="Arial" w:cs="Arial" w:eastAsia="Arial" w:hAnsi="Arial"/>
          <w:sz w:val="24"/>
          <w:szCs w:val="24"/>
        </w:rPr>
        <w:t xml:space="preserve">89.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90. </w:t>
      </w:r>
      <w:r>
        <w:rPr>
          <w:rFonts w:ascii="Arial" w:cs="Arial" w:eastAsia="Arial" w:hAnsi="Arial"/>
          <w:i/>
          <w:iCs/>
          <w:sz w:val="24"/>
          <w:szCs w:val="24"/>
        </w:rPr>
        <w:t xml:space="preserve">(Утратил силу в соответствии с </w:t>
      </w:r>
      <w:hyperlink w:history="1" r:id="rIdza0guzo5o9ax2unzwwbi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марта 2015 года № 115)</w:t>
      </w:r>
    </w:p>
    <w:p>
      <w:pPr>
        <w:spacing w:after="120"/>
        <w:jc w:val="both"/>
      </w:pPr>
      <w:r>
        <w:rPr>
          <w:rFonts w:ascii="Arial" w:cs="Arial" w:eastAsia="Arial" w:hAnsi="Arial"/>
          <w:sz w:val="24"/>
          <w:szCs w:val="24"/>
        </w:rPr>
        <w:t xml:space="preserve">91. Признать утратившими силу:</w:t>
      </w:r>
    </w:p>
    <w:p>
      <w:pPr>
        <w:spacing w:after="120"/>
        <w:jc w:val="both"/>
      </w:pPr>
      <w:r>
        <w:rPr>
          <w:rFonts w:ascii="Arial" w:cs="Arial" w:eastAsia="Arial" w:hAnsi="Arial"/>
          <w:sz w:val="24"/>
          <w:szCs w:val="24"/>
        </w:rPr>
        <w:t xml:space="preserve">- </w:t>
      </w:r>
      <w:hyperlink w:history="1" r:id="rId2g-zqcfusm4k3utrtnw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июля 1995 года № 286 "О составе Таможенно-тарифного совета при Правительстве Кыргызской Республики";</w:t>
      </w:r>
    </w:p>
    <w:p>
      <w:pPr>
        <w:spacing w:after="120"/>
        <w:jc w:val="both"/>
      </w:pPr>
      <w:r>
        <w:rPr>
          <w:rFonts w:ascii="Arial" w:cs="Arial" w:eastAsia="Arial" w:hAnsi="Arial"/>
          <w:sz w:val="24"/>
          <w:szCs w:val="24"/>
        </w:rPr>
        <w:t xml:space="preserve">- </w:t>
      </w:r>
      <w:hyperlink w:history="1" r:id="rIdy5s55jfd6flqu9hbqlr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августа 2001 года № 435 "О внесении изменений и дополнений в некоторые решения Правительства Кыргызской Республики в области образования и культуры";</w:t>
      </w:r>
    </w:p>
    <w:p>
      <w:pPr>
        <w:spacing w:after="120"/>
        <w:jc w:val="both"/>
      </w:pPr>
      <w:r>
        <w:rPr>
          <w:rFonts w:ascii="Arial" w:cs="Arial" w:eastAsia="Arial" w:hAnsi="Arial"/>
          <w:sz w:val="24"/>
          <w:szCs w:val="24"/>
        </w:rPr>
        <w:t xml:space="preserve">- </w:t>
      </w:r>
      <w:hyperlink w:history="1" r:id="rIdnibst20biks6ob4zykn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сентября 2002 года № 604 "О совершенствовании (реформировании) системы государственных органов исполнительной власти в области образования, культуры";</w:t>
      </w:r>
    </w:p>
    <w:p>
      <w:pPr>
        <w:spacing w:after="120"/>
        <w:jc w:val="both"/>
      </w:pPr>
      <w:r>
        <w:rPr>
          <w:rFonts w:ascii="Arial" w:cs="Arial" w:eastAsia="Arial" w:hAnsi="Arial"/>
          <w:sz w:val="24"/>
          <w:szCs w:val="24"/>
        </w:rPr>
        <w:t xml:space="preserve">- </w:t>
      </w:r>
      <w:hyperlink w:history="1" r:id="rIdq3eiycpq3vuakehgcoe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ноября 2002 года № 803 "О внесении изменений в постановление Правительства Кыргызской Республики от 29 октября 1998 года № 709 "Об утверждении организаций лицензиаров и экспертов по лицензированию экспорта и импорта специфических товаров в Кыргызской Республике";</w:t>
      </w:r>
    </w:p>
    <w:p>
      <w:pPr>
        <w:spacing w:after="120"/>
        <w:jc w:val="both"/>
      </w:pPr>
      <w:r>
        <w:rPr>
          <w:rFonts w:ascii="Arial" w:cs="Arial" w:eastAsia="Arial" w:hAnsi="Arial"/>
          <w:sz w:val="24"/>
          <w:szCs w:val="24"/>
        </w:rPr>
        <w:t xml:space="preserve">- </w:t>
      </w:r>
      <w:hyperlink w:history="1" r:id="rIdg4ojvhay7p3qfhtq_xt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марта 2005 года № 141 "О внесении изменения в постановление Правительства Кыргызской Республики от 5 апреля 2004 года № 227 "Об утверждении Положения о порядке квотирования ввоза в Кыргызскую Республику алкогольной продукции и пива и определении импортной квоты";</w:t>
      </w:r>
    </w:p>
    <w:p>
      <w:pPr>
        <w:spacing w:after="120"/>
        <w:jc w:val="both"/>
      </w:pPr>
      <w:r>
        <w:rPr>
          <w:rFonts w:ascii="Arial" w:cs="Arial" w:eastAsia="Arial" w:hAnsi="Arial"/>
          <w:sz w:val="24"/>
          <w:szCs w:val="24"/>
        </w:rPr>
        <w:t xml:space="preserve">- </w:t>
      </w:r>
      <w:hyperlink w:history="1" r:id="rIdj_ukikzaugktjwwlxo0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июня 2006 года № 444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3"/>
        <w:gridCol w:w="875"/>
      </w:tblGrid>
      <w:tr>
        <w:tc>
          <w:tcPr>
            <w:tcW w:type="dxa" w:w="93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Премьер-министр</w:t>
            </w:r>
          </w:p>
        </w:tc>
        <w:tc>
          <w:tcPr>
            <w:tcW w:type="dxa" w:w="875"/>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А.Атамбаев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s7cn32cwzlu6aqhygio">
      <w:r>
        <w:rPr>
          <w:rFonts w:ascii="Arial" w:cs="Arial" w:eastAsia="Arial" w:hAnsi="Arial"/>
          <w:color w:val="132D3F"/>
          <w:sz w:val="16"/>
          <w:szCs w:val="16"/>
          <w:u w:val="single"/>
        </w:rPr>
        <w:t xml:space="preserve">dalil.kg/document/58516</w:t>
      </w:r>
    </w:hyperlink>
  </w:p>
  <w:p>
    <w:pPr>
      <w:spacing w:after="0" w:before="40"/>
      <w:jc w:val="center"/>
    </w:pPr>
    <w:hyperlink w:history="1" r:id="rIdvhut-dyk_0e__fegexxc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f1gi2tlud2pvyerce-u" Type="http://schemas.openxmlformats.org/officeDocument/2006/relationships/hyperlink" Target="https://dalil.kg/document/58704" TargetMode="External"/><Relationship Id="rIdrh-d0iwx_kywlgjxqkmoj" Type="http://schemas.openxmlformats.org/officeDocument/2006/relationships/hyperlink" Target="https://dalil.kg/document/58839" TargetMode="External"/><Relationship Id="rIdv2khi7vw31s3ijdgkfi5d" Type="http://schemas.openxmlformats.org/officeDocument/2006/relationships/hyperlink" Target="https://dalil.kg/document/58945" TargetMode="External"/><Relationship Id="rId9uqdfi6cw5fxzi5hmqpvm" Type="http://schemas.openxmlformats.org/officeDocument/2006/relationships/hyperlink" Target="https://dalil.kg/document/59269" TargetMode="External"/><Relationship Id="rIdk8rgcyceu3h3--ld3vmdb" Type="http://schemas.openxmlformats.org/officeDocument/2006/relationships/hyperlink" Target="https://dalil.kg/document/59431" TargetMode="External"/><Relationship Id="rIdcdbynh4vv-gyh6zqhtm0z" Type="http://schemas.openxmlformats.org/officeDocument/2006/relationships/hyperlink" Target="https://dalil.kg/document/59434" TargetMode="External"/><Relationship Id="rId8tipoacgtjx9jswcxdmfd" Type="http://schemas.openxmlformats.org/officeDocument/2006/relationships/hyperlink" Target="https://dalil.kg/document/90130" TargetMode="External"/><Relationship Id="rIdmzdkbhief-j9w4e_xojs_" Type="http://schemas.openxmlformats.org/officeDocument/2006/relationships/hyperlink" Target="https://dalil.kg/document/92073" TargetMode="External"/><Relationship Id="rIduy8k4i0wm-lnpv2nq1tgx" Type="http://schemas.openxmlformats.org/officeDocument/2006/relationships/hyperlink" Target="https://dalil.kg/document/92195" TargetMode="External"/><Relationship Id="rIdevacnvhcm6bbrmrg-pbrc" Type="http://schemas.openxmlformats.org/officeDocument/2006/relationships/hyperlink" Target="https://dalil.kg/document/92374" TargetMode="External"/><Relationship Id="rIdswkne__nhu6vy1kzxhyqc" Type="http://schemas.openxmlformats.org/officeDocument/2006/relationships/hyperlink" Target="https://dalil.kg/document/59431" TargetMode="External"/><Relationship Id="rIdal4yu8fk_6woztbaerdoi" Type="http://schemas.openxmlformats.org/officeDocument/2006/relationships/hyperlink" Target="https://dalil.kg/document/92717" TargetMode="External"/><Relationship Id="rIdleeyyklkvypo9cjwwadf4" Type="http://schemas.openxmlformats.org/officeDocument/2006/relationships/hyperlink" Target="https://dalil.kg/document/93449" TargetMode="External"/><Relationship Id="rId9n-dqfas7fxgdjseqakev" Type="http://schemas.openxmlformats.org/officeDocument/2006/relationships/hyperlink" Target="https://dalil.kg/document/94467" TargetMode="External"/><Relationship Id="rId-xngu6n7lun92jrw92m0s" Type="http://schemas.openxmlformats.org/officeDocument/2006/relationships/hyperlink" Target="https://dalil.kg/document/94717" TargetMode="External"/><Relationship Id="rId58yqdalxakjav4ebpa3gt" Type="http://schemas.openxmlformats.org/officeDocument/2006/relationships/hyperlink" Target="https://dalil.kg/document/94741" TargetMode="External"/><Relationship Id="rIdlykqdhkv9g4zagmyb3nax" Type="http://schemas.openxmlformats.org/officeDocument/2006/relationships/hyperlink" Target="https://dalil.kg/document/96173" TargetMode="External"/><Relationship Id="rIdipig21gxuxl1nwpym01av" Type="http://schemas.openxmlformats.org/officeDocument/2006/relationships/hyperlink" Target="https://dalil.kg/document/96458" TargetMode="External"/><Relationship Id="rId2jc812mwgx1c9mdmbh5tb" Type="http://schemas.openxmlformats.org/officeDocument/2006/relationships/hyperlink" Target="https://dalil.kg/document/96967" TargetMode="External"/><Relationship Id="rIdbncwojnttd2rbnvwf_fyy" Type="http://schemas.openxmlformats.org/officeDocument/2006/relationships/hyperlink" Target="https://dalil.kg/document/97001" TargetMode="External"/><Relationship Id="rIduk1h8eeb1c0jrolmv-3lf" Type="http://schemas.openxmlformats.org/officeDocument/2006/relationships/hyperlink" Target="https://dalil.kg/document/97370" TargetMode="External"/><Relationship Id="rIddv13mqkbwtku4bdzhavv1" Type="http://schemas.openxmlformats.org/officeDocument/2006/relationships/hyperlink" Target="https://dalil.kg/document/97590" TargetMode="External"/><Relationship Id="rId-off0j5ndcpurjmnss5fa" Type="http://schemas.openxmlformats.org/officeDocument/2006/relationships/hyperlink" Target="https://dalil.kg/document/97612" TargetMode="External"/><Relationship Id="rId3szndcqucfxxm2ylyjgwa" Type="http://schemas.openxmlformats.org/officeDocument/2006/relationships/hyperlink" Target="https://dalil.kg/document/98246" TargetMode="External"/><Relationship Id="rIddkauskh75tfivqiiwyhve" Type="http://schemas.openxmlformats.org/officeDocument/2006/relationships/hyperlink" Target="https://dalil.kg/document/98285" TargetMode="External"/><Relationship Id="rIdjilxbchcz9bexynwuvysp" Type="http://schemas.openxmlformats.org/officeDocument/2006/relationships/hyperlink" Target="https://dalil.kg/document/99684" TargetMode="External"/><Relationship Id="rIdedhfasxkh0ijcgsfyrnkn" Type="http://schemas.openxmlformats.org/officeDocument/2006/relationships/hyperlink" Target="https://dalil.kg/document/99701" TargetMode="External"/><Relationship Id="rId1avrjwauugi04c94hmiej" Type="http://schemas.openxmlformats.org/officeDocument/2006/relationships/hyperlink" Target="https://dalil.kg/document/11674" TargetMode="External"/><Relationship Id="rIdbatkrgl-cjmbmtcdcifvk" Type="http://schemas.openxmlformats.org/officeDocument/2006/relationships/hyperlink" Target="https://dalil.kg/document/13638" TargetMode="External"/><Relationship Id="rIdysrcbiiqr-guo5mlmwltl" Type="http://schemas.openxmlformats.org/officeDocument/2006/relationships/hyperlink" Target="https://dalil.kg/document/13683" TargetMode="External"/><Relationship Id="rIdm9zdtn0jrquxc_kslpczs" Type="http://schemas.openxmlformats.org/officeDocument/2006/relationships/hyperlink" Target="https://dalil.kg/document/157096" TargetMode="External"/><Relationship Id="rIdgigku-ukrs5ymlh6ajn8d" Type="http://schemas.openxmlformats.org/officeDocument/2006/relationships/hyperlink" Target="https://dalil.kg/document/157487" TargetMode="External"/><Relationship Id="rId75eizchtebqx8fmlji59b" Type="http://schemas.openxmlformats.org/officeDocument/2006/relationships/hyperlink" Target="https://dalil.kg/document/158975" TargetMode="External"/><Relationship Id="rId-_uh5lgcx1abh0g72-0yy" Type="http://schemas.openxmlformats.org/officeDocument/2006/relationships/hyperlink" Target="https://dalil.kg/document/159126" TargetMode="External"/><Relationship Id="rIdzn6b6voet9h6ovzdvlbuy" Type="http://schemas.openxmlformats.org/officeDocument/2006/relationships/hyperlink" Target="https://dalil.kg/document/159201" TargetMode="External"/><Relationship Id="rIdvxi7xqzpqscor6ukcqfi7" Type="http://schemas.openxmlformats.org/officeDocument/2006/relationships/hyperlink" Target="https://dalil.kg/document/159275" TargetMode="External"/><Relationship Id="rIdkvvfzdwdefcdw-pinfmnt" Type="http://schemas.openxmlformats.org/officeDocument/2006/relationships/hyperlink" Target="https://dalil.kg/document/159885" TargetMode="External"/><Relationship Id="rIdsca5n6cdl6vjmagat0b5t" Type="http://schemas.openxmlformats.org/officeDocument/2006/relationships/hyperlink" Target="https://dalil.kg/document/160201" TargetMode="External"/><Relationship Id="rId1c3zre1zlp-25dduanbvo" Type="http://schemas.openxmlformats.org/officeDocument/2006/relationships/hyperlink" Target="https://dalil.kg/document/160716" TargetMode="External"/><Relationship Id="rIdum2tl3mehmcry9bqfn7g3" Type="http://schemas.openxmlformats.org/officeDocument/2006/relationships/hyperlink" Target="https://dalil.kg/document/230006315" TargetMode="External"/><Relationship Id="rIdmuze1l8nq42htxj_mhree" Type="http://schemas.openxmlformats.org/officeDocument/2006/relationships/hyperlink" Target="https://dalil.kg/document/230029022" TargetMode="External"/><Relationship Id="rIdsoqilnpkpas_o8_rkvdnm" Type="http://schemas.openxmlformats.org/officeDocument/2006/relationships/hyperlink" Target="https://dalil.kg/document/230038188" TargetMode="External"/><Relationship Id="rIddbohp0j3fhlpt9rkl5vce" Type="http://schemas.openxmlformats.org/officeDocument/2006/relationships/hyperlink" Target="https://dalil.kg/document/202046" TargetMode="External"/><Relationship Id="rIddtncikmd70h7rs0un0sdm" Type="http://schemas.openxmlformats.org/officeDocument/2006/relationships/hyperlink" Target="https://dalil.kg/document/4587" TargetMode="External"/><Relationship Id="rIdbxgnoj6-5emza39zng5mi" Type="http://schemas.openxmlformats.org/officeDocument/2006/relationships/hyperlink" Target="https://dalil.kg/document/202046" TargetMode="External"/><Relationship Id="rIddhzvsfudjxezhod7lsynv" Type="http://schemas.openxmlformats.org/officeDocument/2006/relationships/hyperlink" Target="https://dalil.kg/document/58839" TargetMode="External"/><Relationship Id="rIdzosvbgg-rdjcwmtbfwsqp" Type="http://schemas.openxmlformats.org/officeDocument/2006/relationships/hyperlink" Target="https://dalil.kg/document/92073" TargetMode="External"/><Relationship Id="rIdirqvh-4uhxgxnckxzvsiy" Type="http://schemas.openxmlformats.org/officeDocument/2006/relationships/hyperlink" Target="https://dalil.kg/document/98285" TargetMode="External"/><Relationship Id="rIdiebtbwpiyyt83kwq1wwap" Type="http://schemas.openxmlformats.org/officeDocument/2006/relationships/hyperlink" Target="https://dalil.kg/document/230006315" TargetMode="External"/><Relationship Id="rIdeozuk0kshmxezsxzor4qn" Type="http://schemas.openxmlformats.org/officeDocument/2006/relationships/hyperlink" Target="https://dalil.kg/document/36689" TargetMode="External"/><Relationship Id="rIdkwui0i4yklm4cw-xqlvh1" Type="http://schemas.openxmlformats.org/officeDocument/2006/relationships/hyperlink" Target="https://dalil.kg/document/36690" TargetMode="External"/><Relationship Id="rIdpowdfpjgfnvua5kgseld7" Type="http://schemas.openxmlformats.org/officeDocument/2006/relationships/hyperlink" Target="https://dalil.kg/document/36690" TargetMode="External"/><Relationship Id="rId-quk-uslzq_gr32rrsgaj" Type="http://schemas.openxmlformats.org/officeDocument/2006/relationships/hyperlink" Target="https://dalil.kg/document/36689" TargetMode="External"/><Relationship Id="rIdwf0u3hwd8lntlbiuzjlhz" Type="http://schemas.openxmlformats.org/officeDocument/2006/relationships/hyperlink" Target="https://dalil.kg/document/36689" TargetMode="External"/><Relationship Id="rId0xrgb77nytyrusqf-jniw" Type="http://schemas.openxmlformats.org/officeDocument/2006/relationships/hyperlink" Target="https://dalil.kg/document/158975" TargetMode="External"/><Relationship Id="rId0nnjeyq42iksy-ulvwb-t" Type="http://schemas.openxmlformats.org/officeDocument/2006/relationships/hyperlink" Target="https://dalil.kg/document/35706" TargetMode="External"/><Relationship Id="rIdthqnunebiupktsv4gtzj5" Type="http://schemas.openxmlformats.org/officeDocument/2006/relationships/hyperlink" Target="https://dalil.kg/document/35707" TargetMode="External"/><Relationship Id="rIdce78wzpcws64ctojncxs9" Type="http://schemas.openxmlformats.org/officeDocument/2006/relationships/hyperlink" Target="https://dalil.kg/document/35706" TargetMode="External"/><Relationship Id="rIdmb5bscpd1dcdnfujcyxig" Type="http://schemas.openxmlformats.org/officeDocument/2006/relationships/hyperlink" Target="https://dalil.kg/document/230038188" TargetMode="External"/><Relationship Id="rIdkgx221hpgbs3zw1lqjrj7" Type="http://schemas.openxmlformats.org/officeDocument/2006/relationships/hyperlink" Target="https://dalil.kg/document/96173" TargetMode="External"/><Relationship Id="rIdwx_kyx8uyuni-wmxmugmy" Type="http://schemas.openxmlformats.org/officeDocument/2006/relationships/hyperlink" Target="https://dalil.kg/document/96458" TargetMode="External"/><Relationship Id="rId45qjf63sky_dk-wfqhlfr" Type="http://schemas.openxmlformats.org/officeDocument/2006/relationships/hyperlink" Target="https://dalil.kg/document/34654" TargetMode="External"/><Relationship Id="rIdyepk8ikupxpjjnkc_13ed" Type="http://schemas.openxmlformats.org/officeDocument/2006/relationships/hyperlink" Target="https://dalil.kg/document/34653" TargetMode="External"/><Relationship Id="rIdfrvzof_mteufqrnpo2aqg" Type="http://schemas.openxmlformats.org/officeDocument/2006/relationships/hyperlink" Target="https://dalil.kg/document/58704" TargetMode="External"/><Relationship Id="rIdvxuwzj4rep5c_osmn9flm" Type="http://schemas.openxmlformats.org/officeDocument/2006/relationships/hyperlink" Target="https://dalil.kg/document/99701" TargetMode="External"/><Relationship Id="rId8jmtpqy6iebor1gu0g77b" Type="http://schemas.openxmlformats.org/officeDocument/2006/relationships/hyperlink" Target="https://dalil.kg/document/96967" TargetMode="External"/><Relationship Id="rIdc3by6ffx94jomkrr2dvh_" Type="http://schemas.openxmlformats.org/officeDocument/2006/relationships/hyperlink" Target="https://dalil.kg/document/96967" TargetMode="External"/><Relationship Id="rIdyvdyyulw2b3nega3ntbrw" Type="http://schemas.openxmlformats.org/officeDocument/2006/relationships/hyperlink" Target="https://dalil.kg/document/96967" TargetMode="External"/><Relationship Id="rIdafr4lm0bhlfuzu7nt_9p9" Type="http://schemas.openxmlformats.org/officeDocument/2006/relationships/hyperlink" Target="https://dalil.kg/document/98246" TargetMode="External"/><Relationship Id="rIdsir0zwyvdhhjgypjzjbmd" Type="http://schemas.openxmlformats.org/officeDocument/2006/relationships/hyperlink" Target="https://dalil.kg/document/97370" TargetMode="External"/><Relationship Id="rIdkx2u8kxxypsmzapjv38em" Type="http://schemas.openxmlformats.org/officeDocument/2006/relationships/hyperlink" Target="https://dalil.kg/document/13638" TargetMode="External"/><Relationship Id="rId-ch3q8l5trk6x3hvdtuij" Type="http://schemas.openxmlformats.org/officeDocument/2006/relationships/hyperlink" Target="https://dalil.kg/document/7290" TargetMode="External"/><Relationship Id="rIdqk2xhmyjxulc5_eos0kdx" Type="http://schemas.openxmlformats.org/officeDocument/2006/relationships/hyperlink" Target="https://dalil.kg/document/7289" TargetMode="External"/><Relationship Id="rId_9pwfopjltwe1h7-zbsdk" Type="http://schemas.openxmlformats.org/officeDocument/2006/relationships/hyperlink" Target="https://dalil.kg/document/7704" TargetMode="External"/><Relationship Id="rIdjmvf0rsavevdyoufbniok" Type="http://schemas.openxmlformats.org/officeDocument/2006/relationships/hyperlink" Target="https://dalil.kg/document/7704" TargetMode="External"/><Relationship Id="rIdyrcbpjmw7mzpebsbztlvo" Type="http://schemas.openxmlformats.org/officeDocument/2006/relationships/hyperlink" Target="https://dalil.kg/document/11674" TargetMode="External"/><Relationship Id="rIdkgbmzakljyemcry0urjks" Type="http://schemas.openxmlformats.org/officeDocument/2006/relationships/hyperlink" Target="https://dalil.kg/document/160716" TargetMode="External"/><Relationship Id="rIdghr9ljfibze8qwrjedffb" Type="http://schemas.openxmlformats.org/officeDocument/2006/relationships/hyperlink" Target="https://dalil.kg/document/94717" TargetMode="External"/><Relationship Id="rId-lrltrrfqjknfhbbxolpc" Type="http://schemas.openxmlformats.org/officeDocument/2006/relationships/hyperlink" Target="https://dalil.kg/document/99684" TargetMode="External"/><Relationship Id="rId46kijbig_ou2chlrgpfph" Type="http://schemas.openxmlformats.org/officeDocument/2006/relationships/hyperlink" Target="https://dalil.kg/document/97590" TargetMode="External"/><Relationship Id="rIducozxwnz7toem28wxrn6d" Type="http://schemas.openxmlformats.org/officeDocument/2006/relationships/hyperlink" Target="https://dalil.kg/document/53411" TargetMode="External"/><Relationship Id="rIdwkdcoke8wnxhknozwydtz" Type="http://schemas.openxmlformats.org/officeDocument/2006/relationships/hyperlink" Target="https://dalil.kg/document/95067" TargetMode="External"/><Relationship Id="rIdmp6e9x3zj18-d7cxsco4i" Type="http://schemas.openxmlformats.org/officeDocument/2006/relationships/hyperlink" Target="https://dalil.kg/document/159126" TargetMode="External"/><Relationship Id="rId7f8ftlcrsokzc0owtfhob" Type="http://schemas.openxmlformats.org/officeDocument/2006/relationships/hyperlink" Target="https://dalil.kg/document/54384" TargetMode="External"/><Relationship Id="rIddyvzjevmtxyxccy5zj93s" Type="http://schemas.openxmlformats.org/officeDocument/2006/relationships/hyperlink" Target="https://dalil.kg/document/54384" TargetMode="External"/><Relationship Id="rIddzshn5fu3qbs292novddx" Type="http://schemas.openxmlformats.org/officeDocument/2006/relationships/hyperlink" Target="https://dalil.kg/document/59434" TargetMode="External"/><Relationship Id="rId246yi17f3mft2_0xik1cg" Type="http://schemas.openxmlformats.org/officeDocument/2006/relationships/hyperlink" Target="https://dalil.kg/document/160201" TargetMode="External"/><Relationship Id="rIdapbuexbyraf9x0qsw77n9" Type="http://schemas.openxmlformats.org/officeDocument/2006/relationships/hyperlink" Target="https://dalil.kg/document/54713" TargetMode="External"/><Relationship Id="rId5mr92mrngstgdlfhqh2lt" Type="http://schemas.openxmlformats.org/officeDocument/2006/relationships/hyperlink" Target="https://dalil.kg/document/159885" TargetMode="External"/><Relationship Id="rIdq4z3mhr20wc6p5uv4o2pu" Type="http://schemas.openxmlformats.org/officeDocument/2006/relationships/hyperlink" Target="https://dalil.kg/document/97612" TargetMode="External"/><Relationship Id="rIdybpdqo67hu677vokcjdfk" Type="http://schemas.openxmlformats.org/officeDocument/2006/relationships/hyperlink" Target="https://dalil.kg/document/230029022" TargetMode="External"/><Relationship Id="rId_-bszogwjdicdxvqoh8bc" Type="http://schemas.openxmlformats.org/officeDocument/2006/relationships/hyperlink" Target="https://dalil.kg/document/55743" TargetMode="External"/><Relationship Id="rIdu2ltphhilqer2k6gc3jch" Type="http://schemas.openxmlformats.org/officeDocument/2006/relationships/hyperlink" Target="https://dalil.kg/document/92717" TargetMode="External"/><Relationship Id="rIduopzu0q2udqrvahbdp1bo" Type="http://schemas.openxmlformats.org/officeDocument/2006/relationships/hyperlink" Target="https://dalil.kg/document/159126" TargetMode="External"/><Relationship Id="rIdgpy7yinuvjue-v2awoumx" Type="http://schemas.openxmlformats.org/officeDocument/2006/relationships/hyperlink" Target="https://dalil.kg/document/159201" TargetMode="External"/><Relationship Id="rIdfds1is969ilhbmuor0n5y" Type="http://schemas.openxmlformats.org/officeDocument/2006/relationships/hyperlink" Target="https://dalil.kg/document/56915" TargetMode="External"/><Relationship Id="rIdiyjwhoofnmk7zk9wrvlbx" Type="http://schemas.openxmlformats.org/officeDocument/2006/relationships/hyperlink" Target="https://dalil.kg/document/56922" TargetMode="External"/><Relationship Id="rIdj33gd2vbtqeees0elh_kx" Type="http://schemas.openxmlformats.org/officeDocument/2006/relationships/hyperlink" Target="https://dalil.kg/document/56922" TargetMode="External"/><Relationship Id="rId9heycpa0xujnzof2xzzb8" Type="http://schemas.openxmlformats.org/officeDocument/2006/relationships/hyperlink" Target="https://dalil.kg/document/56915" TargetMode="External"/><Relationship Id="rIdzbl2tkiokz_ehvqlukeer" Type="http://schemas.openxmlformats.org/officeDocument/2006/relationships/hyperlink" Target="https://dalil.kg/document/59431" TargetMode="External"/><Relationship Id="rIdxtnldxwzdehvfkmrkntzh" Type="http://schemas.openxmlformats.org/officeDocument/2006/relationships/hyperlink" Target="https://dalil.kg/document/97001" TargetMode="External"/><Relationship Id="rIdyx8smy3y8ucydugy2vsow" Type="http://schemas.openxmlformats.org/officeDocument/2006/relationships/hyperlink" Target="https://dalil.kg/document/92195" TargetMode="External"/><Relationship Id="rIdxufsrep3lfh_39h9a64b3" Type="http://schemas.openxmlformats.org/officeDocument/2006/relationships/hyperlink" Target="https://dalil.kg/document/97001" TargetMode="External"/><Relationship Id="rIdfi0psjxdqejuomdmvaq07" Type="http://schemas.openxmlformats.org/officeDocument/2006/relationships/hyperlink" Target="https://dalil.kg/document/57054" TargetMode="External"/><Relationship Id="rIdmuwj11nh8fbftgw3p_4c7" Type="http://schemas.openxmlformats.org/officeDocument/2006/relationships/hyperlink" Target="https://dalil.kg/document/57054" TargetMode="External"/><Relationship Id="rIdmswqzfgkgvjhm9smk1imq" Type="http://schemas.openxmlformats.org/officeDocument/2006/relationships/hyperlink" Target="https://dalil.kg/document/57056" TargetMode="External"/><Relationship Id="rIdbnqozvmhqnojw8irtskge" Type="http://schemas.openxmlformats.org/officeDocument/2006/relationships/hyperlink" Target="https://dalil.kg/document/157487" TargetMode="External"/><Relationship Id="rIdkvhsnhllse7qh7-ajd3ix" Type="http://schemas.openxmlformats.org/officeDocument/2006/relationships/hyperlink" Target="https://dalil.kg/document/158975" TargetMode="External"/><Relationship Id="rId6pb_aa-6b3r7vsqzr3q3v" Type="http://schemas.openxmlformats.org/officeDocument/2006/relationships/hyperlink" Target="https://dalil.kg/document/92851" TargetMode="External"/><Relationship Id="rId0pus275byakvmfxv7xxpw" Type="http://schemas.openxmlformats.org/officeDocument/2006/relationships/hyperlink" Target="https://dalil.kg/document/92374" TargetMode="External"/><Relationship Id="rIdz8khzz8h8alrg_keorq5m" Type="http://schemas.openxmlformats.org/officeDocument/2006/relationships/hyperlink" Target="https://dalil.kg/document/94741" TargetMode="External"/><Relationship Id="rIdbkidnqet0ytxkiowulayq" Type="http://schemas.openxmlformats.org/officeDocument/2006/relationships/hyperlink" Target="https://dalil.kg/document/94467" TargetMode="External"/><Relationship Id="rIdutywxxip0ctuxck1uznp9" Type="http://schemas.openxmlformats.org/officeDocument/2006/relationships/hyperlink" Target="https://dalil.kg/document/159275" TargetMode="External"/><Relationship Id="rIdomwqcvkmngyz6vouau6sg" Type="http://schemas.openxmlformats.org/officeDocument/2006/relationships/hyperlink" Target="https://dalil.kg/document/157096" TargetMode="External"/><Relationship Id="rIdubpbkxlza6n9xuvzkendt" Type="http://schemas.openxmlformats.org/officeDocument/2006/relationships/hyperlink" Target="https://dalil.kg/document/57578" TargetMode="External"/><Relationship Id="rIdxhhvzbq4j9fhxvkim9kbo" Type="http://schemas.openxmlformats.org/officeDocument/2006/relationships/hyperlink" Target="https://dalil.kg/document/57578" TargetMode="External"/><Relationship Id="rIddk3jclkp8a893qlwid6cf" Type="http://schemas.openxmlformats.org/officeDocument/2006/relationships/hyperlink" Target="https://dalil.kg/document/57578" TargetMode="External"/><Relationship Id="rIdfsvqify6fajnngau37oty" Type="http://schemas.openxmlformats.org/officeDocument/2006/relationships/hyperlink" Target="https://dalil.kg/document/13683" TargetMode="External"/><Relationship Id="rId5mm9xxkhesljrbrynfkno" Type="http://schemas.openxmlformats.org/officeDocument/2006/relationships/hyperlink" Target="https://dalil.kg/document/159126" TargetMode="External"/><Relationship Id="rIdwiixuaelijwc6wi_w4fh-" Type="http://schemas.openxmlformats.org/officeDocument/2006/relationships/hyperlink" Target="https://dalil.kg/document/93449" TargetMode="External"/><Relationship Id="rIdbkze37rmiwaule-fhgvls" Type="http://schemas.openxmlformats.org/officeDocument/2006/relationships/hyperlink" Target="https://dalil.kg/document/57779" TargetMode="External"/><Relationship Id="rIdht3legbcksivqv1odbnon" Type="http://schemas.openxmlformats.org/officeDocument/2006/relationships/hyperlink" Target="https://dalil.kg/document/57773" TargetMode="External"/><Relationship Id="rIdyubjmnfkijtewbem2sd5_" Type="http://schemas.openxmlformats.org/officeDocument/2006/relationships/hyperlink" Target="https://dalil.kg/document/57799" TargetMode="External"/><Relationship Id="rIdtmuhyhok7y_wgdtmlgltr" Type="http://schemas.openxmlformats.org/officeDocument/2006/relationships/hyperlink" Target="https://dalil.kg/document/90130" TargetMode="External"/><Relationship Id="rIdsmltmrks4v8ya9oka4sne" Type="http://schemas.openxmlformats.org/officeDocument/2006/relationships/hyperlink" Target="https://dalil.kg/document/57918" TargetMode="External"/><Relationship Id="rIdlfkuvppbujd2xhz0m4fhh" Type="http://schemas.openxmlformats.org/officeDocument/2006/relationships/hyperlink" Target="https://dalil.kg/document/57918" TargetMode="External"/><Relationship Id="rIdcv_g7vitmp5g9sqpz1pba" Type="http://schemas.openxmlformats.org/officeDocument/2006/relationships/hyperlink" Target="https://dalil.kg/document/58015" TargetMode="External"/><Relationship Id="rIdq2hbm6mar-skthljdw-9u" Type="http://schemas.openxmlformats.org/officeDocument/2006/relationships/hyperlink" Target="https://dalil.kg/document/58945" TargetMode="External"/><Relationship Id="rIdza0guzo5o9ax2unzwwbi2" Type="http://schemas.openxmlformats.org/officeDocument/2006/relationships/hyperlink" Target="https://dalil.kg/document/97370" TargetMode="External"/><Relationship Id="rId2g-zqcfusm4k3utrtnwag" Type="http://schemas.openxmlformats.org/officeDocument/2006/relationships/hyperlink" Target="https://dalil.kg/document/36378" TargetMode="External"/><Relationship Id="rIdy5s55jfd6flqu9hbqlrqi" Type="http://schemas.openxmlformats.org/officeDocument/2006/relationships/hyperlink" Target="https://dalil.kg/document/38133" TargetMode="External"/><Relationship Id="rIdnibst20biks6ob4zyknnv" Type="http://schemas.openxmlformats.org/officeDocument/2006/relationships/hyperlink" Target="https://dalil.kg/document/53795" TargetMode="External"/><Relationship Id="rIdq3eiycpq3vuakehgcoeyr" Type="http://schemas.openxmlformats.org/officeDocument/2006/relationships/hyperlink" Target="https://dalil.kg/document/54019" TargetMode="External"/><Relationship Id="rIdg4ojvhay7p3qfhtq_xtci" Type="http://schemas.openxmlformats.org/officeDocument/2006/relationships/hyperlink" Target="https://dalil.kg/document/56246" TargetMode="External"/><Relationship Id="rIdj_ukikzaugktjwwlxo0nd" Type="http://schemas.openxmlformats.org/officeDocument/2006/relationships/hyperlink" Target="https://dalil.kg/document/57545" TargetMode="External"/><Relationship Id="rId8" Type="http://schemas.openxmlformats.org/officeDocument/2006/relationships/image" Target="media/8de64316e95979c063c17bcd5380dc052a2594e9.png"/><Relationship Id="rId1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s7cn32cwzlu6aqhygio" Type="http://schemas.openxmlformats.org/officeDocument/2006/relationships/hyperlink" Target="https://dalil.kg/document/58516" TargetMode="External"/><Relationship Id="rIdvhut-dyk_0e__fegexxc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2026-09-25T06:16:27.166Z</dcterms:created>
  <dcterms:modified xsi:type="dcterms:W3CDTF">2026-09-25T06:16:27.166Z</dcterms:modified>
</cp:coreProperties>
</file>

<file path=docProps/custom.xml><?xml version="1.0" encoding="utf-8"?>
<Properties xmlns="http://schemas.openxmlformats.org/officeDocument/2006/custom-properties" xmlns:vt="http://schemas.openxmlformats.org/officeDocument/2006/docPropsVTypes"/>
</file>