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fwrpupi6xs5m_gu8yp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2007 года № 593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водохозяйственных объектов и освоения</w:t>
      </w:r>
    </w:p>
    <w:p>
      <w:r>
        <w:rPr>
          <w:rFonts w:ascii="Arial" w:cs="Arial" w:eastAsia="Arial" w:hAnsi="Arial"/>
          <w:sz w:val="24"/>
          <w:szCs w:val="24"/>
        </w:rPr>
        <w:t xml:space="preserve">новых орошаемых земель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ноября 2008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2009-жылдын 27-августундагы №543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строительства  водохозяйственных объектов и освоения но-</w:t>
      </w:r>
    </w:p>
    <w:p>
      <w:r>
        <w:rPr>
          <w:rFonts w:ascii="Arial" w:cs="Arial" w:eastAsia="Arial" w:hAnsi="Arial"/>
          <w:sz w:val="24"/>
          <w:szCs w:val="24"/>
        </w:rPr>
        <w:t xml:space="preserve">вых орошаемых земель в Кыргызской Республике на 2008-2010 годы (далее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Программа)  предполагает  реконструкцию  и строительство 13 водохозяйс-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объектов,  наиболее значимых в социальном и экономическом плане</w:t>
      </w:r>
    </w:p>
    <w:p>
      <w:r>
        <w:rPr>
          <w:rFonts w:ascii="Arial" w:cs="Arial" w:eastAsia="Arial" w:hAnsi="Arial"/>
          <w:sz w:val="24"/>
          <w:szCs w:val="24"/>
        </w:rPr>
        <w:t xml:space="preserve">для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предусматривает финансирование  из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канского бюджета строительства объектов на общую сумму 1 млрд. 957 млн.</w:t>
      </w:r>
    </w:p>
    <w:p>
      <w:r>
        <w:rPr>
          <w:rFonts w:ascii="Arial" w:cs="Arial" w:eastAsia="Arial" w:hAnsi="Arial"/>
          <w:sz w:val="24"/>
          <w:szCs w:val="24"/>
        </w:rPr>
        <w:t xml:space="preserve">сомов, что позволит по республике:</w:t>
      </w:r>
    </w:p>
    <w:p>
      <w:r>
        <w:rPr>
          <w:rFonts w:ascii="Arial" w:cs="Arial" w:eastAsia="Arial" w:hAnsi="Arial"/>
          <w:sz w:val="24"/>
          <w:szCs w:val="24"/>
        </w:rPr>
        <w:t xml:space="preserve">- в  2008  году  ввести  1114 га новых орошаемых земель,  провести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комплексную реконструкцию 298 га орошаемых земель, улучшить водообеспе-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ченность 700 га орошаемых земель;</w:t>
      </w:r>
    </w:p>
    <w:p>
      <w:r>
        <w:rPr>
          <w:rFonts w:ascii="Arial" w:cs="Arial" w:eastAsia="Arial" w:hAnsi="Arial"/>
          <w:sz w:val="24"/>
          <w:szCs w:val="24"/>
        </w:rPr>
        <w:t xml:space="preserve">- в 2009 году ввести 2000 га новых орошаемых земель,  улучшить во-</w:t>
      </w:r>
    </w:p>
    <w:p>
      <w:r>
        <w:rPr>
          <w:rFonts w:ascii="Arial" w:cs="Arial" w:eastAsia="Arial" w:hAnsi="Arial"/>
          <w:sz w:val="24"/>
          <w:szCs w:val="24"/>
        </w:rPr>
        <w:t xml:space="preserve">дообеспеченность - 8074 га орошаемых земель;</w:t>
      </w:r>
    </w:p>
    <w:p>
      <w:r>
        <w:rPr>
          <w:rFonts w:ascii="Arial" w:cs="Arial" w:eastAsia="Arial" w:hAnsi="Arial"/>
          <w:sz w:val="24"/>
          <w:szCs w:val="24"/>
        </w:rPr>
        <w:t xml:space="preserve">- в 2010 году ввести 3000 га новых орошаемых земель,  улучшить во-</w:t>
      </w:r>
    </w:p>
    <w:p>
      <w:r>
        <w:rPr>
          <w:rFonts w:ascii="Arial" w:cs="Arial" w:eastAsia="Arial" w:hAnsi="Arial"/>
          <w:sz w:val="24"/>
          <w:szCs w:val="24"/>
        </w:rPr>
        <w:t xml:space="preserve">дообеспеченность 80 га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В 2008-2010 годах будут введены 6114 га  новых  орошаемых  земель,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улучшена  водообеспеченность 8854 га орошаемых земель,  проведена комп-</w:t>
      </w:r>
    </w:p>
    <w:p>
      <w:r>
        <w:rPr>
          <w:rFonts w:ascii="Arial" w:cs="Arial" w:eastAsia="Arial" w:hAnsi="Arial"/>
          <w:sz w:val="24"/>
          <w:szCs w:val="24"/>
        </w:rPr>
        <w:t xml:space="preserve">лексная реконструкция 298 га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При полном  завершении строительства объектов,  включенных в 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рамму строительства водохозяйственных объектов и освоения новых орошае-</w:t>
      </w:r>
    </w:p>
    <w:p>
      <w:r>
        <w:rPr>
          <w:rFonts w:ascii="Arial" w:cs="Arial" w:eastAsia="Arial" w:hAnsi="Arial"/>
          <w:sz w:val="24"/>
          <w:szCs w:val="24"/>
        </w:rPr>
        <w:t xml:space="preserve">мых земель в Кыргызской Республике на 2008-2010 годы (перечень прилага-</w:t>
      </w:r>
    </w:p>
    <w:p>
      <w:r>
        <w:rPr>
          <w:rFonts w:ascii="Arial" w:cs="Arial" w:eastAsia="Arial" w:hAnsi="Arial"/>
          <w:sz w:val="24"/>
          <w:szCs w:val="24"/>
        </w:rPr>
        <w:t xml:space="preserve">ется),  по республике будет введено 13134 га  новых  орошаемых  земель,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улучшена  водообеспеченность  25930  га и выполнена комплексная реконс-</w:t>
      </w:r>
    </w:p>
    <w:p>
      <w:r>
        <w:rPr>
          <w:rFonts w:ascii="Arial" w:cs="Arial" w:eastAsia="Arial" w:hAnsi="Arial"/>
          <w:sz w:val="24"/>
          <w:szCs w:val="24"/>
        </w:rPr>
        <w:t xml:space="preserve">трукция 498 га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 контроля за качеством и объемами работ по строи-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тельству водохозяйственных объектов намечается создание дирекции строя-</w:t>
      </w:r>
    </w:p>
    <w:p>
      <w:r>
        <w:rPr>
          <w:rFonts w:ascii="Arial" w:cs="Arial" w:eastAsia="Arial" w:hAnsi="Arial"/>
          <w:sz w:val="24"/>
          <w:szCs w:val="24"/>
        </w:rPr>
        <w:t xml:space="preserve">щихся  объектов,  содержание  которой  будет заложено в смету стоимости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объектов.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 разработать  проектно-сметную  документацию на водохо-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зяйственные объекты,  не имеющие проектно-сметной документации,  (до 5%</w:t>
      </w:r>
    </w:p>
    <w:p>
      <w:r>
        <w:rPr>
          <w:rFonts w:ascii="Arial" w:cs="Arial" w:eastAsia="Arial" w:hAnsi="Arial"/>
          <w:sz w:val="24"/>
          <w:szCs w:val="24"/>
        </w:rPr>
        <w:t xml:space="preserve">от стоимости строительных работ).</w:t>
      </w:r>
    </w:p>
    <w:p>
      <w:r>
        <w:rPr>
          <w:rFonts w:ascii="Arial" w:cs="Arial" w:eastAsia="Arial" w:hAnsi="Arial"/>
          <w:sz w:val="24"/>
          <w:szCs w:val="24"/>
        </w:rPr>
        <w:t xml:space="preserve">1. Орошение земель из рек Тогуз-Булак и Калмак-Ашу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Иссык-Кульского района Иссык-Кульской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(завершение строительства бассейна суточного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 в селе Сары-Камыш)</w:t>
      </w:r>
    </w:p>
    <w:p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данного объекта разработана  в  1984</w:t>
      </w:r>
    </w:p>
    <w:p>
      <w:r>
        <w:rPr>
          <w:rFonts w:ascii="Arial" w:cs="Arial" w:eastAsia="Arial" w:hAnsi="Arial"/>
          <w:sz w:val="24"/>
          <w:szCs w:val="24"/>
        </w:rPr>
        <w:t xml:space="preserve">году проектным институтом "Кыргызгипроводхоз", строительство было нача-</w:t>
      </w:r>
    </w:p>
    <w:p>
      <w:r>
        <w:rPr>
          <w:rFonts w:ascii="Arial" w:cs="Arial" w:eastAsia="Arial" w:hAnsi="Arial"/>
          <w:sz w:val="24"/>
          <w:szCs w:val="24"/>
        </w:rPr>
        <w:t xml:space="preserve">то в 1987 году, с 1996 года находится на консервации. Сметная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в базисных ценах 1991 года составляет 26,7 тыс.  сомов, с начала строи-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выполнено около 80 процентов работ.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предусматривалось устройство двух водозаборных узлов, для</w:t>
      </w:r>
    </w:p>
    <w:p>
      <w:r>
        <w:rPr>
          <w:rFonts w:ascii="Arial" w:cs="Arial" w:eastAsia="Arial" w:hAnsi="Arial"/>
          <w:sz w:val="24"/>
          <w:szCs w:val="24"/>
        </w:rPr>
        <w:t xml:space="preserve">покрытия дефицита воды в весенний период - строительство  бассейна  су-</w:t>
      </w:r>
    </w:p>
    <w:p>
      <w:r>
        <w:rPr>
          <w:rFonts w:ascii="Arial" w:cs="Arial" w:eastAsia="Arial" w:hAnsi="Arial"/>
          <w:sz w:val="24"/>
          <w:szCs w:val="24"/>
        </w:rPr>
        <w:t xml:space="preserve">точного регулирования (БСР) с сооружениями,  магистральные каналы МК-1,</w:t>
      </w:r>
    </w:p>
    <w:p>
      <w:r>
        <w:rPr>
          <w:rFonts w:ascii="Arial" w:cs="Arial" w:eastAsia="Arial" w:hAnsi="Arial"/>
          <w:sz w:val="24"/>
          <w:szCs w:val="24"/>
        </w:rPr>
        <w:t xml:space="preserve">протяженностью 12,4 км и пропускной способностью 0,7  куб.м/сек,  МК-2,</w:t>
      </w:r>
    </w:p>
    <w:p>
      <w:r>
        <w:rPr>
          <w:rFonts w:ascii="Arial" w:cs="Arial" w:eastAsia="Arial" w:hAnsi="Arial"/>
          <w:sz w:val="24"/>
          <w:szCs w:val="24"/>
        </w:rPr>
        <w:t xml:space="preserve">протяженностью  3,3 км и пропускной способностью 0,2 куб.м/сек и закры-</w:t>
      </w:r>
    </w:p>
    <w:p>
      <w:r>
        <w:rPr>
          <w:rFonts w:ascii="Arial" w:cs="Arial" w:eastAsia="Arial" w:hAnsi="Arial"/>
          <w:sz w:val="24"/>
          <w:szCs w:val="24"/>
        </w:rPr>
        <w:t xml:space="preserve">той самонапорной оросительной сети.  Полезная емкость БСР  -  300  тыс.</w:t>
      </w:r>
    </w:p>
    <w:p>
      <w:r>
        <w:rPr>
          <w:rFonts w:ascii="Arial" w:cs="Arial" w:eastAsia="Arial" w:hAnsi="Arial"/>
          <w:sz w:val="24"/>
          <w:szCs w:val="24"/>
        </w:rPr>
        <w:t xml:space="preserve">куб.м,  максимальная высота плотины - 6,5 м,  предусмотрен противофиль-</w:t>
      </w:r>
    </w:p>
    <w:p>
      <w:r>
        <w:rPr>
          <w:rFonts w:ascii="Arial" w:cs="Arial" w:eastAsia="Arial" w:hAnsi="Arial"/>
          <w:sz w:val="24"/>
          <w:szCs w:val="24"/>
        </w:rPr>
        <w:t xml:space="preserve">трационный экран.</w:t>
      </w:r>
    </w:p>
    <w:p>
      <w:r>
        <w:rPr>
          <w:rFonts w:ascii="Arial" w:cs="Arial" w:eastAsia="Arial" w:hAnsi="Arial"/>
          <w:sz w:val="24"/>
          <w:szCs w:val="24"/>
        </w:rPr>
        <w:t xml:space="preserve">Для завершения  строительства  БСР  необходимо выполнить работы по</w:t>
      </w:r>
    </w:p>
    <w:p>
      <w:r>
        <w:rPr>
          <w:rFonts w:ascii="Arial" w:cs="Arial" w:eastAsia="Arial" w:hAnsi="Arial"/>
          <w:sz w:val="24"/>
          <w:szCs w:val="24"/>
        </w:rPr>
        <w:t xml:space="preserve">устройству суглинистого экрана,  толщиной 0,8 метров, бетонные работы и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по устройству закрытой и открытой оросительной сети.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работ по завершению строительства - около 20 млн.  сомов (в ценах  2006</w:t>
      </w:r>
    </w:p>
    <w:p>
      <w:r>
        <w:rPr>
          <w:rFonts w:ascii="Arial" w:cs="Arial" w:eastAsia="Arial" w:hAnsi="Arial"/>
          <w:sz w:val="24"/>
          <w:szCs w:val="24"/>
        </w:rPr>
        <w:t xml:space="preserve">года). После завершения строительства ожидается ввод в эксплуатацию 414</w:t>
      </w:r>
    </w:p>
    <w:p>
      <w:r>
        <w:rPr>
          <w:rFonts w:ascii="Arial" w:cs="Arial" w:eastAsia="Arial" w:hAnsi="Arial"/>
          <w:sz w:val="24"/>
          <w:szCs w:val="24"/>
        </w:rPr>
        <w:t xml:space="preserve">га новых орошаемых земель и выполнение комплексной реконструкции 298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 (КРОЗ).</w:t>
      </w:r>
    </w:p>
    <w:p>
      <w:r>
        <w:rPr>
          <w:rFonts w:ascii="Arial" w:cs="Arial" w:eastAsia="Arial" w:hAnsi="Arial"/>
          <w:sz w:val="24"/>
          <w:szCs w:val="24"/>
        </w:rPr>
        <w:t xml:space="preserve">2. Освоение земель Бургандинского массива</w:t>
      </w:r>
    </w:p>
    <w:p>
      <w:r>
        <w:rPr>
          <w:rFonts w:ascii="Arial" w:cs="Arial" w:eastAsia="Arial" w:hAnsi="Arial"/>
          <w:sz w:val="24"/>
          <w:szCs w:val="24"/>
        </w:rPr>
        <w:t xml:space="preserve">Кадамжайского 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(строительство дюкера)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 данного  объекта  позволит ввести около 3,0 тыс. 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земель.  Освоению подлежат земли,  граничащие  с  территорией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Узбекистан.  Для данного объекта необходимо разработать про-</w:t>
      </w:r>
    </w:p>
    <w:p>
      <w:r>
        <w:rPr>
          <w:rFonts w:ascii="Arial" w:cs="Arial" w:eastAsia="Arial" w:hAnsi="Arial"/>
          <w:sz w:val="24"/>
          <w:szCs w:val="24"/>
        </w:rPr>
        <w:t xml:space="preserve">ектно-сметную документацию (ориентировочная стоимость 1,5 млн.  сомов).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Ориентировочная стоимость строительных работ - 180 млн. сомов. Пропуск-</w:t>
      </w:r>
    </w:p>
    <w:p>
      <w:r>
        <w:rPr>
          <w:rFonts w:ascii="Arial" w:cs="Arial" w:eastAsia="Arial" w:hAnsi="Arial"/>
          <w:sz w:val="24"/>
          <w:szCs w:val="24"/>
        </w:rPr>
        <w:t xml:space="preserve">ная способность канала - 4,4 куб.м/сек. Дюкер осуществляет водозабор из</w:t>
      </w:r>
    </w:p>
    <w:p>
      <w:r>
        <w:rPr>
          <w:rFonts w:ascii="Arial" w:cs="Arial" w:eastAsia="Arial" w:hAnsi="Arial"/>
          <w:sz w:val="24"/>
          <w:szCs w:val="24"/>
        </w:rPr>
        <w:t xml:space="preserve">Бургандинского  магистрального  канала.  В  настоящее  время на объекте</w:t>
      </w:r>
    </w:p>
    <w:p>
      <w:r>
        <w:rPr>
          <w:rFonts w:ascii="Arial" w:cs="Arial" w:eastAsia="Arial" w:hAnsi="Arial"/>
          <w:sz w:val="24"/>
          <w:szCs w:val="24"/>
        </w:rPr>
        <w:t xml:space="preserve">построена первая нить дюкера из металлических труб диаметром  1000  мм,</w:t>
      </w:r>
    </w:p>
    <w:p>
      <w:r>
        <w:rPr>
          <w:rFonts w:ascii="Arial" w:cs="Arial" w:eastAsia="Arial" w:hAnsi="Arial"/>
          <w:sz w:val="24"/>
          <w:szCs w:val="24"/>
        </w:rPr>
        <w:t xml:space="preserve">протяженностью 2,04 км (два участка), лотковый канал (ЛР-100) протяжен-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1600 м и земляной канал протяженностью 1450 м,  освоено  269 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земель.  Для освоения вышеуказанных земель необходимо постро-</w:t>
      </w:r>
    </w:p>
    <w:p>
      <w:r>
        <w:rPr>
          <w:rFonts w:ascii="Arial" w:cs="Arial" w:eastAsia="Arial" w:hAnsi="Arial"/>
          <w:sz w:val="24"/>
          <w:szCs w:val="24"/>
        </w:rPr>
        <w:t xml:space="preserve">ить вторую нить дюкера протяженностью 2,04 км,  переустроить 1,6 км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ществующего  канала  для пропуска воды 4,4 куб.м/сек,  построить 4,5 км</w:t>
      </w:r>
    </w:p>
    <w:p>
      <w:r>
        <w:rPr>
          <w:rFonts w:ascii="Arial" w:cs="Arial" w:eastAsia="Arial" w:hAnsi="Arial"/>
          <w:sz w:val="24"/>
          <w:szCs w:val="24"/>
        </w:rPr>
        <w:t xml:space="preserve">нового канала и выполнить строительство распределительной ирригационной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сети.</w:t>
      </w:r>
    </w:p>
    <w:p>
      <w:r>
        <w:rPr>
          <w:rFonts w:ascii="Arial" w:cs="Arial" w:eastAsia="Arial" w:hAnsi="Arial"/>
          <w:sz w:val="24"/>
          <w:szCs w:val="24"/>
        </w:rPr>
        <w:t xml:space="preserve">3. Канал "Каракыштак-Боз" Кадамжайского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был разработан Ошским филиалом проектной  конторы  "Кыргыз-</w:t>
      </w:r>
    </w:p>
    <w:p>
      <w:r>
        <w:rPr>
          <w:rFonts w:ascii="Arial" w:cs="Arial" w:eastAsia="Arial" w:hAnsi="Arial"/>
          <w:sz w:val="24"/>
          <w:szCs w:val="24"/>
        </w:rPr>
        <w:t xml:space="preserve">водпроект" в 1984 году (сметная стоимость - 3920 тыс.  руб). На объекте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 строительство магистрального канала протяженностью  14  км,</w:t>
      </w:r>
    </w:p>
    <w:p>
      <w:r>
        <w:rPr>
          <w:rFonts w:ascii="Arial" w:cs="Arial" w:eastAsia="Arial" w:hAnsi="Arial"/>
          <w:sz w:val="24"/>
          <w:szCs w:val="24"/>
        </w:rPr>
        <w:t xml:space="preserve">тоннеля  -  0,6  км  и  распределительной сети.  Пропускная способность</w:t>
      </w:r>
    </w:p>
    <w:p>
      <w:r>
        <w:rPr>
          <w:rFonts w:ascii="Arial" w:cs="Arial" w:eastAsia="Arial" w:hAnsi="Arial"/>
          <w:sz w:val="24"/>
          <w:szCs w:val="24"/>
        </w:rPr>
        <w:t xml:space="preserve">1,7-2,0 куб.м/сек.  Завершение данного объекта позволит обеспечить  по-</w:t>
      </w:r>
    </w:p>
    <w:p>
      <w:r>
        <w:rPr>
          <w:rFonts w:ascii="Arial" w:cs="Arial" w:eastAsia="Arial" w:hAnsi="Arial"/>
          <w:sz w:val="24"/>
          <w:szCs w:val="24"/>
        </w:rPr>
        <w:t xml:space="preserve">ливной водой 1,4 тыс. га, в том числе ввести 700 га новых орошаемых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мель.  Источник воды - река Исфайрам-Сай. Строительство канала начато в</w:t>
      </w:r>
    </w:p>
    <w:p>
      <w:r>
        <w:rPr>
          <w:rFonts w:ascii="Arial" w:cs="Arial" w:eastAsia="Arial" w:hAnsi="Arial"/>
          <w:sz w:val="24"/>
          <w:szCs w:val="24"/>
        </w:rPr>
        <w:t xml:space="preserve">1993 году методом "Ашар".  Инициатор и заказчик строительства - Уч-Кор-</w:t>
      </w:r>
    </w:p>
    <w:p>
      <w:r>
        <w:rPr>
          <w:rFonts w:ascii="Arial" w:cs="Arial" w:eastAsia="Arial" w:hAnsi="Arial"/>
          <w:sz w:val="24"/>
          <w:szCs w:val="24"/>
        </w:rPr>
        <w:t xml:space="preserve">гонская сельская управа.  Выполнено 80 процентов земляных работ на  ма-</w:t>
      </w:r>
    </w:p>
    <w:p>
      <w:r>
        <w:rPr>
          <w:rFonts w:ascii="Arial" w:cs="Arial" w:eastAsia="Arial" w:hAnsi="Arial"/>
          <w:sz w:val="24"/>
          <w:szCs w:val="24"/>
        </w:rPr>
        <w:t xml:space="preserve">гистральном канале и тоннельных участках. Для завершения данного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та необходимо выполнить: проходку первого тоннеля (240 п.м.), завершить</w:t>
      </w:r>
    </w:p>
    <w:p>
      <w:r>
        <w:rPr>
          <w:rFonts w:ascii="Arial" w:cs="Arial" w:eastAsia="Arial" w:hAnsi="Arial"/>
          <w:sz w:val="24"/>
          <w:szCs w:val="24"/>
        </w:rPr>
        <w:t xml:space="preserve">проходку второго тоннеля (20 п.м., ранее выполнено 410 п.м.), вскрышные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строительство 7 селедуков и бетонную облицовку  7  км  канала,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стоимостью около 30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4. Строительство дюкера в поселке Максат</w:t>
      </w:r>
    </w:p>
    <w:p>
      <w:r>
        <w:rPr>
          <w:rFonts w:ascii="Arial" w:cs="Arial" w:eastAsia="Arial" w:hAnsi="Arial"/>
          <w:sz w:val="24"/>
          <w:szCs w:val="24"/>
        </w:rPr>
        <w:t xml:space="preserve">Ляйлякского 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с подачей воды на Аркинский массив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 "Обеспечение  водой  поселка  Максат из канала Кулунда Ляй-</w:t>
      </w:r>
    </w:p>
    <w:p>
      <w:r>
        <w:rPr>
          <w:rFonts w:ascii="Arial" w:cs="Arial" w:eastAsia="Arial" w:hAnsi="Arial"/>
          <w:sz w:val="24"/>
          <w:szCs w:val="24"/>
        </w:rPr>
        <w:t xml:space="preserve">лякского района" выполнен проектной конторой "Туштуксуудолбоор" в  1999</w:t>
      </w:r>
    </w:p>
    <w:p>
      <w:r>
        <w:rPr>
          <w:rFonts w:ascii="Arial" w:cs="Arial" w:eastAsia="Arial" w:hAnsi="Arial"/>
          <w:sz w:val="24"/>
          <w:szCs w:val="24"/>
        </w:rPr>
        <w:t xml:space="preserve">году.  Завершение  строительства данного объекта позволит ввести 715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земель.  Проектом предусматривается строительство дюкера про-</w:t>
      </w:r>
    </w:p>
    <w:p>
      <w:r>
        <w:rPr>
          <w:rFonts w:ascii="Arial" w:cs="Arial" w:eastAsia="Arial" w:hAnsi="Arial"/>
          <w:sz w:val="24"/>
          <w:szCs w:val="24"/>
        </w:rPr>
        <w:t xml:space="preserve">тяженностью 1,71 км (с водозабором из канала Кулунда) и пропускной спо-</w:t>
      </w:r>
    </w:p>
    <w:p>
      <w:r>
        <w:rPr>
          <w:rFonts w:ascii="Arial" w:cs="Arial" w:eastAsia="Arial" w:hAnsi="Arial"/>
          <w:sz w:val="24"/>
          <w:szCs w:val="24"/>
        </w:rPr>
        <w:t xml:space="preserve">собностью 1,2 куб.м/сек. Дюкер выполнен из металлических труб диаметром</w:t>
      </w:r>
    </w:p>
    <w:p>
      <w:r>
        <w:rPr>
          <w:rFonts w:ascii="Arial" w:cs="Arial" w:eastAsia="Arial" w:hAnsi="Arial"/>
          <w:sz w:val="24"/>
          <w:szCs w:val="24"/>
        </w:rPr>
        <w:t xml:space="preserve">800  мм.  Имеется два тоннельных участка (общая протяженность около 800</w:t>
      </w:r>
    </w:p>
    <w:p>
      <w:r>
        <w:rPr>
          <w:rFonts w:ascii="Arial" w:cs="Arial" w:eastAsia="Arial" w:hAnsi="Arial"/>
          <w:sz w:val="24"/>
          <w:szCs w:val="24"/>
        </w:rPr>
        <w:t xml:space="preserve">м).</w:t>
      </w:r>
    </w:p>
    <w:p>
      <w:r>
        <w:rPr>
          <w:rFonts w:ascii="Arial" w:cs="Arial" w:eastAsia="Arial" w:hAnsi="Arial"/>
          <w:sz w:val="24"/>
          <w:szCs w:val="24"/>
        </w:rPr>
        <w:t xml:space="preserve">Работа на данном объекте была начата по инициативе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 Ляйлякского района за счет средств  Министерства  чрезвы-</w:t>
      </w:r>
    </w:p>
    <w:p>
      <w:r>
        <w:rPr>
          <w:rFonts w:ascii="Arial" w:cs="Arial" w:eastAsia="Arial" w:hAnsi="Arial"/>
          <w:sz w:val="24"/>
          <w:szCs w:val="24"/>
        </w:rPr>
        <w:t xml:space="preserve">чайных ситуаций Кыргызской Республики и Азиатского банка развития.  Вы-</w:t>
      </w:r>
    </w:p>
    <w:p>
      <w:r>
        <w:rPr>
          <w:rFonts w:ascii="Arial" w:cs="Arial" w:eastAsia="Arial" w:hAnsi="Arial"/>
          <w:sz w:val="24"/>
          <w:szCs w:val="24"/>
        </w:rPr>
        <w:t xml:space="preserve">полнены работы на сумму около 18 млн.  сомов.  Выполнено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дюкера и тоннельных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Для завершения данного объекта необходима разработка ПСД на вторую</w:t>
      </w:r>
    </w:p>
    <w:p>
      <w:r>
        <w:rPr>
          <w:rFonts w:ascii="Arial" w:cs="Arial" w:eastAsia="Arial" w:hAnsi="Arial"/>
          <w:sz w:val="24"/>
          <w:szCs w:val="24"/>
        </w:rPr>
        <w:t xml:space="preserve">стадию строительства. Проектной конторой "Туштуксуудолбоор" разработано</w:t>
      </w:r>
    </w:p>
    <w:p>
      <w:r>
        <w:rPr>
          <w:rFonts w:ascii="Arial" w:cs="Arial" w:eastAsia="Arial" w:hAnsi="Arial"/>
          <w:sz w:val="24"/>
          <w:szCs w:val="24"/>
        </w:rPr>
        <w:t xml:space="preserve">краткое технико-экономическое обоснование по орошению земель Аркинского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массива из канала Кулунда, согласно которому планируется расширить 9 км</w:t>
      </w:r>
    </w:p>
    <w:p>
      <w:r>
        <w:rPr>
          <w:rFonts w:ascii="Arial" w:cs="Arial" w:eastAsia="Arial" w:hAnsi="Arial"/>
          <w:sz w:val="24"/>
          <w:szCs w:val="24"/>
        </w:rPr>
        <w:t xml:space="preserve">головной части существующего канала Кулунда, построить дюкер через реку</w:t>
      </w:r>
    </w:p>
    <w:p>
      <w:r>
        <w:rPr>
          <w:rFonts w:ascii="Arial" w:cs="Arial" w:eastAsia="Arial" w:hAnsi="Arial"/>
          <w:sz w:val="24"/>
          <w:szCs w:val="24"/>
        </w:rPr>
        <w:t xml:space="preserve">Ходжа-Бакирган  и  23  км  канала  пропускной способностью 3 куб.м/сек.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 данного канала позволит заменить машинное орошение данно-</w:t>
      </w:r>
    </w:p>
    <w:p>
      <w:r>
        <w:rPr>
          <w:rFonts w:ascii="Arial" w:cs="Arial" w:eastAsia="Arial" w:hAnsi="Arial"/>
          <w:sz w:val="24"/>
          <w:szCs w:val="24"/>
        </w:rPr>
        <w:t xml:space="preserve">го  массива  на самотечное на площади - 3111 га.  Ориентировочная стои-</w:t>
      </w:r>
    </w:p>
    <w:p>
      <w:r>
        <w:rPr>
          <w:rFonts w:ascii="Arial" w:cs="Arial" w:eastAsia="Arial" w:hAnsi="Arial"/>
          <w:sz w:val="24"/>
          <w:szCs w:val="24"/>
        </w:rPr>
        <w:t xml:space="preserve">мость около 360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5. Объект "Комплексная реконструкция орошаемых</w:t>
      </w:r>
    </w:p>
    <w:p>
      <w:r>
        <w:rPr>
          <w:rFonts w:ascii="Arial" w:cs="Arial" w:eastAsia="Arial" w:hAnsi="Arial"/>
          <w:sz w:val="24"/>
          <w:szCs w:val="24"/>
        </w:rPr>
        <w:t xml:space="preserve">земель Баткенского 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(бывшего совхоза "Торт-Гуль")"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Освоение массива Чон-Кара производилось в 60-е годы прошлого  сто-</w:t>
      </w:r>
    </w:p>
    <w:p>
      <w:r>
        <w:rPr>
          <w:rFonts w:ascii="Arial" w:cs="Arial" w:eastAsia="Arial" w:hAnsi="Arial"/>
          <w:sz w:val="24"/>
          <w:szCs w:val="24"/>
        </w:rPr>
        <w:t xml:space="preserve">летия по следующей схеме водоподачи:  из реки Сох по подводящему в зем-</w:t>
      </w:r>
    </w:p>
    <w:p>
      <w:r>
        <w:rPr>
          <w:rFonts w:ascii="Arial" w:cs="Arial" w:eastAsia="Arial" w:hAnsi="Arial"/>
          <w:sz w:val="24"/>
          <w:szCs w:val="24"/>
        </w:rPr>
        <w:t xml:space="preserve">ляном русле каналу Ак-Турпак,  протяженностью 8,9  км,  вода  самотеком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транспортировалась  до насосной станции Ак-Куль (производительность 0,6</w:t>
      </w:r>
    </w:p>
    <w:p>
      <w:r>
        <w:rPr>
          <w:rFonts w:ascii="Arial" w:cs="Arial" w:eastAsia="Arial" w:hAnsi="Arial"/>
          <w:sz w:val="24"/>
          <w:szCs w:val="24"/>
        </w:rPr>
        <w:t xml:space="preserve">куб.м/сек),  затем насосной станцией вода подавалась на командную точку</w:t>
      </w:r>
    </w:p>
    <w:p>
      <w:r>
        <w:rPr>
          <w:rFonts w:ascii="Arial" w:cs="Arial" w:eastAsia="Arial" w:hAnsi="Arial"/>
          <w:sz w:val="24"/>
          <w:szCs w:val="24"/>
        </w:rPr>
        <w:t xml:space="preserve">массива орошения. Площадь орошения составляет 560 га, фактически, из-за</w:t>
      </w:r>
    </w:p>
    <w:p>
      <w:r>
        <w:rPr>
          <w:rFonts w:ascii="Arial" w:cs="Arial" w:eastAsia="Arial" w:hAnsi="Arial"/>
          <w:sz w:val="24"/>
          <w:szCs w:val="24"/>
        </w:rPr>
        <w:t xml:space="preserve">нехватки воды, орошается около 350 га.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Существующий канал физически устарел, имеет низкий коэффициент по-</w:t>
      </w:r>
    </w:p>
    <w:p>
      <w:r>
        <w:rPr>
          <w:rFonts w:ascii="Arial" w:cs="Arial" w:eastAsia="Arial" w:hAnsi="Arial"/>
          <w:sz w:val="24"/>
          <w:szCs w:val="24"/>
        </w:rPr>
        <w:t xml:space="preserve">лезного действия (КПД). На канале отсутствуют ливне- и селезащитные со-</w:t>
      </w:r>
    </w:p>
    <w:p>
      <w:r>
        <w:rPr>
          <w:rFonts w:ascii="Arial" w:cs="Arial" w:eastAsia="Arial" w:hAnsi="Arial"/>
          <w:sz w:val="24"/>
          <w:szCs w:val="24"/>
        </w:rPr>
        <w:t xml:space="preserve">оружения, в следствие отложения наносов в канале,  происходят вынужден-</w:t>
      </w:r>
    </w:p>
    <w:p>
      <w:r>
        <w:rPr>
          <w:rFonts w:ascii="Arial" w:cs="Arial" w:eastAsia="Arial" w:hAnsi="Arial"/>
          <w:sz w:val="24"/>
          <w:szCs w:val="24"/>
        </w:rPr>
        <w:t xml:space="preserve">ные перерывы в подаче воды на орошение.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данного объекта разработан в 1991 году ОАО "Кыргызсуудолбо-</w:t>
      </w:r>
    </w:p>
    <w:p>
      <w:r>
        <w:rPr>
          <w:rFonts w:ascii="Arial" w:cs="Arial" w:eastAsia="Arial" w:hAnsi="Arial"/>
          <w:sz w:val="24"/>
          <w:szCs w:val="24"/>
        </w:rPr>
        <w:t xml:space="preserve">ор", строительство было начато в 1993 году, были выполнены земляные ра-</w:t>
      </w:r>
    </w:p>
    <w:p>
      <w:r>
        <w:rPr>
          <w:rFonts w:ascii="Arial" w:cs="Arial" w:eastAsia="Arial" w:hAnsi="Arial"/>
          <w:sz w:val="24"/>
          <w:szCs w:val="24"/>
        </w:rPr>
        <w:t xml:space="preserve">боты  по  устройству  полки 5,6 км канала.  Стоимость выполненных работ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составила 1,4 млн.  сомов.  В 1997 году из-за отсутствия средств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на объекте были приостановлены.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предусмотрен бесплотинный водозабор из реки Сох для пода-</w:t>
      </w:r>
    </w:p>
    <w:p>
      <w:r>
        <w:rPr>
          <w:rFonts w:ascii="Arial" w:cs="Arial" w:eastAsia="Arial" w:hAnsi="Arial"/>
          <w:sz w:val="24"/>
          <w:szCs w:val="24"/>
        </w:rPr>
        <w:t xml:space="preserve">чи  воды в подводящий канал.  Пропускную способность подводящего канала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увеличить до 3,4 куб.м/сек. 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реконструкция  11,9 км существующего канала,  с облицовкой моно-</w:t>
      </w:r>
    </w:p>
    <w:p>
      <w:r>
        <w:rPr>
          <w:rFonts w:ascii="Arial" w:cs="Arial" w:eastAsia="Arial" w:hAnsi="Arial"/>
          <w:sz w:val="24"/>
          <w:szCs w:val="24"/>
        </w:rPr>
        <w:t xml:space="preserve">литным бетоном,  а также устройство канала из  лотков  ЛР-80  протяжен-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1,0 км;</w:t>
      </w:r>
    </w:p>
    <w:p>
      <w:r>
        <w:rPr>
          <w:rFonts w:ascii="Arial" w:cs="Arial" w:eastAsia="Arial" w:hAnsi="Arial"/>
          <w:sz w:val="24"/>
          <w:szCs w:val="24"/>
        </w:rPr>
        <w:t xml:space="preserve">- строительство селедуков, мостов и других сооружений;</w:t>
      </w:r>
    </w:p>
    <w:p>
      <w:r>
        <w:rPr>
          <w:rFonts w:ascii="Arial" w:cs="Arial" w:eastAsia="Arial" w:hAnsi="Arial"/>
          <w:sz w:val="24"/>
          <w:szCs w:val="24"/>
        </w:rPr>
        <w:t xml:space="preserve">- строительство наливного БСР емкостью 24,8 тыс. куб.м.</w:t>
      </w:r>
    </w:p>
    <w:p>
      <w:r>
        <w:rPr>
          <w:rFonts w:ascii="Arial" w:cs="Arial" w:eastAsia="Arial" w:hAnsi="Arial"/>
          <w:sz w:val="24"/>
          <w:szCs w:val="24"/>
        </w:rPr>
        <w:t xml:space="preserve">Мощность объекта - 168 га комплексной реконструкции орошаемых 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мель.  Стоимость строительства данного сооружения составит в ценах 2006</w:t>
      </w:r>
    </w:p>
    <w:p>
      <w:r>
        <w:rPr>
          <w:rFonts w:ascii="Arial" w:cs="Arial" w:eastAsia="Arial" w:hAnsi="Arial"/>
          <w:sz w:val="24"/>
          <w:szCs w:val="24"/>
        </w:rPr>
        <w:t xml:space="preserve">года около 305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Затраты на  строительство  данного сооружения,  превышают норматив</w:t>
      </w:r>
    </w:p>
    <w:p>
      <w:r>
        <w:rPr>
          <w:rFonts w:ascii="Arial" w:cs="Arial" w:eastAsia="Arial" w:hAnsi="Arial"/>
          <w:sz w:val="24"/>
          <w:szCs w:val="24"/>
        </w:rPr>
        <w:t xml:space="preserve">удельных затрат на 1 га для Кыргызстана (на  момент  проектирования)  в</w:t>
      </w:r>
    </w:p>
    <w:p>
      <w:r>
        <w:rPr>
          <w:rFonts w:ascii="Arial" w:cs="Arial" w:eastAsia="Arial" w:hAnsi="Arial"/>
          <w:sz w:val="24"/>
          <w:szCs w:val="24"/>
        </w:rPr>
        <w:t xml:space="preserve">четыре раза.  При разработке проекта параметры и пропускная способность</w:t>
      </w:r>
    </w:p>
    <w:p>
      <w:r>
        <w:rPr>
          <w:rFonts w:ascii="Arial" w:cs="Arial" w:eastAsia="Arial" w:hAnsi="Arial"/>
          <w:sz w:val="24"/>
          <w:szCs w:val="24"/>
        </w:rPr>
        <w:t xml:space="preserve">канала взяты с учетом расширения в перспективе площади орошаемых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и доведения их до 2293 га (в настоящее время на массиве Чон-Кара факти-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 орошается около 350 га).</w:t>
      </w:r>
    </w:p>
    <w:p>
      <w:r>
        <w:rPr>
          <w:rFonts w:ascii="Arial" w:cs="Arial" w:eastAsia="Arial" w:hAnsi="Arial"/>
          <w:sz w:val="24"/>
          <w:szCs w:val="24"/>
        </w:rPr>
        <w:t xml:space="preserve">6. Объект "Строительство БСР в селе Рават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Баткенского района Баткенской области"</w:t>
      </w:r>
    </w:p>
    <w:p>
      <w:r>
        <w:rPr>
          <w:rFonts w:ascii="Arial" w:cs="Arial" w:eastAsia="Arial" w:hAnsi="Arial"/>
          <w:sz w:val="24"/>
          <w:szCs w:val="24"/>
        </w:rPr>
        <w:t xml:space="preserve">Объект расположен  на территории Баткенского района на участке Ра-</w:t>
      </w:r>
    </w:p>
    <w:p>
      <w:r>
        <w:rPr>
          <w:rFonts w:ascii="Arial" w:cs="Arial" w:eastAsia="Arial" w:hAnsi="Arial"/>
          <w:sz w:val="24"/>
          <w:szCs w:val="24"/>
        </w:rPr>
        <w:t xml:space="preserve">ват.  Разработка проектно-сметной документации объекта начата проектной</w:t>
      </w:r>
    </w:p>
    <w:p>
      <w:r>
        <w:rPr>
          <w:rFonts w:ascii="Arial" w:cs="Arial" w:eastAsia="Arial" w:hAnsi="Arial"/>
          <w:sz w:val="24"/>
          <w:szCs w:val="24"/>
        </w:rPr>
        <w:t xml:space="preserve">конторой "Туштуксуудолбоор" в 2006 году и будет завершена во втором по-</w:t>
      </w:r>
    </w:p>
    <w:p>
      <w:r>
        <w:rPr>
          <w:rFonts w:ascii="Arial" w:cs="Arial" w:eastAsia="Arial" w:hAnsi="Arial"/>
          <w:sz w:val="24"/>
          <w:szCs w:val="24"/>
        </w:rPr>
        <w:t xml:space="preserve">лугодии 2007 года.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 орошения  -  родник "Катта-Булак",  суммарный расход воды</w:t>
      </w:r>
    </w:p>
    <w:p>
      <w:r>
        <w:rPr>
          <w:rFonts w:ascii="Arial" w:cs="Arial" w:eastAsia="Arial" w:hAnsi="Arial"/>
          <w:sz w:val="24"/>
          <w:szCs w:val="24"/>
        </w:rPr>
        <w:t xml:space="preserve">0,12 куб.м/сек. Для орошения земель предполагается на расстоянии 2,5 км</w:t>
      </w:r>
    </w:p>
    <w:p>
      <w:r>
        <w:rPr>
          <w:rFonts w:ascii="Arial" w:cs="Arial" w:eastAsia="Arial" w:hAnsi="Arial"/>
          <w:sz w:val="24"/>
          <w:szCs w:val="24"/>
        </w:rPr>
        <w:t xml:space="preserve">от  родниковой зоны выполнить строительство плотины БСР емкостью чаши -</w:t>
      </w:r>
    </w:p>
    <w:p>
      <w:r>
        <w:rPr>
          <w:rFonts w:ascii="Arial" w:cs="Arial" w:eastAsia="Arial" w:hAnsi="Arial"/>
          <w:sz w:val="24"/>
          <w:szCs w:val="24"/>
        </w:rPr>
        <w:t xml:space="preserve">0,11 млн.  куб.м и отводящего канала протяженностью 1 км.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  позволит обеспечить подачу воды на 80 га земель,  более эффек-</w:t>
      </w:r>
    </w:p>
    <w:p>
      <w:r>
        <w:rPr>
          <w:rFonts w:ascii="Arial" w:cs="Arial" w:eastAsia="Arial" w:hAnsi="Arial"/>
          <w:sz w:val="24"/>
          <w:szCs w:val="24"/>
        </w:rPr>
        <w:t xml:space="preserve">тивно использовать единственный источник орошения  в  данной 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родник "Катта-Булак", улучшить водообеспеченность приусадебных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в селе Рават (120 дворов),  что будет способствовать  повышению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жизни  населения  села,  поскольку основным источником жизнеобеспечения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жителей является производство сельскохозяйственной продукции.  Ориенти-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ровочная стоимость объекта около - 60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7. Реабилитация концевой части канала Беш-Батман</w:t>
      </w:r>
    </w:p>
    <w:p>
      <w:r>
        <w:rPr>
          <w:rFonts w:ascii="Arial" w:cs="Arial" w:eastAsia="Arial" w:hAnsi="Arial"/>
          <w:sz w:val="24"/>
          <w:szCs w:val="24"/>
        </w:rPr>
        <w:t xml:space="preserve">для улучшения водообеспеченности Ренжитской долины</w:t>
      </w:r>
    </w:p>
    <w:p>
      <w:r>
        <w:rPr>
          <w:rFonts w:ascii="Arial" w:cs="Arial" w:eastAsia="Arial" w:hAnsi="Arial"/>
          <w:sz w:val="24"/>
          <w:szCs w:val="24"/>
        </w:rPr>
        <w:t xml:space="preserve">Аксыйского района Джалал-Абадской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Первоначальный проект строительства канала для орошения Ренжитской</w:t>
      </w:r>
    </w:p>
    <w:p>
      <w:r>
        <w:rPr>
          <w:rFonts w:ascii="Arial" w:cs="Arial" w:eastAsia="Arial" w:hAnsi="Arial"/>
          <w:sz w:val="24"/>
          <w:szCs w:val="24"/>
        </w:rPr>
        <w:t xml:space="preserve">долины был разработан открытым акционерным обществом "Кыргызсуудолбоор"</w:t>
      </w:r>
    </w:p>
    <w:p>
      <w:r>
        <w:rPr>
          <w:rFonts w:ascii="Arial" w:cs="Arial" w:eastAsia="Arial" w:hAnsi="Arial"/>
          <w:sz w:val="24"/>
          <w:szCs w:val="24"/>
        </w:rPr>
        <w:t xml:space="preserve">в  2002 году и передан Фонду экономического развития Аксыйского района.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предусматривалась подача воды по магистральному каналу (3  МК)</w:t>
      </w:r>
    </w:p>
    <w:p>
      <w:r>
        <w:rPr>
          <w:rFonts w:ascii="Arial" w:cs="Arial" w:eastAsia="Arial" w:hAnsi="Arial"/>
          <w:sz w:val="24"/>
          <w:szCs w:val="24"/>
        </w:rPr>
        <w:t xml:space="preserve">от перевала Ташмойнок до Кызылалмасая. Осуществление строительства дан-</w:t>
      </w:r>
    </w:p>
    <w:p>
      <w:r>
        <w:rPr>
          <w:rFonts w:ascii="Arial" w:cs="Arial" w:eastAsia="Arial" w:hAnsi="Arial"/>
          <w:sz w:val="24"/>
          <w:szCs w:val="24"/>
        </w:rPr>
        <w:t xml:space="preserve">ного канала является звеном в цепочке:  река Падшаата - канал "Беш-Бат-</w:t>
      </w:r>
    </w:p>
    <w:p>
      <w:r>
        <w:rPr>
          <w:rFonts w:ascii="Arial" w:cs="Arial" w:eastAsia="Arial" w:hAnsi="Arial"/>
          <w:sz w:val="24"/>
          <w:szCs w:val="24"/>
        </w:rPr>
        <w:t xml:space="preserve">ман" - Ренжитский магистральный канал - канал "XX партсъезд".  Выполне-</w:t>
      </w:r>
    </w:p>
    <w:p>
      <w:r>
        <w:rPr>
          <w:rFonts w:ascii="Arial" w:cs="Arial" w:eastAsia="Arial" w:hAnsi="Arial"/>
          <w:sz w:val="24"/>
          <w:szCs w:val="24"/>
        </w:rPr>
        <w:t xml:space="preserve">ние работ согласно разработанному проекту позволит улучшить водообеспе-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ченность  1074 га земель и ввести в дальнейшем около 2000 га новых оро-</w:t>
      </w:r>
    </w:p>
    <w:p>
      <w:r>
        <w:rPr>
          <w:rFonts w:ascii="Arial" w:cs="Arial" w:eastAsia="Arial" w:hAnsi="Arial"/>
          <w:sz w:val="24"/>
          <w:szCs w:val="24"/>
        </w:rPr>
        <w:t xml:space="preserve">шаемых земель.  Пропускная способность канала 4,1 куб.м/сек,  протяжен-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 - 7,8 км. В 2006 году был сделан перерасчет смет данного проекта,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строительных работ составила 149,17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  заданием  Департамента водного хозяйства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 сельского,  водного хозяйства 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ОАО "Кыргызсуудолбоор" в июне 2006 года завершена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переработка существующего проекта с учетом изменения  трассы  канала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для подачи воды металлических труб диаметром 1000 мм.</w:t>
      </w:r>
    </w:p>
    <w:p>
      <w:r>
        <w:rPr>
          <w:rFonts w:ascii="Arial" w:cs="Arial" w:eastAsia="Arial" w:hAnsi="Arial"/>
          <w:sz w:val="24"/>
          <w:szCs w:val="24"/>
        </w:rPr>
        <w:t xml:space="preserve">Варианты проектов обсуждены жителями и руководством Аксыйского ра-</w:t>
      </w:r>
    </w:p>
    <w:p>
      <w:r>
        <w:rPr>
          <w:rFonts w:ascii="Arial" w:cs="Arial" w:eastAsia="Arial" w:hAnsi="Arial"/>
          <w:sz w:val="24"/>
          <w:szCs w:val="24"/>
        </w:rPr>
        <w:t xml:space="preserve">йона  (6  мая и 18 июля 2006 года),  по результатам рассмотрения строи-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данного канала предложено выполнить по варианту, разработанно-</w:t>
      </w:r>
    </w:p>
    <w:p>
      <w:r>
        <w:rPr>
          <w:rFonts w:ascii="Arial" w:cs="Arial" w:eastAsia="Arial" w:hAnsi="Arial"/>
          <w:sz w:val="24"/>
          <w:szCs w:val="24"/>
        </w:rPr>
        <w:t xml:space="preserve">му  в 2002 году,  стоимость строительных работ при этом составит 149,17</w:t>
      </w:r>
    </w:p>
    <w:p>
      <w:r>
        <w:rPr>
          <w:rFonts w:ascii="Arial" w:cs="Arial" w:eastAsia="Arial" w:hAnsi="Arial"/>
          <w:sz w:val="24"/>
          <w:szCs w:val="24"/>
        </w:rPr>
        <w:t xml:space="preserve">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8. Развитие орошения из реки Кугарт в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управах "Курманбек" и "Кугарт" Сузакского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Джалал-Абадской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обследований,  ОАО "Кыргызсуудолбоор" предложено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проработки на стадии ТЭО три альтернативных варианта водоподачи из реки</w:t>
      </w:r>
    </w:p>
    <w:p>
      <w:r>
        <w:rPr>
          <w:rFonts w:ascii="Arial" w:cs="Arial" w:eastAsia="Arial" w:hAnsi="Arial"/>
          <w:sz w:val="24"/>
          <w:szCs w:val="24"/>
        </w:rPr>
        <w:t xml:space="preserve">Кугарт с намечаемым приростом орошаемых земель общей площадью 2770  га,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  на территории сельской управы Курманбек - 1495 га;  сель-</w:t>
      </w:r>
    </w:p>
    <w:p>
      <w:r>
        <w:rPr>
          <w:rFonts w:ascii="Arial" w:cs="Arial" w:eastAsia="Arial" w:hAnsi="Arial"/>
          <w:sz w:val="24"/>
          <w:szCs w:val="24"/>
        </w:rPr>
        <w:t xml:space="preserve">ской управы Кугарт - 1275 га.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вариант  представляет собой самотечный канал протяженностью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18,2 км, с водозабором в 3,5 км выше притока Кызыл-Суу.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вариант самотечной водоподачи заключается в прокладке водо-</w:t>
      </w:r>
    </w:p>
    <w:p>
      <w:r>
        <w:rPr>
          <w:rFonts w:ascii="Arial" w:cs="Arial" w:eastAsia="Arial" w:hAnsi="Arial"/>
          <w:sz w:val="24"/>
          <w:szCs w:val="24"/>
        </w:rPr>
        <w:t xml:space="preserve">вода из стальных труб в пойме реки Кугарт с водозабором в  районе  села</w:t>
      </w:r>
    </w:p>
    <w:p>
      <w:r>
        <w:rPr>
          <w:rFonts w:ascii="Arial" w:cs="Arial" w:eastAsia="Arial" w:hAnsi="Arial"/>
          <w:sz w:val="24"/>
          <w:szCs w:val="24"/>
        </w:rPr>
        <w:t xml:space="preserve">Сары-Булак, в 9,5 км ниже водозабора по первому варианту. Протяженность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самонапорного водовода составляет 11,0 км. Ориентировочная строительная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  этих  вариантов примерно одинаковая и составляет около 700,0</w:t>
      </w:r>
    </w:p>
    <w:p>
      <w:r>
        <w:rPr>
          <w:rFonts w:ascii="Arial" w:cs="Arial" w:eastAsia="Arial" w:hAnsi="Arial"/>
          <w:sz w:val="24"/>
          <w:szCs w:val="24"/>
        </w:rPr>
        <w:t xml:space="preserve">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Третий вариант  предполагает  строительство водоподъемной русловой</w:t>
      </w:r>
    </w:p>
    <w:p>
      <w:r>
        <w:rPr>
          <w:rFonts w:ascii="Arial" w:cs="Arial" w:eastAsia="Arial" w:hAnsi="Arial"/>
          <w:sz w:val="24"/>
          <w:szCs w:val="24"/>
        </w:rPr>
        <w:t xml:space="preserve">плотины на реке Кугарт высотой около 20 м и самотечного канала  от  нее</w:t>
      </w:r>
    </w:p>
    <w:p>
      <w:r>
        <w:rPr>
          <w:rFonts w:ascii="Arial" w:cs="Arial" w:eastAsia="Arial" w:hAnsi="Arial"/>
          <w:sz w:val="24"/>
          <w:szCs w:val="24"/>
        </w:rPr>
        <w:t xml:space="preserve">протяженностью 10,5 км. По предварительным расчетам, этот вариант (ожи-</w:t>
      </w:r>
    </w:p>
    <w:p>
      <w:r>
        <w:rPr>
          <w:rFonts w:ascii="Arial" w:cs="Arial" w:eastAsia="Arial" w:hAnsi="Arial"/>
          <w:sz w:val="24"/>
          <w:szCs w:val="24"/>
        </w:rPr>
        <w:t xml:space="preserve">даемой строительной стоимостью около 500,0 млн.  сомов) может оказаться</w:t>
      </w:r>
    </w:p>
    <w:p>
      <w:r>
        <w:rPr>
          <w:rFonts w:ascii="Arial" w:cs="Arial" w:eastAsia="Arial" w:hAnsi="Arial"/>
          <w:sz w:val="24"/>
          <w:szCs w:val="24"/>
        </w:rPr>
        <w:t xml:space="preserve">более предпочтительным.</w:t>
      </w:r>
    </w:p>
    <w:p>
      <w:r>
        <w:rPr>
          <w:rFonts w:ascii="Arial" w:cs="Arial" w:eastAsia="Arial" w:hAnsi="Arial"/>
          <w:sz w:val="24"/>
          <w:szCs w:val="24"/>
        </w:rPr>
        <w:t xml:space="preserve">Окончательный выбор решения может быть сделан на основании их про-</w:t>
      </w:r>
    </w:p>
    <w:p>
      <w:r>
        <w:rPr>
          <w:rFonts w:ascii="Arial" w:cs="Arial" w:eastAsia="Arial" w:hAnsi="Arial"/>
          <w:sz w:val="24"/>
          <w:szCs w:val="24"/>
        </w:rPr>
        <w:t xml:space="preserve">работки в стадии ТЭО или ТЭР (Технико-экономический расчет).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позволит использовать сток реки Кугарт для увеличения 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изводства озимой пшеницы без снижения уровня водообеспеченности 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вующих орошаемых земель системы реки Кугарт.</w:t>
      </w:r>
    </w:p>
    <w:p>
      <w:r>
        <w:rPr>
          <w:rFonts w:ascii="Arial" w:cs="Arial" w:eastAsia="Arial" w:hAnsi="Arial"/>
          <w:sz w:val="24"/>
          <w:szCs w:val="24"/>
        </w:rPr>
        <w:t xml:space="preserve">9. Орошение центральной части Куланакской</w:t>
      </w:r>
    </w:p>
    <w:p>
      <w:r>
        <w:rPr>
          <w:rFonts w:ascii="Arial" w:cs="Arial" w:eastAsia="Arial" w:hAnsi="Arial"/>
          <w:sz w:val="24"/>
          <w:szCs w:val="24"/>
        </w:rPr>
        <w:t xml:space="preserve">долины (X очередь) Нарынского района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Орошение 5080 га земель Куланакской долины  осуществляется  с  по-</w:t>
      </w:r>
    </w:p>
    <w:p>
      <w:r>
        <w:rPr>
          <w:rFonts w:ascii="Arial" w:cs="Arial" w:eastAsia="Arial" w:hAnsi="Arial"/>
          <w:sz w:val="24"/>
          <w:szCs w:val="24"/>
        </w:rPr>
        <w:t xml:space="preserve">мощью  построенной в 1968 году насосной станции "Куланак" (высота подъ-</w:t>
      </w:r>
    </w:p>
    <w:p>
      <w:r>
        <w:rPr>
          <w:rFonts w:ascii="Arial" w:cs="Arial" w:eastAsia="Arial" w:hAnsi="Arial"/>
          <w:sz w:val="24"/>
          <w:szCs w:val="24"/>
        </w:rPr>
        <w:t xml:space="preserve">ема 24 м,  производительность 7 куб.м/сек).  В связи с большой изношен-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насосной станции и значительными затратами при использовании ма-</w:t>
      </w:r>
    </w:p>
    <w:p>
      <w:r>
        <w:rPr>
          <w:rFonts w:ascii="Arial" w:cs="Arial" w:eastAsia="Arial" w:hAnsi="Arial"/>
          <w:sz w:val="24"/>
          <w:szCs w:val="24"/>
        </w:rPr>
        <w:t xml:space="preserve">шинного орошения в 2002 году ОАО "Кыргызсуудолбоор" была начата  прора-</w:t>
      </w:r>
    </w:p>
    <w:p>
      <w:r>
        <w:rPr>
          <w:rFonts w:ascii="Arial" w:cs="Arial" w:eastAsia="Arial" w:hAnsi="Arial"/>
          <w:sz w:val="24"/>
          <w:szCs w:val="24"/>
        </w:rPr>
        <w:t xml:space="preserve">ботка  варианта  самотечной  подачи  воды  на земли Куланакской долины.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строительство водозабора в нижнем бьефе Ат-Башынской ГЭС</w:t>
      </w:r>
    </w:p>
    <w:p>
      <w:r>
        <w:rPr>
          <w:rFonts w:ascii="Arial" w:cs="Arial" w:eastAsia="Arial" w:hAnsi="Arial"/>
          <w:sz w:val="24"/>
          <w:szCs w:val="24"/>
        </w:rPr>
        <w:t xml:space="preserve">и  прокладка  7,6  км канала пропускной способностью 9 куб.м/сек до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ществующего магистрального канала Куланак. Строительство данного соору-</w:t>
      </w:r>
    </w:p>
    <w:p>
      <w:r>
        <w:rPr>
          <w:rFonts w:ascii="Arial" w:cs="Arial" w:eastAsia="Arial" w:hAnsi="Arial"/>
          <w:sz w:val="24"/>
          <w:szCs w:val="24"/>
        </w:rPr>
        <w:t xml:space="preserve">жения  позволит  перевести 5080 га с машинного орошения на самотечное и</w:t>
      </w:r>
    </w:p>
    <w:p>
      <w:r>
        <w:rPr>
          <w:rFonts w:ascii="Arial" w:cs="Arial" w:eastAsia="Arial" w:hAnsi="Arial"/>
          <w:sz w:val="24"/>
          <w:szCs w:val="24"/>
        </w:rPr>
        <w:t xml:space="preserve">ввести дополнительно более 1500 га новых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В 2006  году  Институтом водных проблем и гидроэнергетики НАН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были сделаны проработки и внесено предложение об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пользовании  варианта  самотечной подачи воды и для выработки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нергии.  Выработка электроэнергии будет осуществляться Куланакской  ГЭС</w:t>
      </w:r>
    </w:p>
    <w:p>
      <w:r>
        <w:rPr>
          <w:rFonts w:ascii="Arial" w:cs="Arial" w:eastAsia="Arial" w:hAnsi="Arial"/>
          <w:sz w:val="24"/>
          <w:szCs w:val="24"/>
        </w:rPr>
        <w:t xml:space="preserve">(путем  переоснащения  насосной  станции Куланак генераторами,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обеспечат выработку около 19 млн. кВт.ч. электроэнергии в год).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строительства самотечного канала ирригационного и гидро-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энергетического назначения составит в целом около 280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10. Строительство канала Ак-Терек Аксыйского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Джалал-Абадской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В 1997  году ОАО "Кыргызсуудолбоор" был подготовлен технико-эконо-</w:t>
      </w:r>
    </w:p>
    <w:p>
      <w:r>
        <w:rPr>
          <w:rFonts w:ascii="Arial" w:cs="Arial" w:eastAsia="Arial" w:hAnsi="Arial"/>
          <w:sz w:val="24"/>
          <w:szCs w:val="24"/>
        </w:rPr>
        <w:t xml:space="preserve">мический расчет на строительство самотечного канала в Аксыйском районе,</w:t>
      </w:r>
    </w:p>
    <w:p>
      <w:r>
        <w:rPr>
          <w:rFonts w:ascii="Arial" w:cs="Arial" w:eastAsia="Arial" w:hAnsi="Arial"/>
          <w:sz w:val="24"/>
          <w:szCs w:val="24"/>
        </w:rPr>
        <w:t xml:space="preserve">для более полного использования доли стока из реки Падша-Ата.</w:t>
      </w:r>
    </w:p>
    <w:p>
      <w:r>
        <w:rPr>
          <w:rFonts w:ascii="Arial" w:cs="Arial" w:eastAsia="Arial" w:hAnsi="Arial"/>
          <w:sz w:val="24"/>
          <w:szCs w:val="24"/>
        </w:rPr>
        <w:t xml:space="preserve">Магистральный канал   Ак-Терек   пропускной    способностью    8,5</w:t>
      </w:r>
    </w:p>
    <w:p>
      <w:r>
        <w:rPr>
          <w:rFonts w:ascii="Arial" w:cs="Arial" w:eastAsia="Arial" w:hAnsi="Arial"/>
          <w:sz w:val="24"/>
          <w:szCs w:val="24"/>
        </w:rPr>
        <w:t xml:space="preserve">куб.м/сек,  протяженностью  22,0  км  проходит по территории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минуя территорию Республики Узбекистан, в тяжелых рельефных</w:t>
      </w:r>
    </w:p>
    <w:p>
      <w:r>
        <w:rPr>
          <w:rFonts w:ascii="Arial" w:cs="Arial" w:eastAsia="Arial" w:hAnsi="Arial"/>
          <w:sz w:val="24"/>
          <w:szCs w:val="24"/>
        </w:rPr>
        <w:t xml:space="preserve">и инженерно-геологических условиях.  В проектных проработках предусмат-</w:t>
      </w:r>
    </w:p>
    <w:p>
      <w:r>
        <w:rPr>
          <w:rFonts w:ascii="Arial" w:cs="Arial" w:eastAsia="Arial" w:hAnsi="Arial"/>
          <w:sz w:val="24"/>
          <w:szCs w:val="24"/>
        </w:rPr>
        <w:t xml:space="preserve">ривается строительство:</w:t>
      </w:r>
    </w:p>
    <w:p>
      <w:r>
        <w:rPr>
          <w:rFonts w:ascii="Arial" w:cs="Arial" w:eastAsia="Arial" w:hAnsi="Arial"/>
          <w:sz w:val="24"/>
          <w:szCs w:val="24"/>
        </w:rPr>
        <w:t xml:space="preserve">- водозаборного сооружения на реке Падша-Ата;</w:t>
      </w:r>
    </w:p>
    <w:p>
      <w:r>
        <w:rPr>
          <w:rFonts w:ascii="Arial" w:cs="Arial" w:eastAsia="Arial" w:hAnsi="Arial"/>
          <w:sz w:val="24"/>
          <w:szCs w:val="24"/>
        </w:rPr>
        <w:t xml:space="preserve">- подводящего канала к отстойнику, отстойник с гидравлической про-</w:t>
      </w:r>
    </w:p>
    <w:p>
      <w:r>
        <w:rPr>
          <w:rFonts w:ascii="Arial" w:cs="Arial" w:eastAsia="Arial" w:hAnsi="Arial"/>
          <w:sz w:val="24"/>
          <w:szCs w:val="24"/>
        </w:rPr>
        <w:t xml:space="preserve">мывкой наносов;</w:t>
      </w:r>
    </w:p>
    <w:p>
      <w:r>
        <w:rPr>
          <w:rFonts w:ascii="Arial" w:cs="Arial" w:eastAsia="Arial" w:hAnsi="Arial"/>
          <w:sz w:val="24"/>
          <w:szCs w:val="24"/>
        </w:rPr>
        <w:t xml:space="preserve">- 22,0 км магистрального канала Ак-Терек с сооружениями.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В конце  канала намечается строительство водовыпуска и подключение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в существующий канал Беш-Батман. Строительство канала позволит улучшить</w:t>
      </w:r>
    </w:p>
    <w:p>
      <w:r>
        <w:rPr>
          <w:rFonts w:ascii="Arial" w:cs="Arial" w:eastAsia="Arial" w:hAnsi="Arial"/>
          <w:sz w:val="24"/>
          <w:szCs w:val="24"/>
        </w:rPr>
        <w:t xml:space="preserve">водообеспеченность 4165 га земель,  подвешенных под существующими кана-</w:t>
      </w:r>
    </w:p>
    <w:p>
      <w:r>
        <w:rPr>
          <w:rFonts w:ascii="Arial" w:cs="Arial" w:eastAsia="Arial" w:hAnsi="Arial"/>
          <w:sz w:val="24"/>
          <w:szCs w:val="24"/>
        </w:rPr>
        <w:t xml:space="preserve">лами Беш-Батман и XX Партсъезд. Общая стоимость строительства по укруп-</w:t>
      </w:r>
    </w:p>
    <w:p>
      <w:r>
        <w:rPr>
          <w:rFonts w:ascii="Arial" w:cs="Arial" w:eastAsia="Arial" w:hAnsi="Arial"/>
          <w:sz w:val="24"/>
          <w:szCs w:val="24"/>
        </w:rPr>
        <w:t xml:space="preserve">ненным показателям в ценах 2006 года составляет около 700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 канала Ак-Терек в дальнейшем даст  возможность  при-</w:t>
      </w:r>
    </w:p>
    <w:p>
      <w:r>
        <w:rPr>
          <w:rFonts w:ascii="Arial" w:cs="Arial" w:eastAsia="Arial" w:hAnsi="Arial"/>
          <w:sz w:val="24"/>
          <w:szCs w:val="24"/>
        </w:rPr>
        <w:t xml:space="preserve">роста орошаемых земель на площади 4,3 тыс. га, в том числе в Кербенской</w:t>
      </w:r>
    </w:p>
    <w:p>
      <w:r>
        <w:rPr>
          <w:rFonts w:ascii="Arial" w:cs="Arial" w:eastAsia="Arial" w:hAnsi="Arial"/>
          <w:sz w:val="24"/>
          <w:szCs w:val="24"/>
        </w:rPr>
        <w:t xml:space="preserve">долине - 1,8 тыс.  га и в Ренжитской долине - 2,5 тыс. га, для чего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обходимо сооружение регулирующих емкостей,  привлечение дополнительного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стока из реки Итагар и строительство ирригационных  сооружений  в  Рен-</w:t>
      </w:r>
    </w:p>
    <w:p>
      <w:r>
        <w:rPr>
          <w:rFonts w:ascii="Arial" w:cs="Arial" w:eastAsia="Arial" w:hAnsi="Arial"/>
          <w:sz w:val="24"/>
          <w:szCs w:val="24"/>
        </w:rPr>
        <w:t xml:space="preserve">житской долине.</w:t>
      </w:r>
    </w:p>
    <w:p>
      <w:r>
        <w:rPr>
          <w:rFonts w:ascii="Arial" w:cs="Arial" w:eastAsia="Arial" w:hAnsi="Arial"/>
          <w:sz w:val="24"/>
          <w:szCs w:val="24"/>
        </w:rPr>
        <w:t xml:space="preserve">11. Реконструкция Ысык-Атинского бассейна</w:t>
      </w:r>
    </w:p>
    <w:p>
      <w:r>
        <w:rPr>
          <w:rFonts w:ascii="Arial" w:cs="Arial" w:eastAsia="Arial" w:hAnsi="Arial"/>
          <w:sz w:val="24"/>
          <w:szCs w:val="24"/>
        </w:rPr>
        <w:t xml:space="preserve">декадного регулирования (БДР)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данного  сооружения  был  разработан  проектным  институтом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"Кыргызгипроводхоз" в 1978 году.  Ысык-Атинский БДР был сдан в эксплуа-</w:t>
      </w:r>
    </w:p>
    <w:p>
      <w:r>
        <w:rPr>
          <w:rFonts w:ascii="Arial" w:cs="Arial" w:eastAsia="Arial" w:hAnsi="Arial"/>
          <w:sz w:val="24"/>
          <w:szCs w:val="24"/>
        </w:rPr>
        <w:t xml:space="preserve">тацию в 1979 году,  подвешенная площадь - около 7 тыс. га орошаемых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мель.  Сооружение было построено для регулирования стока реки Ысык-Ата.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Максимальный  паводковый  расход  реки 68 куб.м/сек,  минимальный - 2,6</w:t>
      </w:r>
    </w:p>
    <w:p>
      <w:r>
        <w:rPr>
          <w:rFonts w:ascii="Arial" w:cs="Arial" w:eastAsia="Arial" w:hAnsi="Arial"/>
          <w:sz w:val="24"/>
          <w:szCs w:val="24"/>
        </w:rPr>
        <w:t xml:space="preserve">куб.м/сек, расход 50 процентной обеспеченности - 19,3 куб.м/сек. Полная</w:t>
      </w:r>
    </w:p>
    <w:p>
      <w:r>
        <w:rPr>
          <w:rFonts w:ascii="Arial" w:cs="Arial" w:eastAsia="Arial" w:hAnsi="Arial"/>
          <w:sz w:val="24"/>
          <w:szCs w:val="24"/>
        </w:rPr>
        <w:t xml:space="preserve">емкость  водохранилища  -  3  млн.  куб.м,  полезная емкость - 2,5 млн.</w:t>
      </w:r>
    </w:p>
    <w:p>
      <w:r>
        <w:rPr>
          <w:rFonts w:ascii="Arial" w:cs="Arial" w:eastAsia="Arial" w:hAnsi="Arial"/>
          <w:sz w:val="24"/>
          <w:szCs w:val="24"/>
        </w:rPr>
        <w:t xml:space="preserve">куб.м.  Высота плотины - 31 м. Тип плотины - гравийная с ядром. Водовы-</w:t>
      </w:r>
    </w:p>
    <w:p>
      <w:r>
        <w:rPr>
          <w:rFonts w:ascii="Arial" w:cs="Arial" w:eastAsia="Arial" w:hAnsi="Arial"/>
          <w:sz w:val="24"/>
          <w:szCs w:val="24"/>
        </w:rPr>
        <w:t xml:space="preserve">пуск  рассчитан на пропуск 25 куб.м/сек,  при этом на сооружении не был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 катастрофический сброс. За время эксплуатации, в результа-</w:t>
      </w:r>
    </w:p>
    <w:p>
      <w:r>
        <w:rPr>
          <w:rFonts w:ascii="Arial" w:cs="Arial" w:eastAsia="Arial" w:hAnsi="Arial"/>
          <w:sz w:val="24"/>
          <w:szCs w:val="24"/>
        </w:rPr>
        <w:t xml:space="preserve">те  паводков  и  селей  в  чаше водохранилища отложилось около 350 тыс.</w:t>
      </w:r>
    </w:p>
    <w:p>
      <w:r>
        <w:rPr>
          <w:rFonts w:ascii="Arial" w:cs="Arial" w:eastAsia="Arial" w:hAnsi="Arial"/>
          <w:sz w:val="24"/>
          <w:szCs w:val="24"/>
        </w:rPr>
        <w:t xml:space="preserve">куб.м наносов. Отложение большого количества наносов создает угрозу вы-</w:t>
      </w:r>
    </w:p>
    <w:p>
      <w:r>
        <w:rPr>
          <w:rFonts w:ascii="Arial" w:cs="Arial" w:eastAsia="Arial" w:hAnsi="Arial"/>
          <w:sz w:val="24"/>
          <w:szCs w:val="24"/>
        </w:rPr>
        <w:t xml:space="preserve">хода  из  строя  водовода  из-за  прохождения по нему крупных и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фракций наносов и ставит под угрозу работоспособное состояние  бассейна</w:t>
      </w:r>
    </w:p>
    <w:p>
      <w:r>
        <w:rPr>
          <w:rFonts w:ascii="Arial" w:cs="Arial" w:eastAsia="Arial" w:hAnsi="Arial"/>
          <w:sz w:val="24"/>
          <w:szCs w:val="24"/>
        </w:rPr>
        <w:t xml:space="preserve">декадного  регулирования  (БДР) и обеспечение оросительной водой подве-</w:t>
      </w:r>
    </w:p>
    <w:p>
      <w:r>
        <w:rPr>
          <w:rFonts w:ascii="Arial" w:cs="Arial" w:eastAsia="Arial" w:hAnsi="Arial"/>
          <w:sz w:val="24"/>
          <w:szCs w:val="24"/>
        </w:rPr>
        <w:t xml:space="preserve">шенных под данным сооружением поливных земель.  На  объекте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выполнить  мехочистку чаши водохранилища и строительство катастрофичес-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сброса, общей стоимостью около 30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12. Реконструкция канала Сарымсак Кара-Бууринского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Таласской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 воды данного канала - река Кара-Буура. После ввода в экс-</w:t>
      </w:r>
    </w:p>
    <w:p>
      <w:r>
        <w:rPr>
          <w:rFonts w:ascii="Arial" w:cs="Arial" w:eastAsia="Arial" w:hAnsi="Arial"/>
          <w:sz w:val="24"/>
          <w:szCs w:val="24"/>
        </w:rPr>
        <w:t xml:space="preserve">плуатацию Кара-Бууринского водохранилища возникла проблема  транспорти-</w:t>
      </w:r>
    </w:p>
    <w:p>
      <w:r>
        <w:rPr>
          <w:rFonts w:ascii="Arial" w:cs="Arial" w:eastAsia="Arial" w:hAnsi="Arial"/>
          <w:sz w:val="24"/>
          <w:szCs w:val="24"/>
        </w:rPr>
        <w:t xml:space="preserve">ровки  воды  из  данного водохранилища для орошения около 2000 га новых</w:t>
      </w:r>
    </w:p>
    <w:p>
      <w:r>
        <w:rPr>
          <w:rFonts w:ascii="Arial" w:cs="Arial" w:eastAsia="Arial" w:hAnsi="Arial"/>
          <w:sz w:val="24"/>
          <w:szCs w:val="24"/>
        </w:rPr>
        <w:t xml:space="preserve">земель.  Проект орошения земель под каналом Сарымсак в  Кара-Бууринском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районе предполагает более эффективное использование земельно-водных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сурсов,  расширение производства сельскохозяйственной продукции и в ко-</w:t>
      </w:r>
    </w:p>
    <w:p>
      <w:r>
        <w:rPr>
          <w:rFonts w:ascii="Arial" w:cs="Arial" w:eastAsia="Arial" w:hAnsi="Arial"/>
          <w:sz w:val="24"/>
          <w:szCs w:val="24"/>
        </w:rPr>
        <w:t xml:space="preserve">нечном  итоге - поднятие уровня жизни населения.  Общая стоимость работ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составит около 60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Для создания  новых орошаемых земель на площади около 2000 га пре-</w:t>
      </w:r>
    </w:p>
    <w:p>
      <w:r>
        <w:rPr>
          <w:rFonts w:ascii="Arial" w:cs="Arial" w:eastAsia="Arial" w:hAnsi="Arial"/>
          <w:sz w:val="24"/>
          <w:szCs w:val="24"/>
        </w:rPr>
        <w:t xml:space="preserve">дусматривается следующее:</w:t>
      </w:r>
    </w:p>
    <w:p>
      <w:r>
        <w:rPr>
          <w:rFonts w:ascii="Arial" w:cs="Arial" w:eastAsia="Arial" w:hAnsi="Arial"/>
          <w:sz w:val="24"/>
          <w:szCs w:val="24"/>
        </w:rPr>
        <w:t xml:space="preserve">- реконструкция хвостового участка канала Сарымсак, протяженностью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5 км, в бетонной облицовке (увеличение пропускной способности существу-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ющего канала Сарымсак с 4 до 6 куб.м/сек) и продление канала по массиву</w:t>
      </w:r>
    </w:p>
    <w:p>
      <w:r>
        <w:rPr>
          <w:rFonts w:ascii="Arial" w:cs="Arial" w:eastAsia="Arial" w:hAnsi="Arial"/>
          <w:sz w:val="24"/>
          <w:szCs w:val="24"/>
        </w:rPr>
        <w:t xml:space="preserve">на 12-15 км с оснащением канала необходимыми инженерными сооружениями;</w:t>
      </w:r>
    </w:p>
    <w:p>
      <w:r>
        <w:rPr>
          <w:rFonts w:ascii="Arial" w:cs="Arial" w:eastAsia="Arial" w:hAnsi="Arial"/>
          <w:sz w:val="24"/>
          <w:szCs w:val="24"/>
        </w:rPr>
        <w:t xml:space="preserve">- строительство  открытой  оросительной  сети из лотков на массиве</w:t>
      </w:r>
    </w:p>
    <w:p>
      <w:r>
        <w:rPr>
          <w:rFonts w:ascii="Arial" w:cs="Arial" w:eastAsia="Arial" w:hAnsi="Arial"/>
          <w:sz w:val="24"/>
          <w:szCs w:val="24"/>
        </w:rPr>
        <w:t xml:space="preserve">орошения с необходимыми сооружениями;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 камнеуборочных работ и выборочной планировки;</w:t>
      </w:r>
    </w:p>
    <w:p>
      <w:r>
        <w:rPr>
          <w:rFonts w:ascii="Arial" w:cs="Arial" w:eastAsia="Arial" w:hAnsi="Arial"/>
          <w:sz w:val="24"/>
          <w:szCs w:val="24"/>
        </w:rPr>
        <w:t xml:space="preserve">- устройство водосборно-сбросной сети,  лесопосадок и дорожной се-</w:t>
      </w:r>
    </w:p>
    <w:p>
      <w:r>
        <w:rPr>
          <w:rFonts w:ascii="Arial" w:cs="Arial" w:eastAsia="Arial" w:hAnsi="Arial"/>
          <w:sz w:val="24"/>
          <w:szCs w:val="24"/>
        </w:rPr>
        <w:t xml:space="preserve">ти;</w:t>
      </w:r>
    </w:p>
    <w:p>
      <w:r>
        <w:rPr>
          <w:rFonts w:ascii="Arial" w:cs="Arial" w:eastAsia="Arial" w:hAnsi="Arial"/>
          <w:sz w:val="24"/>
          <w:szCs w:val="24"/>
        </w:rPr>
        <w:t xml:space="preserve">- устройство селезащитно-регулирующих сооружений.</w:t>
      </w:r>
    </w:p>
    <w:p>
      <w:r>
        <w:rPr>
          <w:rFonts w:ascii="Arial" w:cs="Arial" w:eastAsia="Arial" w:hAnsi="Arial"/>
          <w:sz w:val="24"/>
          <w:szCs w:val="24"/>
        </w:rPr>
        <w:t xml:space="preserve">13. Подача воды из существующего подводящего</w:t>
      </w:r>
    </w:p>
    <w:p>
      <w:r>
        <w:rPr>
          <w:rFonts w:ascii="Arial" w:cs="Arial" w:eastAsia="Arial" w:hAnsi="Arial"/>
          <w:sz w:val="24"/>
          <w:szCs w:val="24"/>
        </w:rPr>
        <w:t xml:space="preserve">канала Торт-Гульского водохранилища в канал</w:t>
      </w:r>
    </w:p>
    <w:p>
      <w:r>
        <w:rPr>
          <w:rFonts w:ascii="Arial" w:cs="Arial" w:eastAsia="Arial" w:hAnsi="Arial"/>
          <w:sz w:val="24"/>
          <w:szCs w:val="24"/>
        </w:rPr>
        <w:t xml:space="preserve">"Мачаи" Баткенского района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 расположен  на  землях  бывшего  совхоза  имени   100-летия</w:t>
      </w:r>
    </w:p>
    <w:p>
      <w:r>
        <w:rPr>
          <w:rFonts w:ascii="Arial" w:cs="Arial" w:eastAsia="Arial" w:hAnsi="Arial"/>
          <w:sz w:val="24"/>
          <w:szCs w:val="24"/>
        </w:rPr>
        <w:t xml:space="preserve">В.И.Ленина,  25 км западнее города Баткен.  Канал "Мачаи", имеющий меж-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республиканское значение,  берет свое начало из реки Исфара на террито-</w:t>
      </w:r>
    </w:p>
    <w:p>
      <w:r>
        <w:rPr>
          <w:rFonts w:ascii="Arial" w:cs="Arial" w:eastAsia="Arial" w:hAnsi="Arial"/>
          <w:sz w:val="24"/>
          <w:szCs w:val="24"/>
        </w:rPr>
        <w:t xml:space="preserve">рии Баткенского района Кыргызской Республики. Далее, почти 2 км он про-</w:t>
      </w:r>
    </w:p>
    <w:p>
      <w:r>
        <w:rPr>
          <w:rFonts w:ascii="Arial" w:cs="Arial" w:eastAsia="Arial" w:hAnsi="Arial"/>
          <w:sz w:val="24"/>
          <w:szCs w:val="24"/>
        </w:rPr>
        <w:t xml:space="preserve">ходит по густонаселенному поселку Мачаи Республики Таджикистан. Осталь-</w:t>
      </w:r>
    </w:p>
    <w:p>
      <w:r>
        <w:rPr>
          <w:rFonts w:ascii="Arial" w:cs="Arial" w:eastAsia="Arial" w:hAnsi="Arial"/>
          <w:sz w:val="24"/>
          <w:szCs w:val="24"/>
        </w:rPr>
        <w:t xml:space="preserve">ная  часть канала проходит по территории Баткенского района.  Из канала</w:t>
      </w:r>
    </w:p>
    <w:p>
      <w:r>
        <w:rPr>
          <w:rFonts w:ascii="Arial" w:cs="Arial" w:eastAsia="Arial" w:hAnsi="Arial"/>
          <w:sz w:val="24"/>
          <w:szCs w:val="24"/>
        </w:rPr>
        <w:t xml:space="preserve">"Мачаи" орошается 1220 га земель на территории  бывшего  совхоза  имени</w:t>
      </w:r>
    </w:p>
    <w:p>
      <w:r>
        <w:rPr>
          <w:rFonts w:ascii="Arial" w:cs="Arial" w:eastAsia="Arial" w:hAnsi="Arial"/>
          <w:sz w:val="24"/>
          <w:szCs w:val="24"/>
        </w:rPr>
        <w:t xml:space="preserve">100-летия В.И.Ленина.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особенностями канала,  проходящего  по  территории  двух</w:t>
      </w:r>
    </w:p>
    <w:p>
      <w:r>
        <w:rPr>
          <w:rFonts w:ascii="Arial" w:cs="Arial" w:eastAsia="Arial" w:hAnsi="Arial"/>
          <w:sz w:val="24"/>
          <w:szCs w:val="24"/>
        </w:rPr>
        <w:t xml:space="preserve">стран, а также невозможностью выполнить реконструкцию канала на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поселка Мачаи, возникает недостаток поливной воды и, как следствие это-</w:t>
      </w:r>
    </w:p>
    <w:p>
      <w:r>
        <w:rPr>
          <w:rFonts w:ascii="Arial" w:cs="Arial" w:eastAsia="Arial" w:hAnsi="Arial"/>
          <w:sz w:val="24"/>
          <w:szCs w:val="24"/>
        </w:rPr>
        <w:t xml:space="preserve">го, недовольство населения обоих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 подачи воды, минуя поселок Мачаи Республики Тад-</w:t>
      </w:r>
    </w:p>
    <w:p>
      <w:r>
        <w:rPr>
          <w:rFonts w:ascii="Arial" w:cs="Arial" w:eastAsia="Arial" w:hAnsi="Arial"/>
          <w:sz w:val="24"/>
          <w:szCs w:val="24"/>
        </w:rPr>
        <w:t xml:space="preserve">жикистан, институтом "Кыргызгипроводхоз" в 1994 году был разработан ра-</w:t>
      </w:r>
    </w:p>
    <w:p>
      <w:r>
        <w:rPr>
          <w:rFonts w:ascii="Arial" w:cs="Arial" w:eastAsia="Arial" w:hAnsi="Arial"/>
          <w:sz w:val="24"/>
          <w:szCs w:val="24"/>
        </w:rPr>
        <w:t xml:space="preserve">бочий  проект  "Подача  воды  из   существующего   подводящего   канала</w:t>
      </w:r>
    </w:p>
    <w:p>
      <w:r>
        <w:rPr>
          <w:rFonts w:ascii="Arial" w:cs="Arial" w:eastAsia="Arial" w:hAnsi="Arial"/>
          <w:sz w:val="24"/>
          <w:szCs w:val="24"/>
        </w:rPr>
        <w:t xml:space="preserve">Торт-Гульского водохранилища в канал "Мачаи" Баткенского района".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предусматривает подачу 1,2 куб.м/сек воды по следующей схе-</w:t>
      </w:r>
    </w:p>
    <w:p>
      <w:r>
        <w:rPr>
          <w:rFonts w:ascii="Arial" w:cs="Arial" w:eastAsia="Arial" w:hAnsi="Arial"/>
          <w:sz w:val="24"/>
          <w:szCs w:val="24"/>
        </w:rPr>
        <w:t xml:space="preserve">ме:</w:t>
      </w:r>
    </w:p>
    <w:p>
      <w:r>
        <w:rPr>
          <w:rFonts w:ascii="Arial" w:cs="Arial" w:eastAsia="Arial" w:hAnsi="Arial"/>
          <w:sz w:val="24"/>
          <w:szCs w:val="24"/>
        </w:rPr>
        <w:t xml:space="preserve">- забор воды из подводящего канала к Торт-Гульскому  водохранилищу</w:t>
      </w:r>
    </w:p>
    <w:p>
      <w:r>
        <w:rPr>
          <w:rFonts w:ascii="Arial" w:cs="Arial" w:eastAsia="Arial" w:hAnsi="Arial"/>
          <w:sz w:val="24"/>
          <w:szCs w:val="24"/>
        </w:rPr>
        <w:t xml:space="preserve">на ПК 14;</w:t>
      </w:r>
    </w:p>
    <w:p>
      <w:r>
        <w:rPr>
          <w:rFonts w:ascii="Arial" w:cs="Arial" w:eastAsia="Arial" w:hAnsi="Arial"/>
          <w:sz w:val="24"/>
          <w:szCs w:val="24"/>
        </w:rPr>
        <w:t xml:space="preserve">- далее вода подается по дюкеру,  протяженностью 2,48 км, на левый</w:t>
      </w:r>
    </w:p>
    <w:p>
      <w:r>
        <w:rPr>
          <w:rFonts w:ascii="Arial" w:cs="Arial" w:eastAsia="Arial" w:hAnsi="Arial"/>
          <w:sz w:val="24"/>
          <w:szCs w:val="24"/>
        </w:rPr>
        <w:t xml:space="preserve">берег реки Исфара;</w:t>
      </w:r>
    </w:p>
    <w:p>
      <w:r>
        <w:rPr>
          <w:rFonts w:ascii="Arial" w:cs="Arial" w:eastAsia="Arial" w:hAnsi="Arial"/>
          <w:sz w:val="24"/>
          <w:szCs w:val="24"/>
        </w:rPr>
        <w:t xml:space="preserve">- далее вода подается по открытому каналу, протяженностью 4,28 км,</w:t>
      </w:r>
    </w:p>
    <w:p>
      <w:r>
        <w:rPr>
          <w:rFonts w:ascii="Arial" w:cs="Arial" w:eastAsia="Arial" w:hAnsi="Arial"/>
          <w:sz w:val="24"/>
          <w:szCs w:val="24"/>
        </w:rPr>
        <w:t xml:space="preserve">до подключения к существующему каналу "Мачаи". Данное решение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подать воду только на нижележащий участок  -  в  Самаркандекскую  зону,</w:t>
      </w:r>
    </w:p>
    <w:p>
      <w:r>
        <w:rPr>
          <w:rFonts w:ascii="Arial" w:cs="Arial" w:eastAsia="Arial" w:hAnsi="Arial"/>
          <w:sz w:val="24"/>
          <w:szCs w:val="24"/>
        </w:rPr>
        <w:t xml:space="preserve">вблизи села Орто-Боз, общей площадью 350 га.</w:t>
      </w:r>
    </w:p>
    <w:p>
      <w:r>
        <w:rPr>
          <w:rFonts w:ascii="Arial" w:cs="Arial" w:eastAsia="Arial" w:hAnsi="Arial"/>
          <w:sz w:val="24"/>
          <w:szCs w:val="24"/>
        </w:rPr>
        <w:t xml:space="preserve">Для подачи воды на все земли (1220 га) в дополнение к  самотечному</w:t>
      </w:r>
    </w:p>
    <w:p>
      <w:r>
        <w:rPr>
          <w:rFonts w:ascii="Arial" w:cs="Arial" w:eastAsia="Arial" w:hAnsi="Arial"/>
          <w:sz w:val="24"/>
          <w:szCs w:val="24"/>
        </w:rPr>
        <w:t xml:space="preserve">участку предусматривается строительство насосной станции.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строительства составит около 500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14. Строительство канала "Буйга"
               Кара-Кульджинского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Проектно-сметная документация данного объекта разработана в 1983
 году Ошским филиалом проектной конторы "Кыргызводпроект" в целях обеспе-
 чения поливной и питьевой водой населения 5 сельских  советов.  Сметная 
 стоимость составила 7,6 млн. рублей. Строительство данного канала было 
 начато в 1988 году, с 1991 года находится на консервации. С начала строи-
 тельства выполнено работ на сумму 1,7 млн. рублей.  Общая  протяженность 
 канала составляет 30,4 км. Ориентировочная стоимость работ по завершению
 строительства канала составляет 200,0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Завершение строительства данного канала в дальнейшем даст возможность
 прироста орошаемых земель более чем на 5,0 тыс. га.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Программе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 объектов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 новых орошаемых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объектов, включенных в Программу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 объектов и освоения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ноября 2008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2009-жылдын 27-августундагы №543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┌──┬──────────────────────────┬─────────┬──────┬──────────────────────┐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 Наименование  | Обоснова-│Мощность,│Требу-│Капитальные вложения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 объектов    │   ние    │тыс. га  │ емая │  на 2008-2010 годы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 сумма│    (млн. сомов)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  для ├──────┬────┬─────┬────┤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│завер-│Всего │2008│ 2009│2010│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 шения│2008 -│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 (млн.│2010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         │сомов)│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    2       │     3    │    4    │   5  │   6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│Орошение земель│Объект,   │0,414    │    20│    20│  20│    0│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 рек         │незавер-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│Тогуз-Булак и  │шенный    │орошение,│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│Калмак-Ашу     │строитель-│0,298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│Иссык-Кульского│ством   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│КРОЗ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│(завершение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│БСР в селе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│Сары-Камыш)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│Освоение земель│Постанов- │3,0 тыс. │   180│   180│  40│   60│  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│Бургандинского │ление ПКР │га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│массива        │от 4.02.05│орошение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│Кадамжайского  │г. N 62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│(строительство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│дюкера)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│Канал "Каракыш-│Распоряже-│0,7 тыс. │    30│    30│  30│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│так-Боз"       │ние ПКР от│га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│Кадамжайского  │20.02.01  │орошение,│      │      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│г. N 48-р │0,7 тыс.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          │га ПВ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│Строительство  │Поруч.    │0,75     │   360│   110│  20│   40│  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│дюкера в       │Премьер-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│поселке Максат │министра  │орошение,│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│Ляйлякского    │КР от     │3,111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│19.12.02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│г. N      │ПВ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 с      │19-4/628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│подачей воды на│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│Аркинский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│массив         │          │         │      │      │    │     │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│Объект         │Объект,   │0,2 тыс. │   305│   130│  20│   50│  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│"Комплексная   │незавер-  │га КРОЗ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│реконструкция  │шенный    │         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│орошаемых      │строитель-│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         │ством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│Баткенского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│(бывшего     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│совхоза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│"Торт-Гуль")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│Объект         │Обследова-│0,08     │    60│    60│   0│   20│  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│"Строительство │ние     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│БСР в селе     │объекта   │ПВ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│Рават          │          │         │      │      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│Баткенского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│области"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│Реабилитация   │Распоряже-│1,074    │   149│   149│  60│   89│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│концевой части │ние ПКР от│тыс.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         │03.08.02  │ПВ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│Беш-Батман     │г. N 413-р│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повышения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│водообеспечен- │          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│Ренжитской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│долины         │          │         │      │      │    │     │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│Ак-Сыйского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│Джалал-Абадской│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      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│Развитие       │Обследова-│2,77     │   500│   210│  50│   60│ 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│орошения из    │ние       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│реки Кугарт в  │объекта   │орошение,│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     │          │3,5 тыс.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│управах        │          │га ПВ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│"Курманбек" и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│"Кугарт"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│Сузакского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│Джалал-Абадской│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│Орошение       │Объект,   │1,5 тыс. │   280│   120│  20│   40│  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│центральной    │незавер-  │га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│части          │шенный    │орошение,│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│Куланакской    │строитель-│5,08 ПВ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│долины (X      │ством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│очередь)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│Нарынского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│Нарынской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│10│Строительство  │Распоряже-│4,165    │   700│   120│  10│   30│  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         │ние ПКР от│тыс. га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│"Ак-Терек"     │03.08.02  │ПВ, 2,0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│Ак-Сыйского    │г. N 413-р│тыс. га  │      │      │    │     │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│орошение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│Джалал-Абадской│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│11│Реконструкция  │Обследова-│Емкость  │    30│    30│  20│   10│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│Ысык-Атинского │ние       │3 млн.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│бассейна       │объекта   │куб.м.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│декадного      │          │7,0 тыс.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  │          │га ПВ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│(БДР) Чуйской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│12│Реконструкция  │Обследова-│2,0 тыс. │    60│    60│  30│   30│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 Сарымсак│ние       │га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│Кара-Бууринско-│объекта   │орошение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района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│Таласской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         │      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│13│Подача воды из │Обследова-│1,22 ПВ  │   500│    30│  10│   10│ 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│существующего  │ние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│подводящего    │объекта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│Торт-Гульского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│водохранилища в│          │         │      │      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 "Мачаи"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│Баткенского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│14│Строительство  │Обследова-│0,222 ПВ │   200│    60│  - │   20│  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 "Буйга" │ние       │0,1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│Кара-Кульжин-  │объекта   │орошение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 района  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│Ошской области │          │      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│15│Строительство  │Новое     │462 га   │ 123,2│ 123,2│    │ 31,2│92,0│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         │строитель-│ПВ, 500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│"Шибе-Жекенди" │ство      │га новое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│Чон-Алайского  │          │орошение,│      │      │    │     │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 Ошской  │          │102 га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 │          │приуса-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│дебные 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 │участки  │      │      │    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├──┼───────────────┼──────────┼─────────┼──────┼──────┼────┼─────┼────┤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 │          │         │3420,4│1432,2│ 330│490,2│ 612│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└──┴───────────────┴──────────┴─────────┴──────┴──────┴────┴─────┴────┘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r>
        <w:rPr>
          <w:rFonts w:ascii="Arial" w:cs="Arial" w:eastAsia="Arial" w:hAnsi="Arial"/>
          <w:sz w:val="24"/>
          <w:szCs w:val="24"/>
        </w:rPr>
        <w:t xml:space="preserve">КРОЗ - комплексная реконструкция орошаемых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ПВ   - повышение водообеспеченности.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z_rau06tnih6tbkha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dalil.kg/document/58827</w:t>
      </w:r>
    </w:hyperlink>
  </w:p>
  <w:p>
    <w:pPr>
      <w:spacing w:after="0" w:before="40"/>
      <w:jc w:val="center"/>
    </w:pPr>
    <w:hyperlink w:history="1" r:id="rIds26sulvxv25giokjqkh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wrpupi6xs5m_gu8ypwt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z_rau06tnih6tbkhapy" Type="http://schemas.openxmlformats.org/officeDocument/2006/relationships/hyperlink" Target="https://dalil.kg/document/58827" TargetMode="External"/><Relationship Id="rIds26sulvxv25giokjqkh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2026-09-24T18:58:41.238Z</dcterms:created>
  <dcterms:modified xsi:type="dcterms:W3CDTF">2026-09-24T18:58:41.238Z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