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fkaabeijwb0fwt7o1ju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46            ПОСТАНОВЛЕНИЕ ПРАВИТЕЛЬСТВА КЫРГЫЗСКОЙ РЕСПУБЛИКИ              О ходе выполнения Плана законопроектных работ           Правительства Кыргызской Республики на 2007 год и                утверждении Плана законопроектных работ            Правительства Кыргызской Республики на 2008 год 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апреля 2008 года № 138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№353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2008 года № 400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Законопроектная деятельность Правительства Кыргызской Республики в2007  году осуществлялась в соответствии с Планом законопроектных работПравительства Кыргызской Республики (далее - План) на 2007 год, утверж-денным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11 мая2007 года № 162 "О ходе выполнения Плана законопроектных  работ  Прави-тельства  Кыргызской Республики в 2006 году и Плане законопроектных ра-бот Правительства Кыргызской Республики на 2007 год",  а также програм-мами,  планами и мероприятиями, утвержденными решениями Президента Кыр-гызской Республики и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на 2007 год предусматривал разработку 24 проектов законов.  Вего реализации были задействованы 8 министерств,  2 государственных ко-митета,  4 административных ведомства,  Социальный фонд Кыргызской Рес-публики,  а также НПО "Независимая экспертиза" и Кыргызский научно-исс-ледовательский и проектный институт сейсмостойкого строительства.     В 2007 году из запланированных к разработке 24 законопроектов при-нято 6 законов,  одобрено постановлениями Правительства Кыргызской Рес-публики и направлено на рассмотрение в Жогорку Кенеш Кыргызской Респуб-лики 3 проекта, отозван из Жогорку Кенеша Кыргызской Республики 1 зако-нопроект,  3 законопроекта планируется перенести в План на 2008 год. Изобщего числа законопроектов принято 6 законов и одобрено постановления-ми Правительства Кыргызской Республики 3  проекта,  что  составляет  37процентов.     В 2005-2006 годах из запланированных к разработке 38 и 19 законоп-роектов одобрены постановлениями Правительства Кыргызской Республики 13и 6 проектов,  что составляет соответственно 34 и 31 процента от общегочисла законопроектов, предусмотренных планами.     Вместе с тем,  на качество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  работПравительства  Кыргызской  Республики на 2007 год оказали влияние такиефакторы,  как принятие Конституции Кыргызской Республики в новой редак-ции,  изменения структуры Правительства Кыргызской Республики, кадровыеперестановки в органах исполнительной власти,  роспуск  Жогорку  КенешаКыргызской Республики.     В феврале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структуреПравительства  Кыргызской  Республики" была установлена новая структураПравительства Кыргызской Республики, в которую вошли 14 министерств и 5государственных  комитетов.  Изменения  коснулись Министерства финансовКыргызской Республики, Министерства образования и науки Кыргызской Рес-публики,  Министерства культуры и информации Кыргызской Республики, Ми-нистерства труда и социального развития Кыргызской Республики. Были об-разованы  Министерство промышленности,  энергетики и топливных ресурсовКыргызской Республики,  Министерство экономического развития и торговлиКыргызской Республики, Государственный комитет Кыргызской Республики поналогам и сборам, Государственный таможенный комитет Кыргызской Респуб-лики, Государственный комитет национальной безопасности Кыргызской Рес-публики.     Произошедшие изменения, кадровые перестановки, определение функцийи полномочий преобразованных и вновь образованных государственных орга-нов отразились, в первую очередь, на сроке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законопроект-ных работ Правительства Кыргызской Республики на 2007 год,  который былутвержден только во II квартале 2007 года.     В соответствии с решением Конституционного суда Кыргызской Респуб-лики от 14 сентября 2007 года было отменено действие законов КыргызскойРеспублики "О новой редакции Конституции Кыргызской  Республики"  от</w:t>
      </w:r>
    </w:p>
    <w:p>
      <w:r>
        <w:rPr>
          <w:rFonts w:ascii="Arial" w:cs="Arial" w:eastAsia="Arial" w:hAnsi="Arial"/>
          <w:sz w:val="24"/>
          <w:szCs w:val="24"/>
        </w:rPr>
        <w:t xml:space="preserve">8</w:t>
      </w:r>
    </w:p>
    <w:p>
      <w:r>
        <w:rPr>
          <w:rFonts w:ascii="Arial" w:cs="Arial" w:eastAsia="Arial" w:hAnsi="Arial"/>
          <w:sz w:val="24"/>
          <w:szCs w:val="24"/>
        </w:rPr>
        <w:t xml:space="preserve">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и 30 декабря 2006 года.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19 сентября 2007 года №410  был проведен референдум (всенародное голосование),  по результатамкоторого приняты законы Кыргызской Республики от 23 октября 2007 года №157</w:t>
      </w:r>
    </w:p>
    <w:p>
      <w:r>
        <w:rPr>
          <w:rFonts w:ascii="Arial" w:cs="Arial" w:eastAsia="Arial" w:hAnsi="Arial"/>
          <w:sz w:val="24"/>
          <w:szCs w:val="24"/>
        </w:rPr>
        <w:t xml:space="preserve">"О новой редакции Конституции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 от 23 октяб-ря 2007 года № 158</w:t>
      </w:r>
    </w:p>
    <w:p>
      <w:r>
        <w:rPr>
          <w:rFonts w:ascii="Arial" w:cs="Arial" w:eastAsia="Arial" w:hAnsi="Arial"/>
          <w:sz w:val="24"/>
          <w:szCs w:val="24"/>
        </w:rPr>
        <w:t xml:space="preserve">"О новой редакции Кодекса  Кыргызской  Республики  о</w:t>
      </w:r>
    </w:p>
    <w:p>
      <w:r>
        <w:rPr>
          <w:rFonts w:ascii="Arial" w:cs="Arial" w:eastAsia="Arial" w:hAnsi="Arial"/>
          <w:sz w:val="24"/>
          <w:szCs w:val="24"/>
        </w:rPr>
        <w:t xml:space="preserve">выборах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.     Впоследствии,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Рес-публики от 22 октября 2007 года № 457 был досрочно распущен Жогорку Ке-неш Кыргызской Республики,  были объявлены  новые  выборы  в  парламентстраны, впервые проведенные с применением пропорциональной системы.     Фактическое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  работ  ПравительстваКыргызской  Республики  на 2007 год было ограничено периодом пяти меся-цев.     Наряду с  событиями,  произошедшими  в  политической жизни страны,причиной невыполнения Плана в полном объеме явилось несоблюдение  госу-дарственными  органами требований Регламента законопроектных работ Пра-вительства Кыргызской Республики,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 Республики от 20 сентября 2002 года № 639 (далее -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работ).  Из года в год государственными орга-нами  продолжается  игнорирование установленных требований в части тща-тельного планирования законопроектной деятельности,  анализа правоотно-шений,  которые предполагается урегулировать в рамках законов, что при-водит в дальнейшем к отсрочке выполнения,  неисполнению или  исключениюразработки запланированных законопроектов.     В 2007 году на рассмотрение Жогорку Кенеша  Кыргызской  РеспубликиПравительством Кыргызской Республики было внесено 160 проектов законов,из них принято 30,  отклонено 2 и отозвано 3 законопроекта.  Также былодано 7 заключений на проекты законов, инициированных депутатами ЖогоркуКенеша Кыргызской Республики и Президентом Кыргызской  Республики.  Де-сятью решениями Правительства Кыргызской Республики отозваны из ЖогоркуКенеша Кыргызской Республики 11 проектов законов,  направленных  Прави-тельством Кыргызской Республики на рассмотрение Жогорку Кенеша Кыргызс-кой Республики в период с 2004 года по 2007 год включительно.     Министерствами, государственными комитетами, административными ве-домствами и иными органами исполнительной власти по собственной инициа-тиве  разрабатывается  большое  количество  внеплановых законопроектов.Данная работа проводится с нарушением порядка,  определенного Регламен-том законопроектных работ, об обязательном указании в справке-обоснова-нии информации о его наличии или отсутствии в Плане. Если из предусмот-ренных  Планом на 2007 год 24 законопроектов было разработано и направ-лено в Жогорку Кенеш 9,  то всего в 2007 году на  рассмотрение  ЖогоркуКенеша  Кыргызской Республики Правительством Кыргызской Республики быловнесено 160 проектов законов.     Наличие такого дисбаланса как между запланированными и одобреннымиПравительством Кыргызской Республики,  так и между  запланированными  ивнеплановыми  проектами законов,  требует упорядочения инициатив минис-терств и других государственных органов.     Министерствами, государственными комитетами, административными ве-домствами и иными органами исполнительной власти фактически не соблюда-ются  требования  раздела III Закона Кыргызской Республики "О новой ре-дакции Конституции Кыргызской Республики" от 23  октября  2007  года  вчасти  внесения  в  Жогорку Кенеш Кыргызской Республики в шестимесячныйсрок проектов законов, вытекающих из положений новой редакции Конститу-ции Кыргызской Республики,  принятой на референдуме 21 октября 2007 го-да.     Одним из направлений законопроектной деятельности министерств, го-сударственных комитетов и административных ведомств является их участиев  работе  Жогорку Кенеша Кыргызской Республики по обеспечению принятиязаконопроектов, вносимых Правительством Кыргызской Республики в порядкезаконодательной инициативы, постоянное взаимодействие с Жогорку КенешемКыргызской Республики с целью отслеживания их прохождения на всех  ста-диях.     Однако, министерствами и  ведомствами  не  соблюдаются  требованияРегламента законопроектных работ в части своевременного представления вМинистерство юстиции Кыргызской Республики  информации  по  прохождениюзаконопроектов в Жогорку Кенеше Кыргызской Республики и направления ко-пии справки об участии представителей министерств и ведомств  в  работеЖогорку  Кенеша  Кыргызской Республики в качестве членов рабочих групп,создаваемых комитетами Жогорку Кенеша Кыргызской Республики для  работынад законопроектами.     В целях дальнейшего совершенствования нормотворческой  деятельнос-ти,  в соответствии с Законом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нормативных пра-</w:t>
      </w:r>
    </w:p>
    <w:p>
      <w:r>
        <w:rPr>
          <w:rFonts w:ascii="Arial" w:cs="Arial" w:eastAsia="Arial" w:hAnsi="Arial"/>
          <w:sz w:val="24"/>
          <w:szCs w:val="24"/>
        </w:rPr>
        <w:t xml:space="preserve">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Регламентом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и Регламентом законопроектных работ Правительства Кыр-гызской Республики Правительство Кыргызской Республики постановляет:     1. Утвердить  прилагаемый План законопроектных работ ПравительстваКыргызской Республики на 2008 год.     2. Министерствам,  государственным комитетам, административным ве-домствам и иным органам исполнительной власти:     - усилить работу по осуществлению текущей законопроектной деятель-ности;     - обеспечивать  постоянное  взаимодействие  с Жогорку Кенешем Кыр-гызской Республики в целях отслеживания прохождения на всех  стадиях  ипринятия законопроектов,  вносимых Правительством Кыргызской Республикив порядке законодательной инициативы;     - при подготовке предложений для включения в План на соответствую-щий год проводить тщательный анализ планирования  законопроектной  дея-тельности и представлять предложения в соответствии с требованиями Рег-ламента законопроектных работ Правительства Кыргызской Республики;     - при  подготовке законопроектов в рамках Плана на 2008 год строгособлюдать установленные сроки их разработки;     - при  подготовке проектов законов о внесении поправок в законода-тельные акты Кыргызской Республики предусматривать в одном законопроек-те внесение поправок только в один нормативный правовой акт;     - проекты законов о внесении изменений и дополнений в кодексы Кыр-гызской Республики направлять для обобщения в Министерство юстиции Кыр-гызской Республики;     - неукоснительно  соблюдать  требования Регламента законопроектныхработ Правительства Кыргызской Республики и настоящего постановления;     - при  одобрении Правительством Кыргызской Республики законопроек-та,  не вошедшего в План,  направить уведомление в Министерство юстицииКыргызской Республики.     3. Министерствам,  государственным комитетам, административным ве-домствам  и иным органам исполнительной власти - ответственным исполни-телям по Плану на 2008 год:     - в  двухнедельный  срок  со дня принятия настоящего постановленияутвердить внутриведомственные планы законопроектных работ, с обязатель-ным указанием в них:     наименования законопроектов и основания их разработки;     наименования структурного  подразделения - ответственного исполни-теля и перечень соисполнителей;     фамилий и инициалов специалистов,  на которых возложена разработказаконопроектов, их контактных телефонов;     сроков внесения  законопроектов в Правительство Кыргызской Респуб-лики;     предполагаемых сроков  их  рассмотрения Жогорку Кенешем КыргызскойРеспублики;     - внутриведомственные  планы  законопроектных  работ представить вМинистерство юстиции Кыргызской Республики в недельный срок со  дня  ихутверждения;     - ежеквартально, не позднее 5 числа месяца, следующего за отчетнымпериодом, представлять в Министерство юстиции Кыргызской Республики ин-формацию о ходе выполнения Плана на 2008 год,  а также участии в работеЖогорку Кенеша Кыргызской Республики по обеспечению принятия законопро-ектов,  вносимых Правительством Кыргызской Республики в порядке законо-дательной инициативы, по форме согласно приложению.     4. Министерству юстиции Кыргызской Республики:     - ежеквартально  проводить встречи с представителями государствен-ных органов,  являющихся ответственными исполнителями по Плану на  2008год;     - по итогам каждого полугодия представлять  в  Правительство  Кыр-гызской Республики отчет о ходе выполнения Плана на 2008 год;     - по итогам года представлять в Правительство Кыргызской Республи-ки  информацию  об участии представителей министерств,  государственныхкомитетов,  административных ведомств  и  иных  органов  исполнительнойвласти  в  работе  Жогорку  Кенеша Кыргызской Республики по обеспечениюпринятия законопроектов,  инициированных Правительством Кыргызской Рес-публики;     - в соответствии с Регламентом законопроектных работ ПравительстваКыргызской  Республики  обобщать в едином законопроекте проекты законовКыргызской Республики о внесении поправок в кодексы Кыргызской  Респуб-лики по каждому кодексу и вносить их на рассмотрение Правительства Кыр-гызской Республики не более двух раз в год;     - внести предложения по совершенствованию Регламента законопроект-ных работ Правительства Кыргызской Республики;     - вести учет внеплановых законопроектов, одобренных ПравительствомКыргызской Республики.     5. Возложить на  статс-секретарей и на заместителей  руководителей,ответственных за разработку проектов законов по курируемым направлениямминистерств,  государственных  комитетов,  административных ведомств  и иных органов исполнительной власти,  а  в ведомствах,  где  отсутствует должность  статс-секретаря,  - на   первых  заместителей  руководителей персональную ответственность за своевременную и качественную разработку и продвижение в Жогорку  Кенеше  Кыргызской  Республики  законопроектов, указанных в Плане на соответствующий год,  взаимодействие с  комитетами Жогорку  Кенеша   Кыргызской   Республики,  Постоянным   представителем Правительства Кыргызской Республики в Жогорку Кенеше Кыргызской Республики и Министерством юстиции Кыргызской Республики.(В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737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Контроль  за  выполнением настоящего постановления возложить наПостоянного представителя Правительства Кыргызской Республики в ЖогоркуКенеше  Кыргызской Республики и Министерство юстиции Кыргызской Респуб-лики.      Премьер-министр Кыргызской Республики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февраля 2008 года № 46                                  ПЛАН                  законопроектных работ Правительства                    Кыргызской Республики на 2008 год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апреля 2008 года № 138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№353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2008 года № 400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 Наименование | Срок |Ответственные|Предпола-|    Примечание     ||  | законопроекта |разра-| исполнители | гаемый  |                   ||  |               |ботки |             |  срок   |                   ||  |               |      |             |рассмот- |                   ||  |               |      |             |  рения  |                   ||  |               |      |             | Жогорку |                   ||  |               |      |             | Кенешем |                   ||  |               |      |             | Кыргыз- |                   ||  |               |      |             |  ской   |                   ||  |               |      |             | Респуб- |                   ||  |               |      |             |  лики   |                   ||--|---------------|------|-------------|---------|-------------------||1 |О таможенном   |2007  |МЭРиТ, ГТК   |I        |В целях поддержки  ||  |тарифе         |год   |             |квартал  |отечественных      ||  |Кыргызской     |      |             |         |товаропроизводи-   ||  |Республики на  |      |             |         |телей, а также в   ||  |2008 год       |      |             |         |целях пополнения   ||  |               |      |             |         |бюджета республики ||--|---------------|------|-------------|---------|-------------------||2 |О добровольном |II    |МЭРиТ,       |III      |В целях            ||  |льготном       |квар- |СНиРФР, МФ,  |квартал  |оперативного       ||  |страховании    |тал   |Госрегистр,  |         |оказания помощи при||  |жилищ от       |      |Госстрой МЧС |         |наступлении        ||  |чрезвычайных   |      |             |         |чрезвычайных       ||  |ситуаций       |      |             |         |ситуаций природного||  |природного     |      |             |         |характера          ||  |характера в    |      |             |         |                   ||  |Кыргызской     |      |             |         |                   ||  |Республике     |      |             |         |                   ||--|------------------------------------------------------------------||3 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июня 2008 года № 353)                                          ||--|------------------------------------------------------------------||4 |О Национальном |II    |СНиРФР       |III      |В целях дальнейшего||  |агентстве по   |квар- |             |квартал  |развития           ||  |финансовому    |тал   |             |         |нормативной        ||  |надзору        |      |             |         |правовой базы,     ||  |               |      |             |         |регламентирующей   ||  |               |      |             |         |порядок            ||  |               |      |             |         |государственного   ||  |               |      |             |         |регулирования и    ||  |               |      |             |         |надзора за         ||  |               |      |             |         |небанковским       ||  |               |      |             |         |финансовым рынком  ||  |               |      |             |         |аудита, системы    ||  |               |      |             |         |бухгалтерского     ||  |               |      |             |         |учета и финансовой ||  |               |      |             |         |отчетности         ||--|---------------|------|-------------|---------|-------------------||5 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                           ---------------------------------------------------------------  --   ||6 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июня 2008 года № 353)                                          ||--|------------------------------------------------------------------||7 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||--|------------------------------------------------------------------||8 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||--|------------------------------------------------------------------||9 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||--|------------------------------------------------------------------||10|(Утратил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||---------------------------------------|---------|-------------------||11|(Утратил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||--|------------------------------------------------------------------||12|(Утратил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||--|------------------------------------------------------------------||13|(Утратил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||--|------------------------------------------------------------------||14|О ратификации  |II    |ГКМЗ, МИД    |III      |В целях прохождения||  |Соглашения     |квар- |             |квартал  |внутригосударствен-||  |между          |тал   |             |         |ных процедур       ||  |Правительством |      |             |         |                   ||  |Кыргызской     |      |             |         |                   ||  |Республики и   |      |             |         |                   ||  |Правительством |      |             |         |                   ||  |Республики     |      |             |         |                   ||  |Таджикистан "О |      |             |         |                   ||  |регулировании  |      |             |         |                   ||  |процесса       |      |             |         |                   ||  |переселения и  |      |             |         |                   ||  |защите прав    |      |             |         |                   ||  |переселенцев,  |      |             |         |                   ||  |подписанного   |      |             |         |                   ||  |18 сентября    |      |             |         |                   ||  |2007 года в    |      |             |         |                   ||  |городе Бишкек" |      |             |         |                   ||--|---------------|------|-------------|---------|-------------------||15|(Утратил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||--|---------------|------|-------------|---------|-------------------||16|O внесении     |IV    |СФР          |I        |В целях            ||  |изменений и    |квар- |             |квартал  |совершенствования  ||  |дополнений в   |тал   |             |2009 года|законодательства в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 |сфере              ||  |Кыргызской     |      |             |         |противодействия    ||  |Республики "О  |      |             |         |финансированию     ||  |противодействии|      |             |         |терроризма и       ||  |финансированию |      |             |         |легализации        ||  |терроризма и   |      |             |         |(отмыванию)        ||  |легализации    |      |             |         |доходов, полученных||  |(отмыванию)    |      |             |         |преступным путем   ||  |доходов,       |      |             |         |                   ||  |полученных     |      |             |         |                   ||  |преступным     |      |             |         |                   ||  |путем"         |      |             |         |                   ||--|---------------|------|-------------|---------|-------------------||17|О внесении     |IV    |СФР          |I        |В целях приведения ||  |дополнений в   |квар- |             |квартал  |в соответствие с  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|тал   |             |2009 года|Законом Кыргызской ||  |Кыргызской     |      |             |         |Республики "О      ||  |Республики     |      |             |         |противодействии    ||  |"О риэлторской |      |             |         |финансированию     ||  |деятельности"  |      |             |         |терроризма и       ||  |               |      |             |         |легализации        ||  |               |      |             |         |(отмыванию)        ||  |               |      |             |         |доходов, полученных||  |               |      |             |         |преступным путем"  ||--|---------------|------|-------------|---------|-------------------||18|О внесении     |IV    |СФР          |I       |В целях приведения ||  |дополнений в   |квар- |             |квартал  |в соответствие с  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|тал   |             |2009 года|Законом Кыргызской ||  |Кыргызской     |      |             |         |Республики "О      ||  |Республики "О  |      |             |         |противодействии    ||  |драгоценных    |      |             |         |финансированию     ||  |металлах и     |      |             |         |терроризма и       ||  |драгоценных    |      |             |         |легализации        ||  |камнях"        |      |             |         |(отмыванию)        ||  |               |      |             |         |доходов, полученных||  |               |      |             |         |преступным путем"  ||--|---------------|------|-------------|---------|-------------------||19|(Утратил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||--|---------------|------|-------------|---------|-------------------||20|О ратификации  |I     |МЭРиТ        |II       |Выполнение         ||  |Соглашения     |квар- |             |квартал  |внутригосударствен-||  |между          |тал   |             |         |ных процедур,      ||  |Правительством |      |             |         |необходимые для    ||  |Кыргызской     |      |             |         |вступления в силу  ||  |Республики и   |      |             |         |Соглашения         ||  |Правительством |      |             |         |                   ||  |Корея о        |      |             |         |                   ||  |поощрении и    |      |             |         |                   ||  |защите         |      |             |         |                   ||  |инвестиций,    |      |             |         |                   ||  |подписанного   |      |             |         |                   ||  |19 ноября 2007 |      |             |         |                   ||  |года в городе  |      |             |         |                   ||  |Сеул           |      |             |         |                   ||--|---------------|------|-------------|---------|-------------------||21|О продоволь-   |I     |МСВХПП,      |II       |В реализацию п.2   ||  |ственной       |квар- |МЭРиТ        |квартал  |Указа Президента   ||  |безопасности   |тал   |             |         |Кыргызской         ||  |               |      |             |         |Республики от 27   ||  |               |      |             |         |ноября 2007 года   ||  |               |      |             |         |"Об оказании       ||  |               |      |             |         |государственной    ||  |               |      |             |         |поддержки сельским ||  |               |      |             |         |товаропроизводите- ||  |               |      |             |         |лям в проведении   ||  |               |      |             |         |весенне-полевых    ||  |               |      |             |         |работ в 2008 году" ||  |               |      |             |         |и п.2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||  |               |      |             |         |Правительства      ||  |               |      |             |         |Кыргызской         ||  |               |      |             |         |Республики от 21   ||  |               |      |             |         |декабря 2007 года №||  |               |      |             |         |614                ||--|---------------|------|-------------|---------|-------------------||22|О внесении     |I     |МЮ           |II       |Во исполнение      ||  |изменений и    |квар- |             |квартал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||  |дополнений в   |тал   |             |         |Правительства     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 |Кыргызской         ||  |Кыргызской     |      |             |         |Республики от 23   ||  |Республики "О  |      |             |         |октября 2007 года №||  |государственных|      |             |         |520 в целях        ||  |закупках"      |      |             |         |совершенствования  ||  |               |      |             |         |процедур           ||  |               |      |             |         |государственных    ||  |               |      |             |         |закупок и снижения ||  |               |      |             |         |коррупции в системе||  |               |      |             |         |государственных    ||  |               |      |             |         |закупок            ||--|------------------------------------------------------------------||23|(Утратил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||--|------------------------------------------------------------------||24|(Утратил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||--|------------------------------------------------------------------||25|О              |I     |ГКИ          |II       |В целях            ||  |стратегических |квар- |             |квартал  |законодательного   ||  |объектах       |тал   |             |         |урегулирования     ||  |Кыргызской     |      |             |         |основных вопросов  ||  |Республики     |      |             |         |отнесения объектов ||  |               |      |             |         |к имеющим          ||  |               |      |             |         |стратегическое     ||  |               |      |             |         |значение для       ||  |               |      |             |         |Кыргызской         ||  |               |      |             |         |Республики.        ||  |               |      |             |         |В соответствии с   ||  |               |      |             |         |поручением         ||  |               |      |             |         |Руководителя       ||  |               |      |             |         |Аппарата           ||  |               |      |             |         |Правительства      ||  |               |      |             |         |Кыргызской         ||  |               |      |             |         |Республики от 17   ||  |               |      |             |         |января 2008 года N ||  |               |      |             |         |16-123             ||--|---------------|------|-------------|---------|-------------------||26|О внесении     |I     |ГКИ          |II       |В целях            ||  |изменений и    |квар- |             |квартал  |совершенствования  ||  |дополнений в   |тал   |             |         |процессов          ||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 |приватизации.      ||  |Кыргызской     |      |             |         |В соответствии с   ||  |Республики "О  |      |             |         |поручением         ||  |приватизации   |      |             |         |Руководителя       ||  |государственной|      |             |         |Аппарата           ||  |собственности в|      |             |         |Правительства      ||  |Кыргызской     |      |             |         |Кыргызской         ||  |Республике"    |      |             |         |Республики от 17   ||  |               |      |             |         |января 2008 года N ||  |               |      |             |         |16-123             ||--|---------------|------|-------------|---------|-------------------||27|О              |II    |МПЭиТР       |III      |В целях            ||  |единовременном |квар- |             |квартал  |оздоровления       ||  |списании       |тал   |             |         |финансово-экономи- ||  |задолженности  |      |             |         |ческого состояния  ||  |основных       |      |             |         |энергетической     ||  |поставщиков    |      |             |         |отрасли            ||  |электроэнергии |      |             |         |                   ||  |перед бюджетом |      |             |         |                   ||  |и таможенным   |      |             |         |                   ||  |платежам по    |      |             |         |                   ||  |начисленным    |      |             |         |                   ||  |процентам,     |      |             |         |                   ||  |финансовым и   |      |             |         |                   ||  |штрафным       |      |             |         |                   ||  |санкциям,      |      |             |         |                   ||  |безнадежной    |      |             |         |                   ||  |дебиторской    |      |             |         |                   ||  |задолженности  |      |             |         |                   ||  |распредели-    |      |             |         |                   ||  |тельных        |      |             |         |                   ||  |компаний за    |      |             |         |                   ||  |электроэнергию |      |             |         |                   ||--|---------------|------|-------------|---------|-------------------||28|О внесении     |I     |МПЭиТР       |I-II     |В целях            ||  |изменений и    |квар- |             |квартал  |оздоровления       ||  |признании      |тал   |             |         |финансово-экономи- ||  |утратившим     |      |             |         |ческого состояния  ||  |силу некоторых |      |             |         |энергетической     ||  |законодательных|      |             |         |отрасли (особый    ||  |актов          |      |             |         |статус)            ||  |Кыргызской     |      |             |         |                   ||  |Республики     |      |             |         |                   ||--|---------------|------|-------------|---------|-------------------||29|(Утратил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№ 737)                                       ||--|---------------|------|-------------|---------|-------------------||30|(Утратил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||--|------------------------------------------------------------------||31|(Утратил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||--|------------------------------------------------------------------||32|O внесении     |II    |СНиРФР       |III      |Приведение в       ||  |изменений и    |квар- |             |квартал  |соответствие с     ||  |дополнений в   |тал   |             |         |Конституцией       ||  |Гражданский    |      |             |         |Кыргызской         ||  |кодекс         |      |             |         |Республики и       ||  |Кыргызской     |      |             |         |улучшения качества ||  |Республики и   |      |             |         |корпоративного     ||  |Закон          |      |             |         |управления в       ||  |Кыргызской     |      |             |         |компаниях          ||  |Республики "Об |      |             |         |республики         ||  |акционерных    |      |             |         |                   ||  |обществах"     |      |             |         |                   ||--|---------------|------|-------------|---------|-------------------||33|О рынке ценных |II    |СНиРФР       |III      |Приведение         ||  |бумаг          |квар- |             |квартал  |законодательства в ||  |               |тал   |             |         |сфере регулирования||  |               |      |             |         |рынка ценных бумаг ||  |               |      |             |         |к международным    ||  |               |      |             |         |стандартам         ||--|---------------|------|-------------|---------|-------------------||34|О развитии     |IV    |МСВХПП       |IV квар- |В соответствии с   ||  |сельского      |квар- |             |тал      |постановлением     ||  |хозяйства      |тал   |             |2008 г. -|Правительства      ||  |               |      |             |I квартал|Кыргызской         ||  |               |      |             |2009 г.  |Республики от 20   ||  |               |      |             |         |августа 2007 года N||  |               |      |             |         |350                ||--|---------------|------|-------------|---------|-------------------||35|Об особенностях|II    |МСВХПП       |III      |В соответствии с   ||  |страхования в  |квар- |             |квартал  |постановлением     ||  |растениеводстве|тал   |             |         |Правительства      ||  |               |      |             |         |Кыргызской         ||  |               |      |             |         |Республики 21      ||  |               |      |             |         |декабря 2007 года N||  |               |      |             |         |614                ||--|---------------|------|-------------|---------|-------------------||36|О внесении     |II    |МЭРиТ        |III      |Направлен на       ||  |изменений и    |квар- |             |квартал  |устранение         ||  |дополнений в   |тал   |             |         |необоснованного    ||  |Закон          |      |             |         |вмешательства      ||  |Кыргызской     |      |             |         |государственных    ||  |Республики "О  |      |             |         |органов и          ||  |защите прав    |      |             |         |избыточного        ||  |предпринимате- |      |             |         |регулирования      ||  |лей"           |      |             |         |                   ||--|---------------|------|-------------|---------|-------------------||37|О государствен-|II    |МЮ, МЭРиТ    |III      |Совершенствование и||  |ной регистрации|квар- |             |квартал  |упрощение порядка  ||  |юридических    |тал   |             |         |государственной    ||  |лиц, филиалов  |      |             |         |регистрации        ||  |и представи-   |      |             |         |юридических лиц,   ||  |тельств        |      |             |         |филиалов и         ||  |юридических    |      |             |         |представительств   ||  |лиц и          |      |             |         |юридических лиц и  ||  |индивидуальных |      |             |         |индивидуальных     ||  |предпринимате- |      |             |         |предпринимателей   ||  |лей            |      |             |         |                   ||--|------------------------------------------------------------------||38|(Утратил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||--|------------------------------------------------------------------||39|(Утратил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||--|---------------|------|-------------|---------|-------------------||40|(Утратил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||--|------------------------------------------------------------------||41|(Утратил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||--|------------------------------------------------------------------||42|(Утратил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||--|------------------------------------------------------------------||43|(Утратил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||--|---------------|------|-------------|---------|-------------------||44|О защите и     |II    |МКИ          |III      |С целью дальнейшего||  |поддержке      |квар- |             |квартал  |совершенствования  ||  |культурной     |тал   |             |         |нормативной        ||  |деятельности   |      |             |         |правовой базы,     ||  |               |      |             |         |регламентирующей   ||  |               |      |             |         |отношения в сфере  ||  |               |      |             |         |культурной         ||  |               |      |             |         |деятельности       ||--|------------------------------------------------------------------||45|(Утратил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||--|------------------------------------------------------------------||46|(Утратил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||--|------------------------------------------------------------------||47|Об общем       |II    |ГАООСиЛХ,    |III      |В соответствии с   ||  |техническом    |квар- |МЧС, МЗ,     |квартал  |пунктом 6 Программы||  |регламенте "Об |тал   |МСВХиПП,     |         |разработки         ||  |экологической  |      |МПЭиТР,      |         |технических        ||  |безопасности"  |      |МТСР,        |         |регламентов на     ||  |               |      |Госгеология  |         |2007-2009 годы,    ||  |               |      |             |         |утвержденной       ||  |               |      |             |         |постановлением     ||  |               |      |             |         |Правительства      ||  |               |      |             |         |Кыргызской         ||  |               |      |             |         |Республики от 24   ||  |               |      |             |         |августа 2007 года N||  |               |      |             |         |364                ||--|---------------|------|-------------|---------|-------------------||48|(Утратил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||--|---------------|------|-------------|---------|-------------------||49|(Утратил силу в соответствии с постановлением Правительства КР    ||  | от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2008 года № 400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||--|---------------|------|-------------|---------|-------------------||50|О ратификации  |II    |ГТК, МИД     |III      |В целях дальнейшего||  |Соглашения     |квар- |             |квартал  |развития           ||  |между          |тал   |             |         |пассажирского и    ||  |правительствами|      |             |         |грузового сообщения||  |государств-чле-|      |             |         |между              ||  |нов Шанхайской |      |             |         |государствами-чле- ||  |организации    |      |             |         |нами Шанхайской    ||  |сотрудничества |      |             |         |организации        ||  |о              |      |             |         |сотрудничества     ||  |сотрудничестве |      |             |         |                   ||  |в таможенных   |      |             |         |                   ||  |делах          |      |             |         |                   ||--|---------------|------|-------------|---------|-------------------||51|(Утратил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||--|---------------|------|-------------|---------|-------------------||52|Об органах     |II    |МВД          |IV       |В целях дальнейшего||  |внутренних дел |квар- |             |квартал  |совершенствования  ||  |               |тал   |             |         |деятельности       ||  |               |      |             |         |органов внутренних ||  |               |      |             |         |дел                ||--|---------------|------|-------------|---------|-------------------||53|О              |II    |МПЭиТР       |IV       |В целях развития   ||  |возобновляемых |квар- |             |квартал  |возобновляемых     ||  |источниках     |тал   |             |         |источников энергии,||  |энергии        |      |             |         |что будет          ||  |               |      |             |         |способствовать     ||  |               |      |             |         |улучшению охраны   ||  |               |      |             |         |окружающей среды за||  |               |      |             |         |счет экономии      ||  |               |      |             |         |традиционных       ||  |               |      |             |         |энергоресурсов     ||--|---------------|------|-------------|---------|-------------------||54|(Утратил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                       ||--|---------------|------|-------------|---------|-------------------||55|(Утратил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         ||--|---------------|------|-------------|---------|-------------------||56|Об образовании |II    |МОиН         |IV       |В целях            ||  |взрослых       |квар- |             |квартал  |установления       ||  |               |тал   |             |         |правовых основ для ||  |               |      |             |         |разработки и       ||  |               |      |             |         |реализации         ||  |               |      |             |         |общегосударственной||  |               |      |             |         |политики в области ||  |               |      |             |         |образования        ||  |               |      |             |         |взрослых, а также  ||  |               |      |             |         |создания в         ||  |               |      |             |         |Кыргызской         ||  |               |      |             |         |Республике         ||  |               |      |             |         |эффективной системы||  |               |      |             |         |непрерывного       ||  |               |      |             |         |образования,       ||  |               |      |             |         |обеспечивающей     ||  |               |      |             |         |профессиональное   ||  |               |      |             |         |совершенствование и||  |               |      |             |         |развитие личности  ||--|---------------|------|-------------|---------|-------------------||57|(Утратил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||--|---------------|------|-------------|---------|-------------------||58|(Утратил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||--|---------------|------|-------------|---------|-------------------||59|(Утратил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||--|---------------|------|-------------|---------|-------------------||60|О накопительных|IV    |СНиРФР,      |I        |Направлен на       ||  |пенсионных     |квар- |Соцфонд (по  |квартал  |развитие системы   ||  |фондах в       |тал   |согласова-   |2009 года|государственных и  ||  |Кыргызской     |      |нию), МТСР   |         |негосударственных  ||  |Республике     |      |             |         |пенсионных фондов  ||--|---------------|------|-------------|---------|-------------------||61|Об общественном|III   |МЗ           |IV       |В целях реализации ||  |здравоохранении|квар- |             |квартал  |задач, поставленных||  |               |тал   |             |         |в послании         ||  |               |      |             |         |Президента         ||  |               |      |             |         |Кыргызской         ||  |               |      |             |         |Республики от 10   ||  |               |      |             |         |января 2008 года   ||--|---------------|------|-------------|---------|-------------------||62|О              |III   |МФ           |IV       |В соответствии с   ||  |республиканском|квар- |             |квартал  |Законом Кыргызской ||  |бюджете        |тал   |             |         |Республики "Об     ||  |Кыргызской     |      |             |         |основных принципах ||  |Республики на  |      |             |         |бюджетного права в ||  |2009 год       |      |             |         |Кыргызской         ||  |               |      |             |         |Республике"        ||  |               |      |             |         |принимается        ||  |               |      |             |         |ежегодно           ||--|---------------|------|-------------|---------|-------------------||63|(Утратил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||--|---------------|------|-------------|---------|-------------------||64|(Утратил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||--|---------------|------|-------------|---------|-------------------||66|(Утратил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                          ||--|---------------|------|-------------|---------|-------------------||67|Об обязательном|III   |СНиРФР, МТК, |IV       |В целях дальнейшего||  |страховании    |квар- |МВД, МЗ, МФ  |квартал  |развития рынка     ||  |гражданской    |тал   |             |         |страховых услуг, а ||  |ответственности|      |             |         |также для          ||  |владельцев     |      |             |         |обеспечения        ||  |транспортных   |      |             |         |гарантированного   ||  |средств        |      |             |         |возмещения вреда,  ||  |               |      |             |         |причиненного жизни,||  |               |      |             |         |здоровью или       ||  |               |      |             |         |имуществу при      ||  |               |      |             |         |эксплуатации       ||  |               |      |             |         |транспортных       ||  |               |      |             |         |средств            ||--|---------------|------|-------------|---------|-------------------||68|(Утратил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||--|---------------|------|-------------|---------|-------------------||69|О пастбищах    |II    |МСВХПП,      |IV       |Направлен на       ||  |               |квар- |Госрегистр   |квартал  |улучшение          ||  |               |тал   |             |2008 года|земельного         ||  |               |      |             |         |законодательства   ||--|---------------|------|-------------|---------|-------------------||70|О платных      |II    |МТиК         |IV       |Направлен на       ||  |автомобильных  |квар- |             |квартал  |установление       ||  |дорогах        |тал   |             |2008 года|правовых основ по  ||  |               |      |             |         |созданию           ||  |               |      |             |         |альтернативных     ||  |               |      |             |         |видов дорог и      ||  |               |      |             |         |привлечение        ||  |               |      |             |         |инвестиций         ||--|---------------|------|-------------|---------|-------------------||71|О дошкольном   |III   |МОиН, МЗ,    |IV       |В целях            ||  |образовании,   |квар- |МТСР, местные|квартал  |установления       ||  |воспитании и   |тал   |госадминист- |2008 года|правовых основ     ||  |уходу за детьми|      |рации        |         |дошкольного        ||  |младшего       |      |             |         |образования и      ||  |возраста       |      |             |         |воспитания         ||--|---------------|------|-------------|---------|-------------------||72|О внесении     |II    |МЗ, ФОМС     |IV       |Принятие           ||  |изменений и    |квар- |             |квартал  |соответствующих    ||  |дополнений в   |тал   |             |         |нормативных        ||  |законы КР:     |      |             |         |правовых актов     ||  |- "О           |      |             |         |необходимо для     ||  |медицинском    |      |             |         |придания           ||  |страховании    |      |             |         |самостоятельности  ||  |граждан в КР"; |      |             |         |Фонду обязательного||  |- "Об охране   |      |             |         |медицинского       ||  |здоровья       |      |             |         |страхования        ||  |граждан в КР"; |      |             |         |                   ||  |- "О системе   |      |             |         |                   ||  |единого        |      |             |         |                   ||  |плательщика в  |      |             |         |                   ||  |финансировании |      |             |         |                   ||  |здравоохранения|      |             |         |                   ||  |КР";           |      |             |         |                   ||  |- "Об основных |      |             |         |                   ||  |принципах      |      |             |         |                   ||  |бюджетного     |      |             |         |                   ||  |права в КР";   |      |             |         |                   ||  |- в Налоговый  |      |             |         |                   ||  |кодекс КР      |      |             |         |                   ||--|---------------|------|-------------|---------|-------------------||73|О внесении     |Ок-   |Нацбанк (по  |I        |Увеличение объема  ||  |изменений и    |тябрь |согласованию)|квартал  |портфеля выданных  ||  |дополнений     |2008  |             |2009     |микрокредитов на   ||  |в Закон        |года  |             |года     |15,8%              ||  |Кыргызской     |      |             |         |                   ||  |Республики "О  |      |             |         |                   ||  |кредитных      |      |             |         |                   ||  |союзах"        |      |             |         |                   ||--|---------------|------|-------------|---------|-------------------||74|(Утратил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                                 ||--|---------------|------|-------------|---------|-------------------||75|(Утратил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                   ||--|---------------|------|-------------|---------|-------------------||76|О присоединении|IV    |ГТК, МИД     |I        |В соответствии с   ||  |Кыргызской     |квар- |             |квартал  |Таможенным кодексом||  |Республики к   |тал   |             |2009     |Кыргызской         ||  |Международной  |      |             |года     |Республики, в связи||  |конвенции по   |      |             |         |с присоединением   ||  |упрощению и    |      |             |         |Кыргызской         ||  |гармонизации   |      |             |         |Республики к       ||  |таможенных     |      |             |         |Конвенции об       ||  |процедур       |      |             |         |образовании Совета ||  |(Киотская      |      |             |         |таможенного        ||  |Конвенция)     |      |             |         |сотрудничества и   ||  |от 18 мая 1973 |      |             |         |вступлением во     ||  |года           |      |             |         |Всемирную торговую ||  |               |      |             |         |организацию, а     ||  |               |      |             |         |также в целях      ||  |               |      |             |         |прохождения        ||  |               |      |             |         |внутригосударствен-||  |               |      |             |         |ных процедур       ||--|---------------|------|-------------|---------|-------------------||77|(Утратил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||--|---------------|------|-------------|---------|-------------------||78|(Утратил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||--|---------------|------|-------------|---------|-------------------||79|Жилищный кодекс|IV    |Госстрой, МЮ |I        |В целях реализации ||  |Кыргызской     |квар- |(совместно   |квартал  |Стратегии развития ||  |Республики     |тал   |с ЖК КР)     |2009     |страны на 2007-2010||  |               |      |             |года     |годы               ||--|---------------|------|-------------|---------|-------------------||80|(Утратил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||--|---------------|------|-------------|---------|-------------------||81|О социальной   |IV    |МТСР         |I        |В целях защиты прав||  |защите граждан |квар- |             |квартал  |и интересов граждан||  |Кыргызской     |тал   |             |2009     |Кыргызской         ||  |Республики,    |      |             |года     |Республики,        ||  |пострадавших   |      |             |         |пострадавших       ||  |вследствие     |      |             |         |вследствие         ||  |аварии на      |      |             |         |чернобыльской      ||  |Чернобыльской  |      |             |         |катастрофы,        ||  |АЭС            |      |             |         |участвовавших в    ||  |               |      |             |         |ликвидации аварии  ||  |               |      |             |         |на Чернобыльской   ||  |               |      |             |         |АЭС и ее           ||  |               |      |             |         |последствий        ||--|---------------|------|-------------|---------|-------------------||82|(Утратил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||--|---------------|------|-------------|---------|-------------------||83|О таможенном   |IV    |МЭРиТ        |I        |Согласно Закону    ||  |тарифе         |квар- |             |квартал  |Кыргызской         ||  |Кыргызской     |тал   |             |2009     |Республики "О      ||  |Республики на  |      |             |года     |таможенном тарифе  ||  |2009 год       |      |             |         |Кыргызской         ||  |               |      |             |         |Республики"        ||  |               |      |             |         |министерством      ||  |               |      |             |         |экономического     ||  |               |      |             |         |развития и торговли||  |               |      |             |         |Кыргызской         ||  |               |      |             |         |Республики ежегодно||  |               |      |             |         |в целях поддержки  ||  |               |      |             |         |отечественных      ||  |               |      |             |         |товаропроизводите- ||  |               |      |             |         |лей и защиты       ||  |               |      |             |         |внутреннего рынка  ||  |               |      |             |         |от возросшего      ||  |               |      |             |         |импорта, а также в ||  |               |      |             |         |целях              ||  |               |      |             |         |совершенствования  ||  |               |      |             |         |структуры          ||  |               |      |             |         |таможенных тарифов ||  |               |      |             |         |готовятся          ||  |               |      |             |         |предложения по     ||  |               |      |             |         |изменению ставок и ||  |               |      |             |         |по                 ||  |               |      |             |         |совершенствованию  ||  |               |      |             |         |таможенного тарифа ||  |               |      |             |         |республики         ||--|---------------|------|-------------|---------|-------------------||84|О новой        |IV    |Гостуризм    |I        |Направлен на       ||  |редакции Закона|квар- |             |квартал  |совершенствование  ||  |КР "О туризме" |тал   |             |2009     |законодательства в ||  |               |      |             |года     |сфере туризма      ||--|---------------|------|-------------|---------|-------------------||85|(Утратил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||--|---------------|------|-------------|---------|-------------------||86|Закон          |II-й  |МПЭиТР       |IV-й     |Стимулировать      ||  |Кыргызской     |квар- |             |квартал  |процессы по        ||  |Республики "О  |тал   |             |         |энергосбережениям  ||  |внесении       |      |             |         |                   ||  |изменений в    |      |             |         |                   ||  |Закон об       |      |             |         |                   ||  |энергосбереже- |      |             |         |                   ||  |нии"           |      |             |         |                   ||--|---------------|------|-------------|---------|-------------------||87|(Утратил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||--|---------------|------|-------------|---------|-------------------||88|Закон          |III-й |Минфин       |IV-й     |Переход на 3-летнюю||  |Кыргызской     |квар- |             |квартал  |систему бюджетного ||  |Республики "О  |тал   |             |         |планирования,      ||  |внесении       |      |             |         |формат подготовки  ||  |изменений в    |      |             |         |послания Президента||  |Закон "Об      |      |             |         |                   ||  |основных       |      |             |         |                   ||  |принципах      |      |             |         |                   ||  |бюджетного     |      |             |         |                   ||  |права"         |      |             |         |                   ||--|---------------|------|-------------|---------|-------------------||89|Закон          |III-й |Минфин,      |IV-й     |Выпуск долгосрочных||  |Кыргызской     |квар- |СНиРФР       |квартал  |ценных бумаг под   ||  |Республики "О  |тал   |             |         |реализацию         ||  |внесении       |      |             |         |национальных       ||  |изменений в    |      |             |         |проектов           ||  |Закон "О       |      |             |         |(Камбарата 1, 2,   ||  |республиканском|      |             |         |автомагистрали     ||  |бюджете"       |      |             |         |международного     ||  |               |      |             |         |значения           ||--|---------------|------|-------------|---------|-------------------||90|(Утратил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||  |30 декабря 2008 года N 737)                                       ||--|---------------|------|-------------|---------|-------------------||91|Закон          |III-й |МЭиРТ        |IV-й     |Активизация участия||  |Кыргызской     |квар- |             |квартал  |СЭЗ в              ||  |Республики "О  |тал   |             |         |территориальном    ||  |внесении       |      |             |         |развитии           ||  |изменений и    |      |             |         |                   ||  |дополнений в   |      |             |         |                   ||  |Закон "О       |      |             |         |                   ||  |свободных      |      |             |         |                   ||  |экономических  |      |             |         |                   ||  |зонах"         |      |             |         |                   ||--|------------------------------------------------------------------||92|(Утратил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2008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 ||--|------------------------------------------------------------------||93|Закон          |II-й  |Минтрудсоц   |IV-й     |Сбалансирование    ||  |Кыргызской     |квар- |             |квартал  |трудовых отношений ||  |Республики "О  |тал   |             |         |между работодателем||  |внесении       |      |             |         |и работником       ||  |изменений в    |      |             |         |                   ||  |Трудовой кодекс|      |             |         |                   ||  |Кыргызской     |      |             |         |                   ||  |Республики"    |      |             |         |                   ||--|---------------|------|-------------|---------|-------------------||94|Внесение       |II-й  |МОиН         |IV-й     |Реформирование     ||  |изменений      |квар- |             |квартал  |системы            ||  |в Закон        |тал   |             |         |образования,       ||  |Кыргызской     |      |             |         |отвечающего        ||  |Республики "Об |      |             |         |условиям рынка     ||  |образовании" в |      |             |         |                   ||  |части совер-   |      |             |         |                   ||  |шенствования   |      |             |         |                   ||  |положений:     |      |             |         |                   ||  |- об общем     |      |             |         |                   ||  |(среднем)      |      |             |         |                   ||  |образовании;   |      |             |         |                   ||  |- о высшем     |      |             |         |                   ||  |образовании    |      |             |         |                   |-----------------------------------------------------------------------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   от 13 февраля 2008 года № 46                                  ФОРМА                       представления информации -----------------------------------------------------------------------|           |№|Наиме-|Наимено-|  Дата  | Одоб-|Стадия | Дата  |Рекви- ||           | | нова-|  вание | направ-| рение| рас-  | подпи-| зиты  ||           | |  ние | акта во|  ления |Прави-| смот- | сания | акта  ||           | | зако-| испол- | законо-| тель-| рения | Прези-|  об   ||           | |нопро-|  нение | проекта| ством|   в   |дентом |отзыве ||           | | екта |  кото- | на рас-| (ука-|Жогорку|Кыргыз-|законо-||           | |      |  рого  | смотре-| зать |Кенеше | ской  |проекта||           | |      | разра- |  ние в |рекви-|Кыргыз-|Респуб-| из ЖК ||           | |      |  баты- | Аппарат| зиты | ской  | лики  |  КР   ||           | |      | вается | Прави- | акта,|Респуб-|       |       ||           | |      | законо-|тельства| кото-| лики  |       |       ||           | |      | проект | Кыргыз-|  рым |       |       |       ||           | |      |   (с   |  ской  | одоб-|       |       |       ||           | |      | указа- | Респуб-|  рен |       |       |       ||           | |      |  нием  |  лики  | про- |       |       |       ||           | |      |  срока |        | ект) |       |       |       ||           | |      | испол- |        |      |       |       |       ||           | |      |  нения |        |      |       |       |       ||           | |      |  пору- |        |      |       |       |       ||           | |      | чения) |        |      |       |       |       ||-----------|-|------|--------|--------|------|-------|-------|-------||По Плану   | |      |        |        |      |       |       |       ||законопро- | |      |        |        |      |       |       |       ||ектных     | |      |        |        |      |       |       |       ||работ      | |      |        |        |      |       |       |       ||-----------|-|------|--------|--------|------|-------|-------|-------||По         | |      |        |        |      |       |       |       ||поручению  | |      |        |        |      |       |       |       ||Правитель- | |      |        |        |      |       |       |       ||ства       | |      |        |        |      |       |       |       ||Кыргызской | |      |        |        |      |       |       |       ||Республики,| |      |        |        |      |       |       |       ||Президента | |      |        |        |      |       |       |       ||Кыргызской | |      |        |        |      |       |       |       ||Республики,| |      |        |        |      |       |       |       ||по реко-   | |      |        |        |      |       |       |       ||мендации   | |      |        |        |      |       |       |       ||Жогорку    | |      |        |        |      |       |       |       ||Кенеша     | |      |        |        |      |       |       |       ||Кыргызской | |      |        |        |      |       |       |       ||Республики | |      |        |        |      |       |       |       ||-----------|-|------|--------|--------|------|-------|-------|-------||Собственная| |      |        |        |      |       |       |       ||инициатива | |      |        |        |      |       |       |       ||-----------|-|------|--------|--------|------|-------|-------|-------||Итого      | |      |        |        |      |       |       |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prpx3nrart8pn6mh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dalil.kg/document/58882</w:t>
      </w:r>
    </w:hyperlink>
  </w:p>
  <w:p>
    <w:pPr>
      <w:spacing w:after="0" w:before="40"/>
      <w:jc w:val="center"/>
    </w:pPr>
    <w:hyperlink w:history="1" r:id="rIdcsokvuovvfkut_qfmuy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kaabeijwb0fwt7o1ju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prpx3nrart8pn6mhzbn" Type="http://schemas.openxmlformats.org/officeDocument/2006/relationships/hyperlink" Target="https://dalil.kg/document/58882" TargetMode="External"/><Relationship Id="rIdcsokvuovvfkut_qfmuy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2026-09-24T06:20:06.658Z</dcterms:created>
  <dcterms:modified xsi:type="dcterms:W3CDTF">2026-09-24T06:20:06.658Z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