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gbrzms1vx7ruch8k6o0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22 апреля 2008 года № 161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любительском и спортивном рыболовстве</w:t>
      </w:r>
    </w:p>
    <w:p>
      <w:r>
        <w:rPr>
          <w:rFonts w:ascii="Arial" w:cs="Arial" w:eastAsia="Arial" w:hAnsi="Arial"/>
          <w:sz w:val="24"/>
          <w:szCs w:val="24"/>
        </w:rPr>
        <w:t xml:space="preserve">в водоемах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условия и правила организации  и</w:t>
      </w:r>
    </w:p>
    <w:p>
      <w:r>
        <w:rPr>
          <w:rFonts w:ascii="Arial" w:cs="Arial" w:eastAsia="Arial" w:hAnsi="Arial"/>
          <w:sz w:val="24"/>
          <w:szCs w:val="24"/>
        </w:rPr>
        <w:t xml:space="preserve">ведения  любительского  и спортивного рыболовства в водоемах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 определяет порядок создания культурных рыбных хозяйств лю-</w:t>
      </w:r>
    </w:p>
    <w:p>
      <w:r>
        <w:rPr>
          <w:rFonts w:ascii="Arial" w:cs="Arial" w:eastAsia="Arial" w:hAnsi="Arial"/>
          <w:sz w:val="24"/>
          <w:szCs w:val="24"/>
        </w:rPr>
        <w:t xml:space="preserve">бительского и спортивного рыболовства,  в целях обеспечения благоприят-</w:t>
      </w:r>
    </w:p>
    <w:p>
      <w:r>
        <w:rPr>
          <w:rFonts w:ascii="Arial" w:cs="Arial" w:eastAsia="Arial" w:hAnsi="Arial"/>
          <w:sz w:val="24"/>
          <w:szCs w:val="24"/>
        </w:rPr>
        <w:t xml:space="preserve">ных условий для активного отдыха граждан.</w:t>
      </w:r>
    </w:p>
    <w:p>
      <w:r>
        <w:rPr>
          <w:rFonts w:ascii="Arial" w:cs="Arial" w:eastAsia="Arial" w:hAnsi="Arial"/>
          <w:sz w:val="24"/>
          <w:szCs w:val="24"/>
        </w:rPr>
        <w:t xml:space="preserve">2. Любительское  и  спортивное  рыболовство представляет собой лов</w:t>
      </w:r>
    </w:p>
    <w:p>
      <w:r>
        <w:rPr>
          <w:rFonts w:ascii="Arial" w:cs="Arial" w:eastAsia="Arial" w:hAnsi="Arial"/>
          <w:sz w:val="24"/>
          <w:szCs w:val="24"/>
        </w:rPr>
        <w:t xml:space="preserve">рыбы в целях личного потребления добытой рыбной продукции и  удовлетво-</w:t>
      </w:r>
    </w:p>
    <w:p>
      <w:r>
        <w:rPr>
          <w:rFonts w:ascii="Arial" w:cs="Arial" w:eastAsia="Arial" w:hAnsi="Arial"/>
          <w:sz w:val="24"/>
          <w:szCs w:val="24"/>
        </w:rPr>
        <w:t xml:space="preserve">рения спортивных и эстетических интересов рыболова.</w:t>
      </w:r>
    </w:p>
    <w:p>
      <w:r>
        <w:rPr>
          <w:rFonts w:ascii="Arial" w:cs="Arial" w:eastAsia="Arial" w:hAnsi="Arial"/>
          <w:sz w:val="24"/>
          <w:szCs w:val="24"/>
        </w:rPr>
        <w:t xml:space="preserve">3. Любительское и спортивное  рыболовство  в  водоемах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производится с соблюдением установленных правил рыболовства,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осуществляется за плату и разрешается во всех водоемах,  за исключением</w:t>
      </w:r>
    </w:p>
    <w:p>
      <w:r>
        <w:rPr>
          <w:rFonts w:ascii="Arial" w:cs="Arial" w:eastAsia="Arial" w:hAnsi="Arial"/>
          <w:sz w:val="24"/>
          <w:szCs w:val="24"/>
        </w:rPr>
        <w:t xml:space="preserve">заповедников,  рыбопитомников, а также рыбохозяйственных водоемов и ры-</w:t>
      </w:r>
    </w:p>
    <w:p>
      <w:r>
        <w:rPr>
          <w:rFonts w:ascii="Arial" w:cs="Arial" w:eastAsia="Arial" w:hAnsi="Arial"/>
          <w:sz w:val="24"/>
          <w:szCs w:val="24"/>
        </w:rPr>
        <w:t xml:space="preserve">боловных участков,  закрепленных за рыбохозяйствующими  субъектами  для</w:t>
      </w:r>
    </w:p>
    <w:p>
      <w:r>
        <w:rPr>
          <w:rFonts w:ascii="Arial" w:cs="Arial" w:eastAsia="Arial" w:hAnsi="Arial"/>
          <w:sz w:val="24"/>
          <w:szCs w:val="24"/>
        </w:rPr>
        <w:t xml:space="preserve">ведения  рыбодобычи  и воспроизводства рыбных запасов,  рыборазведения,</w:t>
      </w:r>
    </w:p>
    <w:p>
      <w:r>
        <w:rPr>
          <w:rFonts w:ascii="Arial" w:cs="Arial" w:eastAsia="Arial" w:hAnsi="Arial"/>
          <w:sz w:val="24"/>
          <w:szCs w:val="24"/>
        </w:rPr>
        <w:t xml:space="preserve">выращивания товарной рыбы или организации озерных и садковых рыбных 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зяйств.</w:t>
      </w:r>
    </w:p>
    <w:p>
      <w:r>
        <w:rPr>
          <w:rFonts w:ascii="Arial" w:cs="Arial" w:eastAsia="Arial" w:hAnsi="Arial"/>
          <w:sz w:val="24"/>
          <w:szCs w:val="24"/>
        </w:rPr>
        <w:t xml:space="preserve">4. Для указанных целей Департамент рыбного  хозяйства  при  Минис-</w:t>
      </w:r>
    </w:p>
    <w:p>
      <w:r>
        <w:rPr>
          <w:rFonts w:ascii="Arial" w:cs="Arial" w:eastAsia="Arial" w:hAnsi="Arial"/>
          <w:sz w:val="24"/>
          <w:szCs w:val="24"/>
        </w:rPr>
        <w:t xml:space="preserve">терстве сельского,  водного хозяйства и перерабатывающей промышленности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(далее - Департамент) определяет водоемы или  от-</w:t>
      </w:r>
    </w:p>
    <w:p>
      <w:r>
        <w:rPr>
          <w:rFonts w:ascii="Arial" w:cs="Arial" w:eastAsia="Arial" w:hAnsi="Arial"/>
          <w:sz w:val="24"/>
          <w:szCs w:val="24"/>
        </w:rPr>
        <w:t xml:space="preserve">дельные участки водоемов и предоставляет их в пользование юридическим и</w:t>
      </w:r>
    </w:p>
    <w:p>
      <w:r>
        <w:rPr>
          <w:rFonts w:ascii="Arial" w:cs="Arial" w:eastAsia="Arial" w:hAnsi="Arial"/>
          <w:sz w:val="24"/>
          <w:szCs w:val="24"/>
        </w:rPr>
        <w:t xml:space="preserve">физическим лицам и общественным организациям.</w:t>
      </w:r>
    </w:p>
    <w:p>
      <w:r>
        <w:rPr>
          <w:rFonts w:ascii="Arial" w:cs="Arial" w:eastAsia="Arial" w:hAnsi="Arial"/>
          <w:sz w:val="24"/>
          <w:szCs w:val="24"/>
        </w:rPr>
        <w:t xml:space="preserve">5. При наличии двух или нескольких кандидатов, претендующих на од-</w:t>
      </w:r>
    </w:p>
    <w:p>
      <w:r>
        <w:rPr>
          <w:rFonts w:ascii="Arial" w:cs="Arial" w:eastAsia="Arial" w:hAnsi="Arial"/>
          <w:sz w:val="24"/>
          <w:szCs w:val="24"/>
        </w:rPr>
        <w:t xml:space="preserve">ни и те же водоемы,  Департамент предоставляет их на конкурсной основе,</w:t>
      </w:r>
    </w:p>
    <w:p>
      <w:r>
        <w:rPr>
          <w:rFonts w:ascii="Arial" w:cs="Arial" w:eastAsia="Arial" w:hAnsi="Arial"/>
          <w:sz w:val="24"/>
          <w:szCs w:val="24"/>
        </w:rPr>
        <w:t xml:space="preserve">при этом учитывается уровень участия претендентов в работах по охране и</w:t>
      </w:r>
    </w:p>
    <w:p>
      <w:r>
        <w:rPr>
          <w:rFonts w:ascii="Arial" w:cs="Arial" w:eastAsia="Arial" w:hAnsi="Arial"/>
          <w:sz w:val="24"/>
          <w:szCs w:val="24"/>
        </w:rPr>
        <w:t xml:space="preserve">воспроизводству рыбных запасов и другие условия.</w:t>
      </w:r>
    </w:p>
    <w:p>
      <w:r>
        <w:rPr>
          <w:rFonts w:ascii="Arial" w:cs="Arial" w:eastAsia="Arial" w:hAnsi="Arial"/>
          <w:sz w:val="24"/>
          <w:szCs w:val="24"/>
        </w:rPr>
        <w:t xml:space="preserve">6. В Кыргызской Республике правом на любительский и спортивный лов</w:t>
      </w:r>
    </w:p>
    <w:p>
      <w:r>
        <w:rPr>
          <w:rFonts w:ascii="Arial" w:cs="Arial" w:eastAsia="Arial" w:hAnsi="Arial"/>
          <w:sz w:val="24"/>
          <w:szCs w:val="24"/>
        </w:rPr>
        <w:t xml:space="preserve">рыбы пользуются все граждане Кыргызской Республики и иностранные  граж-</w:t>
      </w:r>
    </w:p>
    <w:p>
      <w:r>
        <w:rPr>
          <w:rFonts w:ascii="Arial" w:cs="Arial" w:eastAsia="Arial" w:hAnsi="Arial"/>
          <w:sz w:val="24"/>
          <w:szCs w:val="24"/>
        </w:rPr>
        <w:t xml:space="preserve">дане, проживающие или пребывающие на ее территории.</w:t>
      </w:r>
    </w:p>
    <w:p>
      <w:r>
        <w:rPr>
          <w:rFonts w:ascii="Arial" w:cs="Arial" w:eastAsia="Arial" w:hAnsi="Arial"/>
          <w:sz w:val="24"/>
          <w:szCs w:val="24"/>
        </w:rPr>
        <w:t xml:space="preserve">7. Любительский и спортивный лов рыбы на водоемах,  находящихся  в</w:t>
      </w:r>
    </w:p>
    <w:p>
      <w:r>
        <w:rPr>
          <w:rFonts w:ascii="Arial" w:cs="Arial" w:eastAsia="Arial" w:hAnsi="Arial"/>
          <w:sz w:val="24"/>
          <w:szCs w:val="24"/>
        </w:rPr>
        <w:t xml:space="preserve">обособленном пользовании или муниципальной собственности, осуществляет-</w:t>
      </w:r>
    </w:p>
    <w:p>
      <w:r>
        <w:rPr>
          <w:rFonts w:ascii="Arial" w:cs="Arial" w:eastAsia="Arial" w:hAnsi="Arial"/>
          <w:sz w:val="24"/>
          <w:szCs w:val="24"/>
        </w:rPr>
        <w:t xml:space="preserve">ся с разрешения пользователей или собственников указанных водных объек-</w:t>
      </w:r>
    </w:p>
    <w:p>
      <w:r>
        <w:rPr>
          <w:rFonts w:ascii="Arial" w:cs="Arial" w:eastAsia="Arial" w:hAnsi="Arial"/>
          <w:sz w:val="24"/>
          <w:szCs w:val="24"/>
        </w:rPr>
        <w:t xml:space="preserve">тов.</w:t>
      </w:r>
    </w:p>
    <w:p>
      <w:r>
        <w:rPr>
          <w:rFonts w:ascii="Arial" w:cs="Arial" w:eastAsia="Arial" w:hAnsi="Arial"/>
          <w:sz w:val="24"/>
          <w:szCs w:val="24"/>
        </w:rPr>
        <w:t xml:space="preserve">8. В рыбохозяйственных водоемах или  их  участках  любительский  и</w:t>
      </w:r>
    </w:p>
    <w:p>
      <w:r>
        <w:rPr>
          <w:rFonts w:ascii="Arial" w:cs="Arial" w:eastAsia="Arial" w:hAnsi="Arial"/>
          <w:sz w:val="24"/>
          <w:szCs w:val="24"/>
        </w:rPr>
        <w:t xml:space="preserve">спортивный лов рыбы разрешается по платным рыболовным билетам и карточ-</w:t>
      </w:r>
    </w:p>
    <w:p>
      <w:r>
        <w:rPr>
          <w:rFonts w:ascii="Arial" w:cs="Arial" w:eastAsia="Arial" w:hAnsi="Arial"/>
          <w:sz w:val="24"/>
          <w:szCs w:val="24"/>
        </w:rPr>
        <w:t xml:space="preserve">кам, выдаваемым основным пользователем рыбохозяйственных водоемов.</w:t>
      </w:r>
    </w:p>
    <w:p>
      <w:r>
        <w:rPr>
          <w:rFonts w:ascii="Arial" w:cs="Arial" w:eastAsia="Arial" w:hAnsi="Arial"/>
          <w:sz w:val="24"/>
          <w:szCs w:val="24"/>
        </w:rPr>
        <w:t xml:space="preserve">9. На  водоемах  общего пользования,  закрепленных в установленном</w:t>
      </w:r>
    </w:p>
    <w:p>
      <w:r>
        <w:rPr>
          <w:rFonts w:ascii="Arial" w:cs="Arial" w:eastAsia="Arial" w:hAnsi="Arial"/>
          <w:sz w:val="24"/>
          <w:szCs w:val="24"/>
        </w:rPr>
        <w:t xml:space="preserve">порядке за обществами охотников и рыболовов и другими общественными ор-</w:t>
      </w:r>
    </w:p>
    <w:p>
      <w:r>
        <w:rPr>
          <w:rFonts w:ascii="Arial" w:cs="Arial" w:eastAsia="Arial" w:hAnsi="Arial"/>
          <w:sz w:val="24"/>
          <w:szCs w:val="24"/>
        </w:rPr>
        <w:t xml:space="preserve">ганизациями,  для ведения любительского и спортивного рыболовства,  лов</w:t>
      </w:r>
    </w:p>
    <w:p>
      <w:r>
        <w:rPr>
          <w:rFonts w:ascii="Arial" w:cs="Arial" w:eastAsia="Arial" w:hAnsi="Arial"/>
          <w:sz w:val="24"/>
          <w:szCs w:val="24"/>
        </w:rPr>
        <w:t xml:space="preserve">рыбы разрешается членам этих обществ по платным или  бесплатным  путев-</w:t>
      </w:r>
    </w:p>
    <w:p>
      <w:r>
        <w:rPr>
          <w:rFonts w:ascii="Arial" w:cs="Arial" w:eastAsia="Arial" w:hAnsi="Arial"/>
          <w:sz w:val="24"/>
          <w:szCs w:val="24"/>
        </w:rPr>
        <w:t xml:space="preserve">кам,  только при наличии действующего (непросроченного) членского биле-</w:t>
      </w:r>
    </w:p>
    <w:p>
      <w:r>
        <w:rPr>
          <w:rFonts w:ascii="Arial" w:cs="Arial" w:eastAsia="Arial" w:hAnsi="Arial"/>
          <w:sz w:val="24"/>
          <w:szCs w:val="24"/>
        </w:rPr>
        <w:t xml:space="preserve">та,  а для граждан не являющихся членами этих обществ - по платным  пу-</w:t>
      </w:r>
    </w:p>
    <w:p>
      <w:r>
        <w:rPr>
          <w:rFonts w:ascii="Arial" w:cs="Arial" w:eastAsia="Arial" w:hAnsi="Arial"/>
          <w:sz w:val="24"/>
          <w:szCs w:val="24"/>
        </w:rPr>
        <w:t xml:space="preserve">тевкам, выдаваемым указанными обществами.</w:t>
      </w:r>
    </w:p>
    <w:p>
      <w:r>
        <w:rPr>
          <w:rFonts w:ascii="Arial" w:cs="Arial" w:eastAsia="Arial" w:hAnsi="Arial"/>
          <w:sz w:val="24"/>
          <w:szCs w:val="24"/>
        </w:rPr>
        <w:t xml:space="preserve">10. В водоемах, находящихся в частной собственности любительский и</w:t>
      </w:r>
    </w:p>
    <w:p>
      <w:r>
        <w:rPr>
          <w:rFonts w:ascii="Arial" w:cs="Arial" w:eastAsia="Arial" w:hAnsi="Arial"/>
          <w:sz w:val="24"/>
          <w:szCs w:val="24"/>
        </w:rPr>
        <w:t xml:space="preserve">спортивный лов рыбы осуществляется с разрешения владельцев данных водо-</w:t>
      </w:r>
    </w:p>
    <w:p>
      <w:r>
        <w:rPr>
          <w:rFonts w:ascii="Arial" w:cs="Arial" w:eastAsia="Arial" w:hAnsi="Arial"/>
          <w:sz w:val="24"/>
          <w:szCs w:val="24"/>
        </w:rPr>
        <w:t xml:space="preserve">емов.</w:t>
      </w:r>
    </w:p>
    <w:p>
      <w:r>
        <w:rPr>
          <w:rFonts w:ascii="Arial" w:cs="Arial" w:eastAsia="Arial" w:hAnsi="Arial"/>
          <w:sz w:val="24"/>
          <w:szCs w:val="24"/>
        </w:rPr>
        <w:t xml:space="preserve">11. На  изолированных водоемах,  переведенных в режим эксплуатации</w:t>
      </w:r>
    </w:p>
    <w:p>
      <w:r>
        <w:rPr>
          <w:rFonts w:ascii="Arial" w:cs="Arial" w:eastAsia="Arial" w:hAnsi="Arial"/>
          <w:sz w:val="24"/>
          <w:szCs w:val="24"/>
        </w:rPr>
        <w:t xml:space="preserve">культурных рыбных хозяйств, любительский и спортивный лов рыбы разреша-</w:t>
      </w:r>
    </w:p>
    <w:p>
      <w:r>
        <w:rPr>
          <w:rFonts w:ascii="Arial" w:cs="Arial" w:eastAsia="Arial" w:hAnsi="Arial"/>
          <w:sz w:val="24"/>
          <w:szCs w:val="24"/>
        </w:rPr>
        <w:t xml:space="preserve">ется в соответствии с режимом рыболовства,  который устанавливается ад-</w:t>
      </w:r>
    </w:p>
    <w:p>
      <w:r>
        <w:rPr>
          <w:rFonts w:ascii="Arial" w:cs="Arial" w:eastAsia="Arial" w:hAnsi="Arial"/>
          <w:sz w:val="24"/>
          <w:szCs w:val="24"/>
        </w:rPr>
        <w:t xml:space="preserve">министрацией культурных рыбных хозяйств.</w:t>
      </w:r>
    </w:p>
    <w:p>
      <w:r>
        <w:rPr>
          <w:rFonts w:ascii="Arial" w:cs="Arial" w:eastAsia="Arial" w:hAnsi="Arial"/>
          <w:sz w:val="24"/>
          <w:szCs w:val="24"/>
        </w:rPr>
        <w:t xml:space="preserve">12. Юридические и физические лица, и общества, за которыми закреп-</w:t>
      </w:r>
    </w:p>
    <w:p>
      <w:r>
        <w:rPr>
          <w:rFonts w:ascii="Arial" w:cs="Arial" w:eastAsia="Arial" w:hAnsi="Arial"/>
          <w:sz w:val="24"/>
          <w:szCs w:val="24"/>
        </w:rPr>
        <w:t xml:space="preserve">лены водоемы или их отдельные участки для организации на них  любитель-</w:t>
      </w:r>
    </w:p>
    <w:p>
      <w:r>
        <w:rPr>
          <w:rFonts w:ascii="Arial" w:cs="Arial" w:eastAsia="Arial" w:hAnsi="Arial"/>
          <w:sz w:val="24"/>
          <w:szCs w:val="24"/>
        </w:rPr>
        <w:t xml:space="preserve">ского и спортивного рыболовства,  являются пользователями данных водое-</w:t>
      </w:r>
    </w:p>
    <w:p>
      <w:r>
        <w:rPr>
          <w:rFonts w:ascii="Arial" w:cs="Arial" w:eastAsia="Arial" w:hAnsi="Arial"/>
          <w:sz w:val="24"/>
          <w:szCs w:val="24"/>
        </w:rPr>
        <w:t xml:space="preserve">мов либо их отдельных участков.</w:t>
      </w:r>
    </w:p>
    <w:p>
      <w:r>
        <w:rPr>
          <w:rFonts w:ascii="Arial" w:cs="Arial" w:eastAsia="Arial" w:hAnsi="Arial"/>
          <w:sz w:val="24"/>
          <w:szCs w:val="24"/>
        </w:rPr>
        <w:t xml:space="preserve">13. Размер  платы  за проведение любительского и спортивного рыбо-</w:t>
      </w:r>
    </w:p>
    <w:p>
      <w:r>
        <w:rPr>
          <w:rFonts w:ascii="Arial" w:cs="Arial" w:eastAsia="Arial" w:hAnsi="Arial"/>
          <w:sz w:val="24"/>
          <w:szCs w:val="24"/>
        </w:rPr>
        <w:t xml:space="preserve">ловства устанавливается Департаментом по согласованию с  уполномоченным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  органом  по антимонопольной политике и развитию конку-</w:t>
      </w:r>
    </w:p>
    <w:p>
      <w:r>
        <w:rPr>
          <w:rFonts w:ascii="Arial" w:cs="Arial" w:eastAsia="Arial" w:hAnsi="Arial"/>
          <w:sz w:val="24"/>
          <w:szCs w:val="24"/>
        </w:rPr>
        <w:t xml:space="preserve">ренции.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Средства, поступающие  от любительского и спортивного рыболовства,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используются на проведение мероприятий по охране и воспроизводству рыб-</w:t>
      </w:r>
    </w:p>
    <w:p>
      <w:r>
        <w:rPr>
          <w:rFonts w:ascii="Arial" w:cs="Arial" w:eastAsia="Arial" w:hAnsi="Arial"/>
          <w:sz w:val="24"/>
          <w:szCs w:val="24"/>
        </w:rPr>
        <w:t xml:space="preserve">ных запасов,  а также на организацию и оснащение рыболовных баз для ры-</w:t>
      </w:r>
    </w:p>
    <w:p>
      <w:r>
        <w:rPr>
          <w:rFonts w:ascii="Arial" w:cs="Arial" w:eastAsia="Arial" w:hAnsi="Arial"/>
          <w:sz w:val="24"/>
          <w:szCs w:val="24"/>
        </w:rPr>
        <w:t xml:space="preserve">боловов-любителей.</w:t>
      </w:r>
    </w:p>
    <w:p>
      <w:r>
        <w:rPr>
          <w:rFonts w:ascii="Arial" w:cs="Arial" w:eastAsia="Arial" w:hAnsi="Arial"/>
          <w:sz w:val="24"/>
          <w:szCs w:val="24"/>
        </w:rPr>
        <w:t xml:space="preserve">14. Граждане, занимающиеся любительским и спортивным рыболовством,</w:t>
      </w:r>
    </w:p>
    <w:p>
      <w:r>
        <w:rPr>
          <w:rFonts w:ascii="Arial" w:cs="Arial" w:eastAsia="Arial" w:hAnsi="Arial"/>
          <w:sz w:val="24"/>
          <w:szCs w:val="24"/>
        </w:rPr>
        <w:t xml:space="preserve">должны быть ознакомлены и  строго  соблюдать  правила  любительского  и</w:t>
      </w:r>
    </w:p>
    <w:p>
      <w:r>
        <w:rPr>
          <w:rFonts w:ascii="Arial" w:cs="Arial" w:eastAsia="Arial" w:hAnsi="Arial"/>
          <w:sz w:val="24"/>
          <w:szCs w:val="24"/>
        </w:rPr>
        <w:t xml:space="preserve">спортивного рыболовства.</w:t>
      </w:r>
    </w:p>
    <w:p>
      <w:r>
        <w:rPr>
          <w:rFonts w:ascii="Arial" w:cs="Arial" w:eastAsia="Arial" w:hAnsi="Arial"/>
          <w:sz w:val="24"/>
          <w:szCs w:val="24"/>
        </w:rPr>
        <w:t xml:space="preserve">15. Департамент,  а также пользователи водоемов,  используемых для</w:t>
      </w:r>
    </w:p>
    <w:p>
      <w:r>
        <w:rPr>
          <w:rFonts w:ascii="Arial" w:cs="Arial" w:eastAsia="Arial" w:hAnsi="Arial"/>
          <w:sz w:val="24"/>
          <w:szCs w:val="24"/>
        </w:rPr>
        <w:t xml:space="preserve">любительского  и спортивного рыболовства,  обязаны доводить до сведения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 через средства массовой информации правила рыболовства, поря-</w:t>
      </w:r>
    </w:p>
    <w:p>
      <w:r>
        <w:rPr>
          <w:rFonts w:ascii="Arial" w:cs="Arial" w:eastAsia="Arial" w:hAnsi="Arial"/>
          <w:sz w:val="24"/>
          <w:szCs w:val="24"/>
        </w:rPr>
        <w:t xml:space="preserve">док лова рыбы,  разрешенные для этой цели снасти и способы лова,  нормы</w:t>
      </w:r>
    </w:p>
    <w:p>
      <w:r>
        <w:rPr>
          <w:rFonts w:ascii="Arial" w:cs="Arial" w:eastAsia="Arial" w:hAnsi="Arial"/>
          <w:sz w:val="24"/>
          <w:szCs w:val="24"/>
        </w:rPr>
        <w:t xml:space="preserve">вылова рыбы и другие условия.</w:t>
      </w:r>
    </w:p>
    <w:p>
      <w:r>
        <w:rPr>
          <w:rFonts w:ascii="Arial" w:cs="Arial" w:eastAsia="Arial" w:hAnsi="Arial"/>
          <w:sz w:val="24"/>
          <w:szCs w:val="24"/>
        </w:rPr>
        <w:t xml:space="preserve">II. Культурные рыбные хозяйства любительского</w:t>
      </w:r>
    </w:p>
    <w:p>
      <w:r>
        <w:rPr>
          <w:rFonts w:ascii="Arial" w:cs="Arial" w:eastAsia="Arial" w:hAnsi="Arial"/>
          <w:sz w:val="24"/>
          <w:szCs w:val="24"/>
        </w:rPr>
        <w:t xml:space="preserve">и спортивного рыболовства</w:t>
      </w:r>
    </w:p>
    <w:p>
      <w:r>
        <w:rPr>
          <w:rFonts w:ascii="Arial" w:cs="Arial" w:eastAsia="Arial" w:hAnsi="Arial"/>
          <w:sz w:val="24"/>
          <w:szCs w:val="24"/>
        </w:rPr>
        <w:t xml:space="preserve">16. Основными задачами культурных рыбных хозяйств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для развития культурных форм  лю-</w:t>
      </w:r>
    </w:p>
    <w:p>
      <w:r>
        <w:rPr>
          <w:rFonts w:ascii="Arial" w:cs="Arial" w:eastAsia="Arial" w:hAnsi="Arial"/>
          <w:sz w:val="24"/>
          <w:szCs w:val="24"/>
        </w:rPr>
        <w:t xml:space="preserve">бительского и спортивного рыболовства и отдыха граждан;</w:t>
      </w:r>
    </w:p>
    <w:p>
      <w:r>
        <w:rPr>
          <w:rFonts w:ascii="Arial" w:cs="Arial" w:eastAsia="Arial" w:hAnsi="Arial"/>
          <w:sz w:val="24"/>
          <w:szCs w:val="24"/>
        </w:rPr>
        <w:t xml:space="preserve">- увеличение рыбных запасов,  улучшение ихтиофауны и повышение ры-</w:t>
      </w:r>
    </w:p>
    <w:p>
      <w:r>
        <w:rPr>
          <w:rFonts w:ascii="Arial" w:cs="Arial" w:eastAsia="Arial" w:hAnsi="Arial"/>
          <w:sz w:val="24"/>
          <w:szCs w:val="24"/>
        </w:rPr>
        <w:t xml:space="preserve">бопродуктивности  водоемов путем проведения рыбоводно-мелиоративных ме-</w:t>
      </w:r>
    </w:p>
    <w:p>
      <w:r>
        <w:rPr>
          <w:rFonts w:ascii="Arial" w:cs="Arial" w:eastAsia="Arial" w:hAnsi="Arial"/>
          <w:sz w:val="24"/>
          <w:szCs w:val="24"/>
        </w:rPr>
        <w:t xml:space="preserve">роприятий.</w:t>
      </w:r>
    </w:p>
    <w:p>
      <w:r>
        <w:rPr>
          <w:rFonts w:ascii="Arial" w:cs="Arial" w:eastAsia="Arial" w:hAnsi="Arial"/>
          <w:sz w:val="24"/>
          <w:szCs w:val="24"/>
        </w:rPr>
        <w:t xml:space="preserve">17. Культурные  рыбные хозяйства любительского и спортивного рыбо-</w:t>
      </w:r>
    </w:p>
    <w:p>
      <w:r>
        <w:rPr>
          <w:rFonts w:ascii="Arial" w:cs="Arial" w:eastAsia="Arial" w:hAnsi="Arial"/>
          <w:sz w:val="24"/>
          <w:szCs w:val="24"/>
        </w:rPr>
        <w:t xml:space="preserve">ловства организуются юридическими и физическими лицами,  независимо  от</w:t>
      </w:r>
    </w:p>
    <w:p>
      <w:r>
        <w:rPr>
          <w:rFonts w:ascii="Arial" w:cs="Arial" w:eastAsia="Arial" w:hAnsi="Arial"/>
          <w:sz w:val="24"/>
          <w:szCs w:val="24"/>
        </w:rPr>
        <w:t xml:space="preserve">форм собственности,  и общественными организациями,  на закрепленных за</w:t>
      </w:r>
    </w:p>
    <w:p>
      <w:r>
        <w:rPr>
          <w:rFonts w:ascii="Arial" w:cs="Arial" w:eastAsia="Arial" w:hAnsi="Arial"/>
          <w:sz w:val="24"/>
          <w:szCs w:val="24"/>
        </w:rPr>
        <w:t xml:space="preserve">ними в установленном порядке водоемах и их отдельных участках.</w:t>
      </w:r>
    </w:p>
    <w:p>
      <w:r>
        <w:rPr>
          <w:rFonts w:ascii="Arial" w:cs="Arial" w:eastAsia="Arial" w:hAnsi="Arial"/>
          <w:sz w:val="24"/>
          <w:szCs w:val="24"/>
        </w:rPr>
        <w:t xml:space="preserve">18. Департамент определяет водоемы или участки водоемов,  на кото-</w:t>
      </w:r>
    </w:p>
    <w:p>
      <w:r>
        <w:rPr>
          <w:rFonts w:ascii="Arial" w:cs="Arial" w:eastAsia="Arial" w:hAnsi="Arial"/>
          <w:sz w:val="24"/>
          <w:szCs w:val="24"/>
        </w:rPr>
        <w:t xml:space="preserve">рых в установленном порядке могут быть организованы  культурные  рыбные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  любительского  и  спортивного рыболовства и закрепляет их за</w:t>
      </w:r>
    </w:p>
    <w:p>
      <w:r>
        <w:rPr>
          <w:rFonts w:ascii="Arial" w:cs="Arial" w:eastAsia="Arial" w:hAnsi="Arial"/>
          <w:sz w:val="24"/>
          <w:szCs w:val="24"/>
        </w:rPr>
        <w:t xml:space="preserve">юридическими и физическими лицами или общественными организациями.</w:t>
      </w:r>
    </w:p>
    <w:p>
      <w:r>
        <w:rPr>
          <w:rFonts w:ascii="Arial" w:cs="Arial" w:eastAsia="Arial" w:hAnsi="Arial"/>
          <w:sz w:val="24"/>
          <w:szCs w:val="24"/>
        </w:rPr>
        <w:t xml:space="preserve">19. Закрепление  водоемов  или участков водоемов за юридическими и</w:t>
      </w:r>
    </w:p>
    <w:p>
      <w:r>
        <w:rPr>
          <w:rFonts w:ascii="Arial" w:cs="Arial" w:eastAsia="Arial" w:hAnsi="Arial"/>
          <w:sz w:val="24"/>
          <w:szCs w:val="24"/>
        </w:rPr>
        <w:t xml:space="preserve">физическими лицами или общественными организациями,  для организации на</w:t>
      </w:r>
    </w:p>
    <w:p>
      <w:r>
        <w:rPr>
          <w:rFonts w:ascii="Arial" w:cs="Arial" w:eastAsia="Arial" w:hAnsi="Arial"/>
          <w:sz w:val="24"/>
          <w:szCs w:val="24"/>
        </w:rPr>
        <w:t xml:space="preserve">них культурных рыбных хозяйств, производится Департаментом путем заклю-</w:t>
      </w:r>
    </w:p>
    <w:p>
      <w:r>
        <w:rPr>
          <w:rFonts w:ascii="Arial" w:cs="Arial" w:eastAsia="Arial" w:hAnsi="Arial"/>
          <w:sz w:val="24"/>
          <w:szCs w:val="24"/>
        </w:rPr>
        <w:t xml:space="preserve">чения соответствующего договора.</w:t>
      </w:r>
    </w:p>
    <w:p>
      <w:r>
        <w:rPr>
          <w:rFonts w:ascii="Arial" w:cs="Arial" w:eastAsia="Arial" w:hAnsi="Arial"/>
          <w:sz w:val="24"/>
          <w:szCs w:val="24"/>
        </w:rPr>
        <w:t xml:space="preserve">Неотъемлемой частью договора является паспорт водоема (участка во-</w:t>
      </w:r>
    </w:p>
    <w:p>
      <w:r>
        <w:rPr>
          <w:rFonts w:ascii="Arial" w:cs="Arial" w:eastAsia="Arial" w:hAnsi="Arial"/>
          <w:sz w:val="24"/>
          <w:szCs w:val="24"/>
        </w:rPr>
        <w:t xml:space="preserve">доема),  содержащий сведения о рыбохозяйственной характеристике данного</w:t>
      </w:r>
    </w:p>
    <w:p>
      <w:r>
        <w:rPr>
          <w:rFonts w:ascii="Arial" w:cs="Arial" w:eastAsia="Arial" w:hAnsi="Arial"/>
          <w:sz w:val="24"/>
          <w:szCs w:val="24"/>
        </w:rPr>
        <w:t xml:space="preserve">водоема или его участка.</w:t>
      </w:r>
    </w:p>
    <w:p>
      <w:r>
        <w:rPr>
          <w:rFonts w:ascii="Arial" w:cs="Arial" w:eastAsia="Arial" w:hAnsi="Arial"/>
          <w:sz w:val="24"/>
          <w:szCs w:val="24"/>
        </w:rPr>
        <w:t xml:space="preserve">20. До завершения работ по созданию культурных рыбных хозяйств ре-</w:t>
      </w:r>
    </w:p>
    <w:p>
      <w:r>
        <w:rPr>
          <w:rFonts w:ascii="Arial" w:cs="Arial" w:eastAsia="Arial" w:hAnsi="Arial"/>
          <w:sz w:val="24"/>
          <w:szCs w:val="24"/>
        </w:rPr>
        <w:t xml:space="preserve">жим  любительского  и  спортивного рыболовства на закрепленных водоемах</w:t>
      </w:r>
    </w:p>
    <w:p>
      <w:r>
        <w:rPr>
          <w:rFonts w:ascii="Arial" w:cs="Arial" w:eastAsia="Arial" w:hAnsi="Arial"/>
          <w:sz w:val="24"/>
          <w:szCs w:val="24"/>
        </w:rPr>
        <w:t xml:space="preserve">(участках водоемов) регулируется действующими правилами любительского и</w:t>
      </w:r>
    </w:p>
    <w:p>
      <w:r>
        <w:rPr>
          <w:rFonts w:ascii="Arial" w:cs="Arial" w:eastAsia="Arial" w:hAnsi="Arial"/>
          <w:sz w:val="24"/>
          <w:szCs w:val="24"/>
        </w:rPr>
        <w:t xml:space="preserve">спортивного рыболовства.</w:t>
      </w:r>
    </w:p>
    <w:p>
      <w:r>
        <w:rPr>
          <w:rFonts w:ascii="Arial" w:cs="Arial" w:eastAsia="Arial" w:hAnsi="Arial"/>
          <w:sz w:val="24"/>
          <w:szCs w:val="24"/>
        </w:rPr>
        <w:t xml:space="preserve">21. После выполнения комплекса запланированных работ по  организа-</w:t>
      </w:r>
    </w:p>
    <w:p>
      <w:r>
        <w:rPr>
          <w:rFonts w:ascii="Arial" w:cs="Arial" w:eastAsia="Arial" w:hAnsi="Arial"/>
          <w:sz w:val="24"/>
          <w:szCs w:val="24"/>
        </w:rPr>
        <w:t xml:space="preserve">ции  культурного  рыбного  хозяйства на закрепленных водоемах (участках</w:t>
      </w:r>
    </w:p>
    <w:p>
      <w:r>
        <w:rPr>
          <w:rFonts w:ascii="Arial" w:cs="Arial" w:eastAsia="Arial" w:hAnsi="Arial"/>
          <w:sz w:val="24"/>
          <w:szCs w:val="24"/>
        </w:rPr>
        <w:t xml:space="preserve">водоемов),  составляется акт о завершении подготовки водоема  (участка)</w:t>
      </w:r>
    </w:p>
    <w:p>
      <w:r>
        <w:rPr>
          <w:rFonts w:ascii="Arial" w:cs="Arial" w:eastAsia="Arial" w:hAnsi="Arial"/>
          <w:sz w:val="24"/>
          <w:szCs w:val="24"/>
        </w:rPr>
        <w:t xml:space="preserve">под культурное рыбное хозяйство,  который подписывается сторонами, зак-</w:t>
      </w:r>
    </w:p>
    <w:p>
      <w:r>
        <w:rPr>
          <w:rFonts w:ascii="Arial" w:cs="Arial" w:eastAsia="Arial" w:hAnsi="Arial"/>
          <w:sz w:val="24"/>
          <w:szCs w:val="24"/>
        </w:rPr>
        <w:t xml:space="preserve">лючившими договор.</w:t>
      </w:r>
    </w:p>
    <w:p>
      <w:r>
        <w:rPr>
          <w:rFonts w:ascii="Arial" w:cs="Arial" w:eastAsia="Arial" w:hAnsi="Arial"/>
          <w:sz w:val="24"/>
          <w:szCs w:val="24"/>
        </w:rPr>
        <w:t xml:space="preserve">22. Культурные  рыбные хозяйства любительского и спортивного рыбо-</w:t>
      </w:r>
    </w:p>
    <w:p>
      <w:r>
        <w:rPr>
          <w:rFonts w:ascii="Arial" w:cs="Arial" w:eastAsia="Arial" w:hAnsi="Arial"/>
          <w:sz w:val="24"/>
          <w:szCs w:val="24"/>
        </w:rPr>
        <w:t xml:space="preserve">ловства организуются на водоемах общего пользования  или  их  отдельных</w:t>
      </w:r>
    </w:p>
    <w:p>
      <w:r>
        <w:rPr>
          <w:rFonts w:ascii="Arial" w:cs="Arial" w:eastAsia="Arial" w:hAnsi="Arial"/>
          <w:sz w:val="24"/>
          <w:szCs w:val="24"/>
        </w:rPr>
        <w:t xml:space="preserve">участках.</w:t>
      </w:r>
    </w:p>
    <w:p>
      <w:r>
        <w:rPr>
          <w:rFonts w:ascii="Arial" w:cs="Arial" w:eastAsia="Arial" w:hAnsi="Arial"/>
          <w:sz w:val="24"/>
          <w:szCs w:val="24"/>
        </w:rPr>
        <w:t xml:space="preserve">23. Режим рыболовства в культурных рыбных хозяйствах, созданных на</w:t>
      </w:r>
    </w:p>
    <w:p>
      <w:r>
        <w:rPr>
          <w:rFonts w:ascii="Arial" w:cs="Arial" w:eastAsia="Arial" w:hAnsi="Arial"/>
          <w:sz w:val="24"/>
          <w:szCs w:val="24"/>
        </w:rPr>
        <w:t xml:space="preserve">изолированных  водоемах,  определяется администрацией культурных рыбных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 любительского и спортивного рыболовства по согласованию с  Де-</w:t>
      </w:r>
    </w:p>
    <w:p>
      <w:r>
        <w:rPr>
          <w:rFonts w:ascii="Arial" w:cs="Arial" w:eastAsia="Arial" w:hAnsi="Arial"/>
          <w:sz w:val="24"/>
          <w:szCs w:val="24"/>
        </w:rPr>
        <w:t xml:space="preserve">партаментом, а в остальных случаях - правилами любительского и спортив-</w:t>
      </w:r>
    </w:p>
    <w:p>
      <w:r>
        <w:rPr>
          <w:rFonts w:ascii="Arial" w:cs="Arial" w:eastAsia="Arial" w:hAnsi="Arial"/>
          <w:sz w:val="24"/>
          <w:szCs w:val="24"/>
        </w:rPr>
        <w:t xml:space="preserve">ного рыболовства.</w:t>
      </w:r>
    </w:p>
    <w:p>
      <w:r>
        <w:rPr>
          <w:rFonts w:ascii="Arial" w:cs="Arial" w:eastAsia="Arial" w:hAnsi="Arial"/>
          <w:sz w:val="24"/>
          <w:szCs w:val="24"/>
        </w:rPr>
        <w:t xml:space="preserve">24. В период проведения работ по организации культурных рыбных 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зяйств, а также после их завершения, порядок любительского и спортивно-</w:t>
      </w:r>
    </w:p>
    <w:p>
      <w:r>
        <w:rPr>
          <w:rFonts w:ascii="Arial" w:cs="Arial" w:eastAsia="Arial" w:hAnsi="Arial"/>
          <w:sz w:val="24"/>
          <w:szCs w:val="24"/>
        </w:rPr>
        <w:t xml:space="preserve">го  рыболовства  в  указанных хозяйствах устанавливается администрацией</w:t>
      </w:r>
    </w:p>
    <w:p>
      <w:r>
        <w:rPr>
          <w:rFonts w:ascii="Arial" w:cs="Arial" w:eastAsia="Arial" w:hAnsi="Arial"/>
          <w:sz w:val="24"/>
          <w:szCs w:val="24"/>
        </w:rPr>
        <w:t xml:space="preserve">культурных рыбных хозяйств.</w:t>
      </w:r>
    </w:p>
    <w:p>
      <w:r>
        <w:rPr>
          <w:rFonts w:ascii="Arial" w:cs="Arial" w:eastAsia="Arial" w:hAnsi="Arial"/>
          <w:sz w:val="24"/>
          <w:szCs w:val="24"/>
        </w:rPr>
        <w:t xml:space="preserve">25. Условия  и  порядок  ведения любительского и спортивного рыбо-</w:t>
      </w:r>
    </w:p>
    <w:p>
      <w:r>
        <w:rPr>
          <w:rFonts w:ascii="Arial" w:cs="Arial" w:eastAsia="Arial" w:hAnsi="Arial"/>
          <w:sz w:val="24"/>
          <w:szCs w:val="24"/>
        </w:rPr>
        <w:t xml:space="preserve">ловства в  культурных  рыбных  хозяйствах  регулируются  администрацией</w:t>
      </w:r>
    </w:p>
    <w:p>
      <w:r>
        <w:rPr>
          <w:rFonts w:ascii="Arial" w:cs="Arial" w:eastAsia="Arial" w:hAnsi="Arial"/>
          <w:sz w:val="24"/>
          <w:szCs w:val="24"/>
        </w:rPr>
        <w:t xml:space="preserve">культурных рыбных хозяйств по согласованию с Департаментом.</w:t>
      </w:r>
    </w:p>
    <w:p>
      <w:r>
        <w:rPr>
          <w:rFonts w:ascii="Arial" w:cs="Arial" w:eastAsia="Arial" w:hAnsi="Arial"/>
          <w:sz w:val="24"/>
          <w:szCs w:val="24"/>
        </w:rPr>
        <w:t xml:space="preserve">26. Пользователи водоемов или их отдельных  участков,  на  которых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образованы культурные рыбные хозяйства, обязаны: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обеспечивать выполнение рекомендованных Департаментом  мероприя-</w:t>
      </w:r>
    </w:p>
    <w:p>
      <w:r>
        <w:rPr>
          <w:rFonts w:ascii="Arial" w:cs="Arial" w:eastAsia="Arial" w:hAnsi="Arial"/>
          <w:sz w:val="24"/>
          <w:szCs w:val="24"/>
        </w:rPr>
        <w:t xml:space="preserve">тий по воспроизводству и охране рыбных запасов;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обеспечивать повышение естественной  рыбопродуктивности  закреп-</w:t>
      </w:r>
    </w:p>
    <w:p>
      <w:r>
        <w:rPr>
          <w:rFonts w:ascii="Arial" w:cs="Arial" w:eastAsia="Arial" w:hAnsi="Arial"/>
          <w:sz w:val="24"/>
          <w:szCs w:val="24"/>
        </w:rPr>
        <w:t xml:space="preserve">ленных водоемов, за счет своих сил и средств;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обеспечивать ежегодное проведение на закрепленных водоемах рыбо-</w:t>
      </w:r>
    </w:p>
    <w:p>
      <w:r>
        <w:rPr>
          <w:rFonts w:ascii="Arial" w:cs="Arial" w:eastAsia="Arial" w:hAnsi="Arial"/>
          <w:sz w:val="24"/>
          <w:szCs w:val="24"/>
        </w:rPr>
        <w:t xml:space="preserve">водно-мелиоративных работ;</w:t>
      </w:r>
    </w:p>
    <w:p>
      <w:r>
        <w:rPr>
          <w:rFonts w:ascii="Arial" w:cs="Arial" w:eastAsia="Arial" w:hAnsi="Arial"/>
          <w:sz w:val="24"/>
          <w:szCs w:val="24"/>
        </w:rPr>
        <w:t xml:space="preserve">- вести учет посещаемости водоемов или участков водоемов рыболова-</w:t>
      </w:r>
    </w:p>
    <w:p>
      <w:r>
        <w:rPr>
          <w:rFonts w:ascii="Arial" w:cs="Arial" w:eastAsia="Arial" w:hAnsi="Arial"/>
          <w:sz w:val="24"/>
          <w:szCs w:val="24"/>
        </w:rPr>
        <w:t xml:space="preserve">ми-любителями и вылавливаемой ими рыбы по количеству и по видам, а так-</w:t>
      </w:r>
    </w:p>
    <w:p>
      <w:r>
        <w:rPr>
          <w:rFonts w:ascii="Arial" w:cs="Arial" w:eastAsia="Arial" w:hAnsi="Arial"/>
          <w:sz w:val="24"/>
          <w:szCs w:val="24"/>
        </w:rPr>
        <w:t xml:space="preserve">же учет средств,  используемых на мероприятия по охране и воспроизводс-</w:t>
      </w:r>
    </w:p>
    <w:p>
      <w:r>
        <w:rPr>
          <w:rFonts w:ascii="Arial" w:cs="Arial" w:eastAsia="Arial" w:hAnsi="Arial"/>
          <w:sz w:val="24"/>
          <w:szCs w:val="24"/>
        </w:rPr>
        <w:t xml:space="preserve">тву рыбных запасов;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создавать благоприятные условия для рыболовов-любителей, посеща-</w:t>
      </w:r>
    </w:p>
    <w:p>
      <w:r>
        <w:rPr>
          <w:rFonts w:ascii="Arial" w:cs="Arial" w:eastAsia="Arial" w:hAnsi="Arial"/>
          <w:sz w:val="24"/>
          <w:szCs w:val="24"/>
        </w:rPr>
        <w:t xml:space="preserve">ющих культурные рыбные хозяйства (лодочные станции,  причалы, места для</w:t>
      </w:r>
    </w:p>
    <w:p>
      <w:r>
        <w:rPr>
          <w:rFonts w:ascii="Arial" w:cs="Arial" w:eastAsia="Arial" w:hAnsi="Arial"/>
          <w:sz w:val="24"/>
          <w:szCs w:val="24"/>
        </w:rPr>
        <w:t xml:space="preserve">ночлега, обслуживание);</w:t>
      </w:r>
    </w:p>
    <w:p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Департамент информацию о результатах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проведенных работ по организации любительского и спортивного  рыболовс-</w:t>
      </w:r>
    </w:p>
    <w:p>
      <w:r>
        <w:rPr>
          <w:rFonts w:ascii="Arial" w:cs="Arial" w:eastAsia="Arial" w:hAnsi="Arial"/>
          <w:sz w:val="24"/>
          <w:szCs w:val="24"/>
        </w:rPr>
        <w:t xml:space="preserve">тва на закрепленных водоемах и участках.</w:t>
      </w:r>
    </w:p>
    <w:p>
      <w:r>
        <w:rPr>
          <w:rFonts w:ascii="Arial" w:cs="Arial" w:eastAsia="Arial" w:hAnsi="Arial"/>
          <w:sz w:val="24"/>
          <w:szCs w:val="24"/>
        </w:rPr>
        <w:t xml:space="preserve">27. Охрана рыбных запасов в культурных рыбных хозяйствах организу-</w:t>
      </w:r>
    </w:p>
    <w:p>
      <w:r>
        <w:rPr>
          <w:rFonts w:ascii="Arial" w:cs="Arial" w:eastAsia="Arial" w:hAnsi="Arial"/>
          <w:sz w:val="24"/>
          <w:szCs w:val="24"/>
        </w:rPr>
        <w:t xml:space="preserve">ется и осуществляется администрацией культурных рыбных хозяйств.</w:t>
      </w:r>
    </w:p>
    <w:p>
      <w:r>
        <w:rPr>
          <w:rFonts w:ascii="Arial" w:cs="Arial" w:eastAsia="Arial" w:hAnsi="Arial"/>
          <w:sz w:val="24"/>
          <w:szCs w:val="24"/>
        </w:rPr>
        <w:t xml:space="preserve">28. Департамент оказывает культурным рыбным хозяйствам необходимую</w:t>
      </w:r>
    </w:p>
    <w:p>
      <w:r>
        <w:rPr>
          <w:rFonts w:ascii="Arial" w:cs="Arial" w:eastAsia="Arial" w:hAnsi="Arial"/>
          <w:sz w:val="24"/>
          <w:szCs w:val="24"/>
        </w:rPr>
        <w:t xml:space="preserve">помощь  в  организации  и  проведении работ по охране и воспроизводству</w:t>
      </w:r>
    </w:p>
    <w:p>
      <w:r>
        <w:rPr>
          <w:rFonts w:ascii="Arial" w:cs="Arial" w:eastAsia="Arial" w:hAnsi="Arial"/>
          <w:sz w:val="24"/>
          <w:szCs w:val="24"/>
        </w:rPr>
        <w:t xml:space="preserve">рыбных запасов.</w:t>
      </w:r>
    </w:p>
    <w:p>
      <w:r>
        <w:rPr>
          <w:rFonts w:ascii="Arial" w:cs="Arial" w:eastAsia="Arial" w:hAnsi="Arial"/>
          <w:sz w:val="24"/>
          <w:szCs w:val="24"/>
        </w:rPr>
        <w:t xml:space="preserve">III. Любительский и спортивный лов рыбы,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организуемый обществами на отведенных</w:t>
      </w:r>
    </w:p>
    <w:p>
      <w:r>
        <w:rPr>
          <w:rFonts w:ascii="Arial" w:cs="Arial" w:eastAsia="Arial" w:hAnsi="Arial"/>
          <w:sz w:val="24"/>
          <w:szCs w:val="24"/>
        </w:rPr>
        <w:t xml:space="preserve">водоемах и участках водоемов</w:t>
      </w:r>
    </w:p>
    <w:p>
      <w:r>
        <w:rPr>
          <w:rFonts w:ascii="Arial" w:cs="Arial" w:eastAsia="Arial" w:hAnsi="Arial"/>
          <w:sz w:val="24"/>
          <w:szCs w:val="24"/>
        </w:rPr>
        <w:t xml:space="preserve">29. Департамент закрепляет за обществами охотников и  рыболовов  и</w:t>
      </w:r>
    </w:p>
    <w:p>
      <w:r>
        <w:rPr>
          <w:rFonts w:ascii="Arial" w:cs="Arial" w:eastAsia="Arial" w:hAnsi="Arial"/>
          <w:sz w:val="24"/>
          <w:szCs w:val="24"/>
        </w:rPr>
        <w:t xml:space="preserve">другими  общественными  организациями  водоемы или их отдельные участки</w:t>
      </w:r>
    </w:p>
    <w:p>
      <w:r>
        <w:rPr>
          <w:rFonts w:ascii="Arial" w:cs="Arial" w:eastAsia="Arial" w:hAnsi="Arial"/>
          <w:sz w:val="24"/>
          <w:szCs w:val="24"/>
        </w:rPr>
        <w:t xml:space="preserve">для организации и ведения на них любительского и спортивного лова рыбы.</w:t>
      </w:r>
    </w:p>
    <w:p>
      <w:r>
        <w:rPr>
          <w:rFonts w:ascii="Arial" w:cs="Arial" w:eastAsia="Arial" w:hAnsi="Arial"/>
          <w:sz w:val="24"/>
          <w:szCs w:val="24"/>
        </w:rPr>
        <w:t xml:space="preserve">30. Общества охотников и рыболовов и другие общественные организа-</w:t>
      </w:r>
    </w:p>
    <w:p>
      <w:r>
        <w:rPr>
          <w:rFonts w:ascii="Arial" w:cs="Arial" w:eastAsia="Arial" w:hAnsi="Arial"/>
          <w:sz w:val="24"/>
          <w:szCs w:val="24"/>
        </w:rPr>
        <w:t xml:space="preserve">ции заключают с Департаментом договор об  организации  любительского  и</w:t>
      </w:r>
    </w:p>
    <w:p>
      <w:r>
        <w:rPr>
          <w:rFonts w:ascii="Arial" w:cs="Arial" w:eastAsia="Arial" w:hAnsi="Arial"/>
          <w:sz w:val="24"/>
          <w:szCs w:val="24"/>
        </w:rPr>
        <w:t xml:space="preserve">спортивного рыболовства на закрепленных за ними водоемах или их отдель-</w:t>
      </w:r>
    </w:p>
    <w:p>
      <w:r>
        <w:rPr>
          <w:rFonts w:ascii="Arial" w:cs="Arial" w:eastAsia="Arial" w:hAnsi="Arial"/>
          <w:sz w:val="24"/>
          <w:szCs w:val="24"/>
        </w:rPr>
        <w:t xml:space="preserve">ных участках.</w:t>
      </w:r>
    </w:p>
    <w:p>
      <w:r>
        <w:rPr>
          <w:rFonts w:ascii="Arial" w:cs="Arial" w:eastAsia="Arial" w:hAnsi="Arial"/>
          <w:sz w:val="24"/>
          <w:szCs w:val="24"/>
        </w:rPr>
        <w:t xml:space="preserve">31. Общества охотников и рыболовов,  и другие общественные органи-</w:t>
      </w:r>
    </w:p>
    <w:p>
      <w:r>
        <w:rPr>
          <w:rFonts w:ascii="Arial" w:cs="Arial" w:eastAsia="Arial" w:hAnsi="Arial"/>
          <w:sz w:val="24"/>
          <w:szCs w:val="24"/>
        </w:rPr>
        <w:t xml:space="preserve">зации (далее - общества),  которые используют водоемы  для  организации</w:t>
      </w:r>
    </w:p>
    <w:p>
      <w:r>
        <w:rPr>
          <w:rFonts w:ascii="Arial" w:cs="Arial" w:eastAsia="Arial" w:hAnsi="Arial"/>
          <w:sz w:val="24"/>
          <w:szCs w:val="24"/>
        </w:rPr>
        <w:t xml:space="preserve">любительского и спортивного лова рыбы обязаны:</w:t>
      </w:r>
    </w:p>
    <w:p>
      <w:r>
        <w:rPr>
          <w:rFonts w:ascii="Arial" w:cs="Arial" w:eastAsia="Arial" w:hAnsi="Arial"/>
          <w:sz w:val="24"/>
          <w:szCs w:val="24"/>
        </w:rPr>
        <w:t xml:space="preserve">- строго соблюдать правила любительского и  спортивного  рыболовс-</w:t>
      </w:r>
    </w:p>
    <w:p>
      <w:r>
        <w:rPr>
          <w:rFonts w:ascii="Arial" w:cs="Arial" w:eastAsia="Arial" w:hAnsi="Arial"/>
          <w:sz w:val="24"/>
          <w:szCs w:val="24"/>
        </w:rPr>
        <w:t xml:space="preserve">тва;</w:t>
      </w:r>
    </w:p>
    <w:p>
      <w:r>
        <w:rPr>
          <w:rFonts w:ascii="Arial" w:cs="Arial" w:eastAsia="Arial" w:hAnsi="Arial"/>
          <w:sz w:val="24"/>
          <w:szCs w:val="24"/>
        </w:rPr>
        <w:t xml:space="preserve">- выполнять условия договора об организации любительского и  спор-</w:t>
      </w:r>
    </w:p>
    <w:p>
      <w:r>
        <w:rPr>
          <w:rFonts w:ascii="Arial" w:cs="Arial" w:eastAsia="Arial" w:hAnsi="Arial"/>
          <w:sz w:val="24"/>
          <w:szCs w:val="24"/>
        </w:rPr>
        <w:t xml:space="preserve">тивного рыболовства;</w:t>
      </w:r>
    </w:p>
    <w:p>
      <w:r>
        <w:rPr>
          <w:rFonts w:ascii="Arial" w:cs="Arial" w:eastAsia="Arial" w:hAnsi="Arial"/>
          <w:sz w:val="24"/>
          <w:szCs w:val="24"/>
        </w:rPr>
        <w:t xml:space="preserve">- ежегодно разрабатывать и согласовывать с Департаментом  рыбовод-</w:t>
      </w:r>
    </w:p>
    <w:p>
      <w:r>
        <w:rPr>
          <w:rFonts w:ascii="Arial" w:cs="Arial" w:eastAsia="Arial" w:hAnsi="Arial"/>
          <w:sz w:val="24"/>
          <w:szCs w:val="24"/>
        </w:rPr>
        <w:t xml:space="preserve">но-мелиоративные мероприятия по повышению рыбопродуктивности закреплен-</w:t>
      </w:r>
    </w:p>
    <w:p>
      <w:r>
        <w:rPr>
          <w:rFonts w:ascii="Arial" w:cs="Arial" w:eastAsia="Arial" w:hAnsi="Arial"/>
          <w:sz w:val="24"/>
          <w:szCs w:val="24"/>
        </w:rPr>
        <w:t xml:space="preserve">ных водоемов.</w:t>
      </w:r>
    </w:p>
    <w:p>
      <w:r>
        <w:rPr>
          <w:rFonts w:ascii="Arial" w:cs="Arial" w:eastAsia="Arial" w:hAnsi="Arial"/>
          <w:sz w:val="24"/>
          <w:szCs w:val="24"/>
        </w:rPr>
        <w:t xml:space="preserve">32. Департамент оказывает обществам, которыми используются водоемы</w:t>
      </w:r>
    </w:p>
    <w:p>
      <w:r>
        <w:rPr>
          <w:rFonts w:ascii="Arial" w:cs="Arial" w:eastAsia="Arial" w:hAnsi="Arial"/>
          <w:sz w:val="24"/>
          <w:szCs w:val="24"/>
        </w:rPr>
        <w:t xml:space="preserve">или участки водоемов для организации любительского и спортивного  рыбо-</w:t>
      </w:r>
    </w:p>
    <w:p>
      <w:r>
        <w:rPr>
          <w:rFonts w:ascii="Arial" w:cs="Arial" w:eastAsia="Arial" w:hAnsi="Arial"/>
          <w:sz w:val="24"/>
          <w:szCs w:val="24"/>
        </w:rPr>
        <w:t xml:space="preserve">ловства,  необходимую  методическую  помощь  в проведения паспортизации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указанных водоемов или их участков.</w:t>
      </w:r>
    </w:p>
    <w:p>
      <w:r>
        <w:rPr>
          <w:rFonts w:ascii="Arial" w:cs="Arial" w:eastAsia="Arial" w:hAnsi="Arial"/>
          <w:sz w:val="24"/>
          <w:szCs w:val="24"/>
        </w:rPr>
        <w:t xml:space="preserve">При необходимости проведения контрольно-биологических отловов рыбы</w:t>
      </w:r>
    </w:p>
    <w:p>
      <w:r>
        <w:rPr>
          <w:rFonts w:ascii="Arial" w:cs="Arial" w:eastAsia="Arial" w:hAnsi="Arial"/>
          <w:sz w:val="24"/>
          <w:szCs w:val="24"/>
        </w:rPr>
        <w:t xml:space="preserve">Департамент оказывает обществам практическую помощь,  выделяя для  этой</w:t>
      </w:r>
    </w:p>
    <w:p>
      <w:r>
        <w:rPr>
          <w:rFonts w:ascii="Arial" w:cs="Arial" w:eastAsia="Arial" w:hAnsi="Arial"/>
          <w:sz w:val="24"/>
          <w:szCs w:val="24"/>
        </w:rPr>
        <w:t xml:space="preserve">цели специалистов-ихтиологов.</w:t>
      </w:r>
    </w:p>
    <w:p>
      <w:r>
        <w:rPr>
          <w:rFonts w:ascii="Arial" w:cs="Arial" w:eastAsia="Arial" w:hAnsi="Arial"/>
          <w:sz w:val="24"/>
          <w:szCs w:val="24"/>
        </w:rPr>
        <w:t xml:space="preserve">33. На водоемах общего пользования,  используемых  обществами  для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организации любительского и спортивного лова рыбы,  запрещается промыс-</w:t>
      </w:r>
    </w:p>
    <w:p>
      <w:r>
        <w:rPr>
          <w:rFonts w:ascii="Arial" w:cs="Arial" w:eastAsia="Arial" w:hAnsi="Arial"/>
          <w:sz w:val="24"/>
          <w:szCs w:val="24"/>
        </w:rPr>
        <w:t xml:space="preserve">ловая добыча рыбы.</w:t>
      </w:r>
    </w:p>
    <w:p>
      <w:r>
        <w:rPr>
          <w:rFonts w:ascii="Arial" w:cs="Arial" w:eastAsia="Arial" w:hAnsi="Arial"/>
          <w:sz w:val="24"/>
          <w:szCs w:val="24"/>
        </w:rPr>
        <w:t xml:space="preserve">IV. Правила любительского и спортивного рыболовства</w:t>
      </w:r>
    </w:p>
    <w:p>
      <w:r>
        <w:rPr>
          <w:rFonts w:ascii="Arial" w:cs="Arial" w:eastAsia="Arial" w:hAnsi="Arial"/>
          <w:sz w:val="24"/>
          <w:szCs w:val="24"/>
        </w:rPr>
        <w:t xml:space="preserve">34. Нормы,  регулирующие любительский и спортивный лов рыбы (поря-</w:t>
      </w:r>
    </w:p>
    <w:p>
      <w:r>
        <w:rPr>
          <w:rFonts w:ascii="Arial" w:cs="Arial" w:eastAsia="Arial" w:hAnsi="Arial"/>
          <w:sz w:val="24"/>
          <w:szCs w:val="24"/>
        </w:rPr>
        <w:t xml:space="preserve">док лова,  снасти, нормы вылова, ограничения, запретные места и сроки и</w:t>
      </w:r>
    </w:p>
    <w:p>
      <w:r>
        <w:rPr>
          <w:rFonts w:ascii="Arial" w:cs="Arial" w:eastAsia="Arial" w:hAnsi="Arial"/>
          <w:sz w:val="24"/>
          <w:szCs w:val="24"/>
        </w:rPr>
        <w:t xml:space="preserve">другие требования),  устанавливаются правилами любительского и спортив-</w:t>
      </w:r>
    </w:p>
    <w:p>
      <w:r>
        <w:rPr>
          <w:rFonts w:ascii="Arial" w:cs="Arial" w:eastAsia="Arial" w:hAnsi="Arial"/>
          <w:sz w:val="24"/>
          <w:szCs w:val="24"/>
        </w:rPr>
        <w:t xml:space="preserve">ного рыболовства,  утверждаемыми Департаментом, с учетом рекомендаций и</w:t>
      </w:r>
    </w:p>
    <w:p>
      <w:r>
        <w:rPr>
          <w:rFonts w:ascii="Arial" w:cs="Arial" w:eastAsia="Arial" w:hAnsi="Arial"/>
          <w:sz w:val="24"/>
          <w:szCs w:val="24"/>
        </w:rPr>
        <w:t xml:space="preserve">обоснований научных организаций.</w:t>
      </w:r>
    </w:p>
    <w:p>
      <w:r>
        <w:rPr>
          <w:rFonts w:ascii="Arial" w:cs="Arial" w:eastAsia="Arial" w:hAnsi="Arial"/>
          <w:sz w:val="24"/>
          <w:szCs w:val="24"/>
        </w:rPr>
        <w:t xml:space="preserve">35. Объекты рыбного промысла,  выловленные с нарушением правил ры-</w:t>
      </w:r>
    </w:p>
    <w:p>
      <w:r>
        <w:rPr>
          <w:rFonts w:ascii="Arial" w:cs="Arial" w:eastAsia="Arial" w:hAnsi="Arial"/>
          <w:sz w:val="24"/>
          <w:szCs w:val="24"/>
        </w:rPr>
        <w:t xml:space="preserve">боловства, независимо от того, где эти объекты будут обнаружены, изыма-</w:t>
      </w:r>
    </w:p>
    <w:p>
      <w:r>
        <w:rPr>
          <w:rFonts w:ascii="Arial" w:cs="Arial" w:eastAsia="Arial" w:hAnsi="Arial"/>
          <w:sz w:val="24"/>
          <w:szCs w:val="24"/>
        </w:rPr>
        <w:t xml:space="preserve">ются должностными лицами Департамента и сдаются в торгующие организации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по ценам, установленным в местах отпуска рыбы с промысла.</w:t>
      </w:r>
    </w:p>
    <w:p>
      <w:r>
        <w:rPr>
          <w:rFonts w:ascii="Arial" w:cs="Arial" w:eastAsia="Arial" w:hAnsi="Arial"/>
          <w:sz w:val="24"/>
          <w:szCs w:val="24"/>
        </w:rPr>
        <w:t xml:space="preserve">36. В  отдельных  случаях,  связанных  с невозможностью сохранения</w:t>
      </w:r>
    </w:p>
    <w:p>
      <w:r>
        <w:rPr>
          <w:rFonts w:ascii="Arial" w:cs="Arial" w:eastAsia="Arial" w:hAnsi="Arial"/>
          <w:sz w:val="24"/>
          <w:szCs w:val="24"/>
        </w:rPr>
        <w:t xml:space="preserve">скоропортящейся рыбной продукции (отдаленность от  населенных  пунктов,</w:t>
      </w:r>
    </w:p>
    <w:p>
      <w:r>
        <w:rPr>
          <w:rFonts w:ascii="Arial" w:cs="Arial" w:eastAsia="Arial" w:hAnsi="Arial"/>
          <w:sz w:val="24"/>
          <w:szCs w:val="24"/>
        </w:rPr>
        <w:t xml:space="preserve">отсутствие или поломка транспортных средств,  жаркая погода), изъятая у</w:t>
      </w:r>
    </w:p>
    <w:p>
      <w:r>
        <w:rPr>
          <w:rFonts w:ascii="Arial" w:cs="Arial" w:eastAsia="Arial" w:hAnsi="Arial"/>
          <w:sz w:val="24"/>
          <w:szCs w:val="24"/>
        </w:rPr>
        <w:t xml:space="preserve">правонарушителей незаконно добытая рыба весом до 10  килограммов  может</w:t>
      </w:r>
    </w:p>
    <w:p>
      <w:r>
        <w:rPr>
          <w:rFonts w:ascii="Arial" w:cs="Arial" w:eastAsia="Arial" w:hAnsi="Arial"/>
          <w:sz w:val="24"/>
          <w:szCs w:val="24"/>
        </w:rPr>
        <w:t xml:space="preserve">быть оставлена нарушителю, с указанием об этом в протоколе, при условии</w:t>
      </w:r>
    </w:p>
    <w:p>
      <w:r>
        <w:rPr>
          <w:rFonts w:ascii="Arial" w:cs="Arial" w:eastAsia="Arial" w:hAnsi="Arial"/>
          <w:sz w:val="24"/>
          <w:szCs w:val="24"/>
        </w:rPr>
        <w:t xml:space="preserve">оплаты им за оставленную рыбу по ценам,  установленным в местах отпуска</w:t>
      </w:r>
    </w:p>
    <w:p>
      <w:r>
        <w:rPr>
          <w:rFonts w:ascii="Arial" w:cs="Arial" w:eastAsia="Arial" w:hAnsi="Arial"/>
          <w:sz w:val="24"/>
          <w:szCs w:val="24"/>
        </w:rPr>
        <w:t xml:space="preserve">рыбы с промысла.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bviascf05uayjybas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dalil.kg/document/59108</w:t>
      </w:r>
    </w:hyperlink>
  </w:p>
  <w:p>
    <w:pPr>
      <w:spacing w:after="0" w:before="40"/>
      <w:jc w:val="center"/>
    </w:pPr>
    <w:hyperlink w:history="1" r:id="rIdsw6xtasil1bf3fcmq71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rzms1vx7ruch8k6o0ke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bviascf05uayjybasnq" Type="http://schemas.openxmlformats.org/officeDocument/2006/relationships/hyperlink" Target="https://dalil.kg/document/59108" TargetMode="External"/><Relationship Id="rIdsw6xtasil1bf3fcmq71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2026-09-25T03:32:34.701Z</dcterms:created>
  <dcterms:modified xsi:type="dcterms:W3CDTF">2026-09-25T03:32:34.701Z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