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12 марта 1993 года                               СОГЛАШЕНИЕ             о взаимном признании прав на льготный проезд           для инвалидов и участников Великой Отечественной                войны, а также лиц, приравненных к ним                        (В редакции Протоколов от              18 сентября 2003 года, </w:t>
      </w:r>
      <w:hyperlink w:history="1" r:id="rIdgk5o-3reo4itdynaqqh9c">
        <w:r>
          <w:rPr>
            <w:rFonts w:ascii="Arial" w:cs="Arial" w:eastAsia="Arial" w:hAnsi="Arial"/>
            <w:color w:val="1D4ED8"/>
            <w:sz w:val="24"/>
            <w:szCs w:val="24"/>
            <w:u w:val="single"/>
          </w:rPr>
          <w:t xml:space="preserve">22 ноября 2007 года</w:t>
        </w:r>
      </w:hyperlink>
      <w:r>
        <w:rPr>
          <w:rFonts w:ascii="Arial" w:cs="Arial" w:eastAsia="Arial" w:hAnsi="Arial"/>
          <w:sz w:val="24"/>
          <w:szCs w:val="24"/>
        </w:rPr>
        <w:t xml:space="preserve">)      Правительства государств-участников настоящего Соглашения, далее -Стороны,     сознавая огромную важность социальной защиты инвалидов и  участни-ков Великой Отечественной войны, а также лиц, приравненных к ним,     в целях обеспечения их передвижения  по  территории  государств  -участников настоящего Соглашения,     согласились о нижеследующем:      Статья 1.      Действие настоящего Соглашения  распространяется  на  инвалидов  иучастников Великой Отечественной войны,  а также на лиц, приравненных кним,  которым установлены льготы по проезду  на  соответствующих  видахтранспорта, согласно приложениям 1, 2, 3.      Статья 2.      Инвалидам Великой  Отечественной войны I и II групп и лицам,  при-равненным к ним,  предоставляется право бесплатного проезда по железнойдороге  или на судах транзитных и местных линий речного флота по терри-ториям государств-участников настоящего Соглашения один раз в год (тудаи обратно) и с 50-процентной скидкой воздушным,  водным или междугород-ным автомобильным транспортом. Героям Советского Союза и лицам, награж-денным  орденом Славы трех степеней,  предоставляется право бесплатногопроезда один раз в год (туда и обратно) на указанных видах транспорта.     Инвалидам Великой  Отечественной  войны III группы предоставляетсяправо бесплатного  проезда  по  железной  дороге один раз в год (туда иобратно) или  на  50-процентную  скидку со стоимости проезда один раз вгод (туда  и обратно) водным, воздушным или междугородным автомобильнымтранспортом. Лицам, приравненным к инвалидам Великой Отечественной вой-ны III группы, предоставляется 50-процентная скидка со стоимости проез-да один  раз в год (туда и обратно) по железной дороге, водным, воздуш-ным или междугородным автомобильным транспортом.     Сохранить сезонные льготы (с 1 октября по 15 мая) по оплате проез-да на воздушном,  водном, железнодорожном и междугородном автомобильномтранспорте инвалидам Великой Отечественной войны и лицам,  приравненнымк ним.     Лицам, сопровождающим  в  поездках инвалидов Великой Отечественнойвойны I группы и лиц, приравненных к ним, предоставляется 50-процентнаяскидка со стоимости проезда железнодорожным, водным, воздушным и между-городным автомобильным транспортом.     (В редакции Протокола от 18 сентября 2003 года)      Статья 3.      Участникам Великой Отечественной войны предоставляется право бесп-латного проезда  по железной дороге один раз в год (туда и обратно) илина 50-процентную  скидку  со  стоимости  проезда один раз в год (туда иобратно) водным, воздушным или междугородным автомобильным транспортом.     Лицам, приравненным к участникам Великой Отечественной войны,  ро-дителям и женам военнослужащих,  погибших вследствие ранения,  контузииили увечья,  полученных при защите бывшего Союза ССР или при исполнениииных обязанностей военной службы либо вследствие заболевания, связанно-го с пребыванием на  фронте,  предоставляется  право  на  50-процентнуюскидку  со стоимости проезда один раз в год (туда и обратно) железнодо-рожным, водным, воздушным или междугородным автомобильным транспортом.     (В редакции Протокола от 18 сентября 2003 года)      Статья 4.      Лицам, указанным в статьях 2 и 3 настоящего Соглашения,  по их же-ланию, вместо полагающегося им проезда с 50-процентной скидкой один разв год (туда и обратно) железнодорожным,  водным, воздушным или междуго-родным автомобильным транспортом предоставляется бесплатный проезд одинраз в два года (туда и обратно) указанными видами транспорта.      Статья 5.      Инвалидам и участникам Великой Отечественной войны, а также лицам,приравненным к ним,  и другим лицам,  в соответствии с  приложением  3,предоставляется  право  бесплатного  проезда  в городском и пригородномпассажирском транспорте независимо от места их проживания.      Статья 6.      Транспортные организации обеспечивают льготные условия  обслужива-ния лиц,  указанных в настоящем Соглашении, независимо от места их про-живания.      Статья 7.      Основанием для приобретения льготного проездного  билета  являетсяудостоверение и лист талонов на льготный проезд, выданные соответствую-щими органами бывшего Союза ССР или Сторонами по  форме,  действовавшейна 1 января 1992 года,  по месту постоянного жительства лица,  имеющегоправо на льготный проезд.      Статья 8.      Возмещение транспортным организациям расходов, связанных с оплатойстоимости проезда лиц, указанных в настоящем Соглашении, осуществляетсяСторонами в соответствии с национальным законодательством.     Стороны несут  расходы,  связанные  с реализацией прав на льготныйпроезд лиц,  указанных в статьях 2, 3 Соглашения, в полном объеме в со-ответствии с  национальным законодательством в отношении постоянно про-живающих на их территориях:     - своих граждан;     - граждан государств - участников Соглашения;     - лиц без гражданства     (В редакции Протокола от 22 ноября 2007 года)      Статья 8-1      Стороны вместо  установленных  льгот по проезду на соответствующихвидах транспорта  могут  осуществлять денежные выплаты в соответствии снациональным законодательством.     (В редакции Протокола от 22 ноября 2007 года)      Статья 9.      Настоящее Соглашение вступает в силу  с  момента  его  подписания.Соглашение открыто для присоединения других государств, разделяющих це-ли и принципы настоящего Соглашения.      Совершено в г.Москве 12 марта 1993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подписавшимнастоящее Соглашение,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За Правительство Республики Молдова                                                Приложение 1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граждан, приравненных по льготам на проезд                в междугородном транспорте к инвалидам                      Великой Отечественной войны      1. Инвалиды первой мировой и гражданской войн.     2. Инвалиды из числа военнослужащих, ставших инвалидами вследствиеранения,  контузии или увечья,  полученных при защите бывшего Союза ССРили  при  исполнении иных обязанностей военной службы,  либо вследствиезаболевания,  связанного с пребыванием на фронте в  другие  периоды,  атакже инвалиды из числа партизан гражданской войны;     инвалиды из числа лиц начальствующего и рядового  состава  органовМинистерства внутренних дел и органов Комитета государственной безопас-ности бывшего Союза ССР,  ставших инвалидами вследствие ранения, конту-зии или увечья, полученных при исполнении служебных обязанностей;     инвалиды из числа бойцов и командного состава  истребительных  ба-тальонов,  взводов и отрядов защиты народа,  действовавших в период с 1января 1944 года по 31 декабря 1951 года на территории бывших  Украинс-кой ССР, Белорусской ССР, Литовской ССР, Латвийской ССР, Эстонской ССР,и ставших инвалидами вследствие ранения,  контузии или увечья, получен-ных при исполнении служебных обязанностей в этих батальонах,  взводах иотрядах.                                                Приложение 2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лиц, приравненных по льготам на проезд                в междугородном транспорте к участникам                      Великой Отечественной войны      1. Участники гражданской войны и боевых операций по защите бывшегоСоюза ССР из числа военнослужащих,  проходивших службу в воинских  час-тях, штабах и учреждениях, входивших в состав действующей армии, и быв-шие партизаны.     2. Лица  из  числа  вольнонаемного состава Советской Армии,  Воен-но-Морского Флота, органов внутренних дел и государственной безопаснос-ти  бывшего Союза ССР,  занимавшие штатные должности в воинских частях,штабах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военнослужащихчастей действующей армии.     3. Родители  и  жены военнослужащих,  погибших вследствие ранения,контузии или увечья,  полученных при защите бывшего Союза ССР  или  приисполнении иных обязанностей военной службы,  либо вследствие заболева-ния, связанного с пребыванием на фронте.     4. Лица,  работавшие  в период с 8 сентября 1941 года по 27 января1944 года на предприятиях,  в учреждениях и организациях бывшего городаЛенинграда и награжденные медалью "За оборону Ленинграда", а также зна-ком "Жителю блокадного Ленинграда".     5. Военнослужащие,  рабочие и служащие, получившие ранения, конту-зии или увечья в боевых действиях в Афганистане или в других странах, вкоторых велись боевые действия.     6. Бывшие несовершеннолетние узники концлагерей,  гетто  и  другихмест принудительного содержания,  созданных фашистами и их союзниками впериод второй мировой войны.     7. Бывшие участники антифашистского движения Сопротивления.     8. Бывшие работники специальных формирований, переведенные в пери-од  Великой  Отечественной  войны  на положение лиц,  состоящих в рядахКрасной Армии и выполняющих задачи в интересах действующих фронтов  илиоперативных зон действующих флотов.                                                Приложение 3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лиц, имеющих право бесплатного проезда                 в городском и пригородном транспорте      1. Лица, имеющие право бесплатного проезда на всех видах городско-го пассажирского транспорта (кроме такси) и на автомобильном транспортеобщего  пользования (кроме такси) в сельской местности в пределах адми-нистративного района по месту жительства:     1.1. инвалиды  Великой Отечественной войны и лица,  приравненные кним;     1.2. лица, сопровождающие в поездках инвалидов Великой Отечествен-ной войны 1 группы и лиц, приравненных к ним;     1.3. Герои  Советского  Союза  и лица,  награжденные орденом Славытрех степеней;     1.4. участники  гражданской  и Великой Отечественной войн,  боевыхопераций по защите бывшего Союза ССР из числа военнослужащих, проходив-ших службу в воинских частях,  штабах и учреждениях, входивших в составдействующей армии, и бывшие партизаны;     1.5. лица  из числа вольнонаемного состава Советской Армии,  Воен-но-Морского Флота, органов внутренних дел и государственной безопаснос-ти  бывшего Союза ССР,  занимавшие штатные должности в воинских частях,штабах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военнослужащихчастей действующей армии;     1.6. лица из числа бывших военнослужащих-интернационалистов,  при-нимавшие участие в боевых действиях в Республике Афганистан,  на терри-тории других стран;     1.7. лица,  награжденные орденами и медалями бывшего Союза ССР  засамоотверженный  труд и безупречную воинскую службу в тылу в годы Вели-кой Отечественной войны;     1.8. родители и жены военнослужащих,  погибших вследствие ранения,контузии или увечья,  полученных при защите бывшего Союза ССР  или  приисполнении иных обязанностей военной службы,  либо вследствие заболева-ния, связанного с пребыванием на фронте;     1.9. лица, работавшие в период с 8 сентября 1941 года по 27 января1944 года на предприятиях,  в учреждениях и организациях бывшего городаЛенинграда и награжденные медалью "За оборону Ленинграда", а также зна-ком "Жителю блокадного Ленинграда";     1.10. бывшие участники антифашистского движения Сопротивления;     1.11. бывшие работники специальных  формирований,  переведенные  впериод Великой Отечественной войны на положение лиц,  состоящих в рядахКрасной Армии и выполняющих задачи в интересах действующих фронтов  илиоперативных зон действующих флотов.     2. Лица, имеющие право бесплатного проезда на всех видах транспор-та пригородного сообщения (кроме такси):     2.1. инвалиды Великой Отечественной войны и лица,  приравненные  кним;     2.2. лица,  сопровождающие инвалидов Великой Отечественной войны 1группы и лиц, приравненных к ним (не более одного сопровождающего);     2.3. участники гражданской и Великой  Отечественной  войн,  боевыхопераций по защите бывшего Союза ССР из числа военнослужащих, проходив-ших службу в воинских частях,  штабах и учреждениях, входивших в составдействующей армии, и бывшие партизаны;     2.4. бывшие участники антифашистского движения Сопротивления.     3. Лица, имеющие право бесплатного проезда в автобусах пригородно-го сообщения:     3.1. Герои  Советского  Союза  и лица,  награжденные орденом Славытрех степеней;     3.2. лица из числа бывших военнослужащих-интернационалистов,  при-нимавшие участие в боевых действиях в Республике Афганистан,  на терри-тории других стран.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0w5sayoi66jqtqtkqws">
      <w:r>
        <w:rPr>
          <w:rFonts w:ascii="Arial" w:cs="Arial" w:eastAsia="Arial" w:hAnsi="Arial"/>
          <w:color w:val="132D3F"/>
          <w:sz w:val="16"/>
          <w:szCs w:val="16"/>
          <w:u w:val="single"/>
        </w:rPr>
        <w:t xml:space="preserve">dalil.kg/document/59158</w:t>
      </w:r>
    </w:hyperlink>
  </w:p>
  <w:p>
    <w:pPr>
      <w:spacing w:after="0" w:before="40"/>
      <w:jc w:val="center"/>
    </w:pPr>
    <w:hyperlink w:history="1" r:id="rIdcpt3_sx0eq1hrwziexf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5o-3reo4itdynaqqh9c" Type="http://schemas.openxmlformats.org/officeDocument/2006/relationships/hyperlink" Target="https://dalil.kg/document/591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0w5sayoi66jqtqtkqws" Type="http://schemas.openxmlformats.org/officeDocument/2006/relationships/hyperlink" Target="https://dalil.kg/document/59158" TargetMode="External"/><Relationship Id="rIdcpt3_sx0eq1hrwziexf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2026-09-23T16:36:42.011Z</dcterms:created>
  <dcterms:modified xsi:type="dcterms:W3CDTF">2026-09-23T16:36:42.011Z</dcterms:modified>
</cp:coreProperties>
</file>

<file path=docProps/custom.xml><?xml version="1.0" encoding="utf-8"?>
<Properties xmlns="http://schemas.openxmlformats.org/officeDocument/2006/custom-properties" xmlns:vt="http://schemas.openxmlformats.org/officeDocument/2006/docPropsVTypes"/>
</file>