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5dq-ca0oropbe2ex2ormt">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31 июля 2008 года № 415            ПОСТАНОВЛЕНИЕ ПРАВИТЕЛЬСТВА КЫРГЫЗСКОЙ РЕСПУБЛИКИ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(В редакции постановления Правительства КР от</w:t>
      </w:r>
    </w:p>
    <w:p>
      <w:r>
        <w:rPr>
          <w:rFonts w:ascii="Arial" w:cs="Arial" w:eastAsia="Arial" w:hAnsi="Arial"/>
          <w:sz w:val="24"/>
          <w:szCs w:val="24"/>
        </w:rPr>
        <w:t xml:space="preserve">26 декабря 2008 года № 724</w:t>
      </w:r>
    </w:p>
    <w:p>
      <w:r>
        <w:rPr>
          <w:rFonts w:ascii="Arial" w:cs="Arial" w:eastAsia="Arial" w:hAnsi="Arial"/>
          <w:sz w:val="24"/>
          <w:szCs w:val="24"/>
        </w:rPr>
        <w:t xml:space="preserve">)      Правительство Кыргызской  Республики  отмечает,  что в январе-июне2008 года наблюдалось некоторое замедление темпов экономического  ростаотносительно показателей 2007 года.     Валовой внутренний продукт за первое полугодие 2008 года  составил65336,6 млн.  сомов,  что на 7,1 процента выше соответствующего периодапредыдущего года.  Темп роста в промышленности без учета предприятий поразработке месторождения "Кумтор" составил 101,4 процента, против 115,7процента в аналогичном периоде 2007 года.  Снизились темпы роста в про-изводстве и распределении электроэнергии (98,5%) из-за маловодья и низ-кого уровня воды в Токтогульском водохранилище.     Темп роста валового выпуска продукции сельского хозяйства, охоты илесного хозяйства по итогам января-июня 2008 года составил  102,9  про-цента, что практически на уровне соответствующего периода 2007 года.     Наблюдалось замедление темпов роста объемов розничного  товарообо-рота  (за  январь-июнь  2008 года - 106,8%,  за январь-июнь 2007 года -120,5%).     Рост объема услуг,  оказанных гостиницами и ресторанами,  составил109,4 процента,  против 134,8 процента в аналогичном  периоде  прошлогогода, перевозок грузов, соответственно, 102,4 и 104,8 процента.     Отмечалось замедление темпов роста экспортных поставок  республики136  процентов  в  январе-мае 2007 года против 121,5 процента - в янва-ре-мае 2008 года.     Положительные изменения  темпов  роста по итогам первого полугодия2008 года отмечаются в сфере освоения  инвестиций  в  основной  капитал(100,7%  к  соответствующему периоду прошлого года) и строительной дея-тельности (107,5%).     Одними из основных причин снижения темпов роста экономики Кыргызс-кой Республики явились продолжающаяся рецессия мировой экономики и ростмировых цен на продовольствие и энергоресурсы. Последний фактор обусло-вил резкое повышение индекса потребительских цен в республике  за  счетвысокой  доли продовольственных товаров и нефтепродуктов в общем объемеимпорта. Общее значение индекса потребительских цен за январь-июнь 2008года составило 115,2 процента.     Остается высоким индекс цен производителей продукции. В январе-ию-не  2008  года,  по сравнению с соответствующим периодом прошлого года,цены производителей сельскохозяйственной  продукции  возросли  на  27,9процента, а индекс цен производителей промышленной продукции за этот жепериод - на 29 процентов. Тарифы на услуги грузовых перевозок основнымивидами  транспорта  с начала года повысились на 31,9 процента.  Сводныйиндекс цен строительной продукции во втором квартале 2008 года по отно-шению к соответствующему периоду 2007 года составил 124,7 процента. По-вышение цен производителей, безусловно, оказывает влияние на общий ростинфляции.  В  связи с этим возникает необходимость анализа формированияцен на продовольственные товары,  оценки уровня рентабельности произво-дителей и подготовки мер по антимонопольному регулированию.     Во втором полугодии 2008 года по-прежнему ожидается сохранение вы-сокого уровня инфляции, начавшейся в 2007 году. Вследствие мировых тен-денций к повышению роста цен на нефть,  прочие энергоносители и  зерно,из-за притока валюты, поступающей от трудовых мигрантов, а также с уче-том динамики роста инфляции, размер индекса потребительских цен к концу2008 года может составить к декабрю прошлого года 125 процентов.     Сохраняется ряд рисков для развития экономики Кыргызской Республи-ки  на  краткосрочный  и  среднесрочный периоды:  невыполнение проектом"Кумтор" прогнозных показателей роста;  несвоевременный ввод в эксплуа-тацию  золотодобывающих рудников "Талды-Булак Левобережный" и "Джеруй";неблагоприятные природно-климатические условия для сельскохозяйственно-го производства  и  энергетики;  рост  мировых  цен на продовольствие иэнергоносители;  рост тарифов на тепло- и электроэнергию,  транспортныеуслуги.     Не улучшается ситуация в секторе здравоохранения. Несмотря на бюд-жетную поддержку данной сферы, назрела необходимость проведения анализаиспользования бюджетных средств, направленных в сферу здравоохранения.     Для сокращения  необоснованных проверок субъектов предприниматель-ства государственными контролирующими органами и тем самым  легализациитеневой части бизнеса в апреле 2008 года Президентом Кыргызской Респуб-лики подписан</w:t>
      </w:r>
    </w:p>
    <w:p>
      <w:r>
        <w:rPr>
          <w:rFonts w:ascii="Arial" w:cs="Arial" w:eastAsia="Arial" w:hAnsi="Arial"/>
          <w:sz w:val="24"/>
          <w:szCs w:val="24"/>
        </w:rPr>
        <w:t xml:space="preserve">Указ</w:t>
      </w:r>
    </w:p>
    <w:p>
      <w:r>
        <w:rPr>
          <w:rFonts w:ascii="Arial" w:cs="Arial" w:eastAsia="Arial" w:hAnsi="Arial"/>
          <w:sz w:val="24"/>
          <w:szCs w:val="24"/>
        </w:rPr>
        <w:t xml:space="preserve">"О моратории на проверки, проводимые налоговой служ-бой  Кыргызской Республики,  и сокращении количества проверок субъектовпредпринимательства, осуществляемых другими уполномоченными контролиру-ющими органами Кыргызской Республики". Вместе с тем, с момента введенияморатория изменения ситуации с сокращением  теневой  части  бизнеса  ненаблюдалось,  сохраняется проблема с недобросовестными налогоплательщи-ками.     Назрела необходимость определения перспективных ежегодных балансовтрудовых ресурсов в разрезе отраслей и регионов,  что будет способство-вать удовлетворению потребностей национальной экономики в рабочей силе.     Замедление темпов роста мировой и отечественной экономики  требуетпересмотра</w:t>
      </w:r>
    </w:p>
    <w:p>
      <w:r>
        <w:rPr>
          <w:rFonts w:ascii="Arial" w:cs="Arial" w:eastAsia="Arial" w:hAnsi="Arial"/>
          <w:sz w:val="24"/>
          <w:szCs w:val="24"/>
        </w:rPr>
        <w:t xml:space="preserve">Стратегии</w:t>
      </w:r>
    </w:p>
    <w:p>
      <w:r>
        <w:rPr>
          <w:rFonts w:ascii="Arial" w:cs="Arial" w:eastAsia="Arial" w:hAnsi="Arial"/>
          <w:sz w:val="24"/>
          <w:szCs w:val="24"/>
        </w:rPr>
        <w:t xml:space="preserve">развития страны, расширения горизонта планированиядо 2011 года.  Для улучшения  процесса  разработки  прогнозов  социаль-но-экономического  развития  страны  необходимы  разработка и внедрениерегламента и методики подготовки прогнозов.     В этих условиях возникла необходимость принятия и реализации Планамероприятий по стабилизации макроэкономической  ситуации  и  сохранениютемпов экономического роста в Кыргызской Республике.     В заявлении,  обращенном к Жогорку Кенешу Кыргызской Республики  иПравительству  Кыргызской  Республики 10 января 2008 года,  ПрезидентомКыргызской Республики были поставлены конкретные задачи по  обеспечениюв сжатые сроки проведения реформ, направленных на укрепление и развитиеэкономики и социальной сферы Кыргызской Республики.  В целях реализациизадач,  поставленных в заявлении Президента Кыргызской Республики, Пра-вительством Кыргызской Республики была  утверждена  Программа  действийПравительства Кыргызской Республики на 2008 год.     Однако, на сегодняшний день выполнены не все мероприятия, заложен-ные в</w:t>
      </w:r>
    </w:p>
    <w:p>
      <w:r>
        <w:rPr>
          <w:rFonts w:ascii="Arial" w:cs="Arial" w:eastAsia="Arial" w:hAnsi="Arial"/>
          <w:sz w:val="24"/>
          <w:szCs w:val="24"/>
        </w:rPr>
        <w:t xml:space="preserve">Программе</w:t>
      </w:r>
    </w:p>
    <w:p>
      <w:r>
        <w:rPr>
          <w:rFonts w:ascii="Arial" w:cs="Arial" w:eastAsia="Arial" w:hAnsi="Arial"/>
          <w:sz w:val="24"/>
          <w:szCs w:val="24"/>
        </w:rPr>
        <w:t xml:space="preserve">действий Правительства Кыргызской Республики. Из 53 ме-роприятий, запланированных на I полугодие 2008 года, по состоянию на 10июля 2008 года, выполнено 48 мероприятий. Такая же ситуация складывает-ся в отношении Плана мероприятий по сдерживанию инфляции на 2008 год, всвязи  с чем государственным органам необходимо приложить усилия по вы-полнению отмеченных мероприятий в полном объеме.     Учитывая итоги  социально-экономического  развития Кыргызской Рес-публики за январь-июнь 2008 года, задачи, поставленные в заявлении Пре-зидента Кыргызской Республики, обращенном к Жогорку Кенешу и Правитель-ству Кыргызской Республики 10 января 2008 года, в целях закрепления по-ложительных  тенденций развития экономики и социальной сферы республикии мобилизации имеющихся резервов для достижения  целей,  намеченных  на2008 год, Правительство Кыргызской Республики постановляет:     1. Принять к сведению информацию Министерства экономического  раз-вития и торговли Кыргызской Республики "Об итогах социально-экономичес-кого развития Кыргызской Республики за I полугодие 2008 года".     2. Признать недостаточной работу министерств,  государственных ко-митетов,  административных ведомств,  государственных администраций об-ластей,  центральных  органов Кыргызской Республики по выполнению прог-нозных показателей социально-экономического развития Кыргызской Респуб-лики,  одобренных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от19 января 2008 года № 16 "О Прогнозе социально-экономического  развитияКыргызской Республики на 2008 год".     3. Министерствам,  государственным комитетам, административным ве-домствам,  иным органам исполнительной власти, центральным органам Кыр-гызской Республики, государственным администрациям областей, мэриям го-родов  Бишкек и Ош до конца 2008 года обеспечить неукоснительное и сво-евременное выполнение:     Плана мероприятий  по  реализации Программы действий ПравительстваКыргызской Республики на 2008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января 2008 года № 14 "Об утверж-дении Программы действий Правительства Кыргызской  Республики  на  2008год";     Плана мероприятий по сдерживанию инфляции в Кыргызской  Республикена 2008 год, утвержденного</w:t>
      </w:r>
    </w:p>
    <w:p>
      <w:r>
        <w:rPr>
          <w:rFonts w:ascii="Arial" w:cs="Arial" w:eastAsia="Arial" w:hAnsi="Arial"/>
          <w:sz w:val="24"/>
          <w:szCs w:val="24"/>
        </w:rPr>
        <w:t xml:space="preserve">совместным постановлением</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30апреля  2008 года № 196/14/1 "О совместном заявлении Правительства Кыр-гызской Республики и Национального банка Кыргызской Республики о перво-очередных мерах по сдерживанию инфляции на 2008 год";     Прогноза социально-экономического развития  Кыргызской  Республикина 2008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января 2008 года № 16 "О Прогнозе социально-экономическо-го развития Кыргызской Республики на 2008 год".     4. Утвердить прилагаемый План мероприятий по стабилизации  макроэ-кономической ситуации и сохранению темпов экономического роста Кыргызс-кой Республики (далее - План мероприятий).     5. Министерствам,  государственным комитетам, административным ве-домствам, иным органам исполнительной власти, государственным админист-рациям областей, мэриям городов Бишкек и Ош:     - в двухнедельный срок разработать и утвердить в установленном по-рядке  соответствующие  планы  мероприятий по курируемым направлениям сучетом Плана мероприятий,  указанного в пункте 4 настоящего постановле-ния, и принять меры по его выполнению;     - ежемесячно,  не позднее 10 числа,  следующего за отчетным перио-дом,  представлять информацию о ходе реализации Плана мероприятий, ука-занного в пункте 4 настоящего постановления, в Министерство экономичес-кого развития и торговли Кыргызской Республики.           6. Министерству экономического развития и торговли Кыргызской Рес-публики:     - совместно с министерствами,  государственными комитетами,  адми-нистративными ведомствами,  иными органами исполнительной власти, орга-нами местного самоуправления,  а также Национальным  банком  КыргызскойРеспублики,  Социальным  фондом  Кыргызской Республики в соответствии спунктом 2 Протокола заседания Национального совета  по  Стратегическомуразвитию  Кыргызстана  от  24 июня 2008 года N 2,  в срок до 1 сентября2008 года представить доработанный проект Стратегии развития страны  до2011  года  в Правительство Кыргызской Республики для последующего нап-равления на рассмотрение Национального совета по Стратегическому разви-тию Кыргызстана;     - в срок до 1 ноября 2008 года разработать и внести в  установлен-ном  порядке в Правительство Кыргызской Республики Регламент разработкипрогнозов социально-экономического развития Кыргызской Республики и Ме-тодику  разработки прогнозов социально-экономического развития Кыргызс-кой Республики;     - совместно с Министерством финансов Кыргызской Республики, Нацио-нальным банком Кыргызской Республики,  Службой надзора и  регулированияфинансового рынка Кыргызской Республики,  Государственным агентством поантимонопольной политике и развитию конкуренции при Правительстве  Кыр-гызской  Республики  ежедневно отслеживать тенденции на отечественном имировых рынках,  проводить анализ и представлять конкретные предложенияв  Аппарат Правительства Кыргызской Республики по снижению рисков и уг-роз развитию экономики Кыргызской Республики.     (В редакции постановления Правительства КР от</w:t>
      </w:r>
    </w:p>
    <w:p>
      <w:r>
        <w:rPr>
          <w:rFonts w:ascii="Arial" w:cs="Arial" w:eastAsia="Arial" w:hAnsi="Arial"/>
          <w:sz w:val="24"/>
          <w:szCs w:val="24"/>
        </w:rPr>
        <w:t xml:space="preserve">26 декабря 2008 года</w:t>
      </w:r>
    </w:p>
    <w:p>
      <w:r>
        <w:rPr>
          <w:rFonts w:ascii="Arial" w:cs="Arial" w:eastAsia="Arial" w:hAnsi="Arial"/>
          <w:sz w:val="24"/>
          <w:szCs w:val="24"/>
        </w:rPr>
        <w:t xml:space="preserve">№ 724</w:t>
      </w:r>
    </w:p>
    <w:p>
      <w:r>
        <w:rPr>
          <w:rFonts w:ascii="Arial" w:cs="Arial" w:eastAsia="Arial" w:hAnsi="Arial"/>
          <w:sz w:val="24"/>
          <w:szCs w:val="24"/>
        </w:rPr>
        <w:t xml:space="preserve">)     7. Министерству  сельского,  водного  хозяйства и перерабатывающейпромышленности Кыргызской Республики:     - обеспечить  увеличение посевных площадей озимых под продовольст-венную пшеницу до 280 тыс. гектаров;     - в  месячный  срок  внести  предложения по проведению структурныхпреобразований в сельском хозяйстве в целях обеспечения эффективной ра-боты агропромышленного комплекса;     - в месячный срок провести детальный анализ и информировать Прави-тельство  Кыргызской  Республики о предварительных итогах уборки урожаязерновых культур с учетом  показателей,  отражающих  реальную  ситуациюурожайности зерновых культур;     - до 1 декабря 2008 года изучить вопрос и информировать Правитель-ство Кыргызской Республики относительно решения задачи повышения эффек-тивности использования земель  Фонда  перераспределения  сельскохозяйс-твенных угодий, с учетом следующих подходов:     создание крупных хозяйств и передача им в  пользование  земель  наконкурсной основе;     выделение земель семеноводческим и племенным хозяйствам;     создание системы национального заказа под выделяемые в аренду зем-ли.     8. Министерству труда и социального развития Кыргызской Республикидо 1 ноября 2008 года:     - провести ревизию списков нуждающихся граждан для обеспечения ад-ресной социальной поддержки населения в каждом районе, городе;     - провести анализ и внести предложения по снижению уровня социаль-ного иждивенчества трудоспособной части населения;     - при  участии Социального фонда Кыргызской Республики в срок до 1сентября 2008 года внести в установленном порядке предложения по увели-чению размера пенсий и социальных пособий.     9. Министерству финансов Кыргызской Республики совместно с  Нацио-нальным банком Кыргызской Республики, Министерством экономического раз-вития и торговли Кыргызской Республики в месячный срок:     - внести в Правительство Кыргызской Республики в установленном по-рядке проект нормативного правового акта,  регулирующего порядок обяза-тельного  согласования принимаемых мер денежно-кредитной и бюджетно-на-логовой политики заинтересованными государственными органами;     - установить предельные ежеквартальные размеры изменения депозитовПравительства Кыргызской Республики на счетах Национального банка  Кыр-гызской Республики.     10. Министерству промышленности,  энергетики и топливных  ресурсовКыргызской Республики:     - совместно с государственными администрациями областей и  мэриямигородов  Бишкек и Ош принять меры по возобновлению работы простаивающихпредприятий, восстановлению допущенного отставания в отраслях, не обес-печивших темпов роста в первом полугодии 2008 года, и ежемесячно предс-тавлять отчет в Правительство Кыргызской Республики;     - совместно с Министерством сельского, водного хозяйства и перера-батывающей промышленности Кыргызской Республики, Государственным агент-ством  по  геологии и минеральным ресурсам при Правительстве КыргызскойРеспублики, Министерством экономического развития и торговли КыргызскойРеспублики,  государственными администрациями областей, мэриями городовБишкек и Ош в двухнедельный срок провести оценку влияния  на  экономикуКыргызской  Республики ограничения подачи электроэнергии и газа на про-мышленные и перерабатывающие предприятия Кыргызской Республики;     - до  1  сентября 2008 года внести в Правительство Кыргызской Рес-публики предложения по энергосбережению в Кыргызской Республике.     11. Министерству здравоохранения Кыргызской Республики, Министерс-тву образования и науки Кыргызской Республики в месячный срок  провестианализ и внести в установленном порядке предложения по повышению эффек-тивности использования бюджетных средств,  направленных в сферы здраво-охранения и образования.     12. Министерству  здравоохранения  Кыргызской  Республики   внестипредложения о принятии мер в целях снижения уровня заболеваемости насе-ления, детской и материнской смертности.     13. Государственному агентству по государственным закупкам и мате-риальным резервам при Правительстве Кыргызской Республики  совместно  сМинистерством  финансов  Кыргызской  Республики обеспечить накопление вгосударственном резерве  необходимого  объема  зерна  продовольственнойпшеницы,  в  том  числе  за счет закупок на внутреннем рынке КыргызскойРеспублики.     14. Государственному  комитету Кыргызской Республики по управлениюгосударственным имуществом:     - в  срок  до 1 сентября 2008 года завершить процедуры независимойоценки распределительных энергокомпаний и внести в установленном поряд-ке  проект  решения  Правительства  Кыргызской Республики по вопросу ихприватизации;     - вынести  на очередное заседание Правительства Кыргызской Респуб-лики проект Программы приватизации государственной собственности в Кыр-гызской Республике на 2008-2012 годы.     15. Государственному комитету Кыргызской Республики по  налогам  исборам  совместно  с  Министерством  экономического развития и торговлиКыргызской Республики в срок до 15 августа 2008 года внести  в  АппаратПравительства  Кыргызской Республики предложения о внесении изменений идополнений в</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 моратории на про-верки, проводимые налоговой службой Кыргызской Республики, и сокращенииколичества проверок субъектов предпринимательства,  осуществляемых дру-гими уполномоченными контролирующими органами Кыргызской Республики" от22 апреля 2008 года № 145, в части проведения проверок недобросовестныхналогоплательщиков.     16. Государственному агентству по антимонопольной политике и  раз-витию  конкуренции  при  Правительстве Кыргызской Республики в месячныйсрок внести предложения по законодательному регулированию вопросов кон-куренции,  функционирования локальных рынков, предотвращения картельныхсделок.     17. Государственному  агентству по геологии и минеральным ресурсампри Правительстве Кыргызской Республики обеспечить адекватное освещениеработы Правительства Кыргызской Республики по продвижению соглашения попроекту "Кумтор".     18. Руководителям  министерств,  государственных комитетов,  адми-нистративных ведомств,  иных органов исполнительной власти, центральныхорганов Кыргызской Республики, главам государственных администраций об-ластей и районов, мэрам городов Бишкек и Ош ежемесячно рассматривать назаседаниях  коллегий результаты выполнения прогнозных показателей соци-ально-экономического развития регионов и оперативно реагировать на  из-менения ситуации в отрасли, области, городе.     19. Возложить персональную ответственность на руководителей минис-терств,  государственных комитетов, административных ведомств, иных ор-ганов исполнительной власти,  государственных  администраций  областей,мэров городов Бишкек и Ош за выполнение настоящего постановления.     20. Предоставить право Аппарату Правительства Кыргызской Республи-ки вносить представления Премьер-министру Кыргызской Республики о прив-лечении к дисциплинарной ответственности руководителей  государственныхорганов,  государственных администраций областей и районов, мэров горо-дов Бишкек и Ош за ненадлежащее выполнение настоящего постановления.      Премьер-министр                                      И.Чудинов                                                       Утвержден                                           постановлением Правительства                                               Кыргызской Республики                                            от 31 июля 2008 года № 415                            ПЛАН МЕРОПРИЯТИЙ              по стабилизации макроэкономической ситуации               и сохранению темпов экономического роста                         Кыргызской Республики -----------------------------------------------------------------------|№ |      Мероприятие     |   Сроки  |    Ожидаемые   | Ответственные ||  |                      |исполнения|   результаты   |  исполнители  ||--|----------------------|----------|----------------|---------------|| 1|           2          |     3    |        4       |       5       ||---------------------------------------------------------------------||                    Меры краткосрочного характера                    ||---------------------------------------------------------------------||                  I. Продовольственная безопасность                  ||---------------------------------------------------------------------||1 |Проведение            |Постоянно |Своевременное   |Минэкономторг  ||  |всестороннего анализа |          |реагирование на |               ||  |состояния экономики и |          |изменение       |               ||  |формирование прогнозов|          |ситуации в      |               ||  |социально-экономичес- |          |экономике и     |               ||  |кого развития         |          |снижение рисков |               ||  |республики с учетом   |          |и угроз         |               ||  |реальной ситуации и   |          |                |               ||  |перспектив развития   |          |                |               ||  |отраслей              |          |                |               ||--|----------------------|----------|----------------|---------------||2 |Проведение глубокого  |Постоянно |Своевременное   |Минэкономторг  ||  |анализа уровня        |          |реагирование на |               ||  |инфляции и его влияния|          |изменение       |               ||  |на экономический рост |          |ситуации в      |               ||  |и инвестиционную      |          |экономике и     |               ||  |привлекательность     |          |снижение рисков |               ||  |страны                |          |и угроз         |               ||--|----------------------|----------|----------------|---------------||3 |Разработать:          |До 1      |Улучшение       |Минэкономторг  ||  |- проект новой        |декабря   |ситуации в сфере|               ||  |редакции Закона       |2008 года |регулирования   |               ||  |Кыргызской Республики |          |процессов       |               ||  |"О внутренней торговле|          |торговли        |               ||  |в Кыргызской          |          |                |               ||  |Республике";          |          |                |               ||  |- свод правил торговли|          |                |               ||  |на территории         |          |                |               ||  |Кыргызской Республики;|          |                |               ||  |- Среднесрочную       |          |                |               ||  |стратегию развития    |          |                |               ||  |торговли в Кыргызской |          |                |               ||  |Республике            |          |                |               ||--|----------------------|----------|----------------|---------------||4 |Проведение ежедневного|До 1      |Установление    |Госантимонопо- ||  |мониторинга цен на    |сентября  |реальных цен на |лии,           ||  |основные виды         |2008 года |продовольствен- |Финполиция,    ||  |продовольственных     |          |ные товары      |ГКНС,          ||  |товаров на рынках,    |          |                |облгосадми-    ||  |изучение схем работы  |          |                |нистрации,     ||  |перекупщиков,         |          |                |мэрии городов  ||  |обеспечение жесткого  |          |                |Бишкек и Ош    ||  |контроля деятельности |          |                |               ||  |спекулянтов и         |          |                |               ||  |перекупщиков,         |          |                |               ||  |необоснованно         |          |                |               ||  |поднимающих цены на   |          |                |               ||  |муку и зерно.         |          |                |               ||  |Установление жесткого |Постоянно |                |               ||  |контроля за ростом цен|          |                |               ||  |на горюче-смазочные   |          |                |               ||  |материалы и           |          |                |               ||  |продовольственные     |          |                |               ||  |товары                |          |                |               ||--|----------------------|----------|----------------|---------------||5 |Проведение анализа    |До 1      |Регулирование   |Госантимонопо- ||  |формирования цен на   |сентября  |механизма       |лии,           ||  |продовольственные     |2008 года |формирования цен|облгосадми-    ||  |товары первой         |          |                |нистрации,     ||  |необходимости, оценка |          |                |мэрии городов  ||  |уровня рентабельности |          |                |Бишкек и Ош    ||  |производителей        |          |                |               ||  |сельхозпродукции,     |          |                |               ||  |оптовых поставщиков   |          |                |               ||  |сферы рыночной        |          |                |               ||  |торговли и подготовка |          |                |               ||  |мер антимонопольного  |          |                |               ||  |регулирования цен     |          |                |               ||--|----------------------|----------|----------------|---------------||6 |Обеспечение накопления|До 1      |Укрепление      |Госматрезерв,  ||  |в государственном     |октября   |уровня          |Минфин         ||  |резерве необходимого  |2008 года |продовольствен- |               ||  |объема зерна          |          |ной безопасности|               ||  |продовольственной     |          |                |               ||  |пшеницы, в том числе  |          |                |               ||  |за счет закупок на    |          |                |               ||  |внутреннем рынке      |          |                |               ||  |республики.           |          |                |               ||  |Обеспечить накопление |          |                |               ||  |в государственном     |          |                |               ||  |резерве необходимого  |          |                |               ||  |уровня резервов       |          |                |               ||  |других основных видов |          |                |               ||  |продовольствия        |          |                |               ||--|----------------------|----------|----------------|---------------||7 |Обеспечение           |До 1      |Оперативная     |Госматрезерв,  ||  |распределения         |сентября  |доставка        |Минэкономторг  ||  |государственных       |2008 года |продовольствен- |               ||  |резервов по всей      |          |ных товаров     |               ||  |территории страны с   |          |малоимущим слоям|               ||  |учетом потребности    |          |населения в     |               ||  |населения             |          |случае резкого  |               ||  |                      |          |роста цен       |               ||--|----------------------|----------|----------------|---------------||8 |Обеспечение контроля  |Ежемесячно|Обеспечение     |Госматрезерв,  ||  |за сохранностью и     |          |сохранности     |ГКНБ           ||  |целевым использованием|          |государственных |               ||  |государственных       |          |резервов и      |               ||  |резервов              |          |необходимого    |               ||  |продовольствия        |          |количества      |               ||  |                      |          |продтоваров     |               ||--|----------------------|----------|----------------|---------------||9 |Осуществление         |До 1      |Обеспечение     |Минсельводхоз- ||  |постоянного           |сентября  |эффективной     |пром,          ||  |мониторинга           |2008 года |работы агропро- |облгосадми-    ||  |производства          |          |мышленного      |нистрации      ||  |сельхозпродукции в    |          |комплекса       |               ||  |регионах республики,  |          |                |               ||  |выявление диспропорции|          |                |               ||  |в производстве        |          |                |               ||  |продуктов питания в   |          |                |               ||  |необходимом           |          |                |               ||  |ассортименте и        |          |                |               ||  |физическом объеме     |          |                |               ||--|----------------------|----------|----------------|---------------||10|Принятие мер по       |До 1      |Обеспечение     |Минсельводхоз- ||  |снижению русловых и   |сентября  |эффективной     |пром,          ||  |других потерь,        |2008 года |работы агропро- |облгосадми-    ||  |составление графика   |          |мышленного      |нистрации      ||  |наполнения и выпуска  |          |комплекса       |               ||  |воды с водохранилищ,  |          |                |               ||  |ужесточение требований|          |                |               ||  |к нарушителям         |          |                |               ||  |водопользования и     |          |                |               ||  |обеспечение строгого  |          |                |               ||  |контроля за           |          |                |               ||  |рациональным          |          |                |               ||  |использованием        |          |                |               ||  |поливной воды;        |          |                |               ||  |проведение повсеместно|          |                |               ||  |необходимых мер по    |          |                |               ||  |задействованию        |          |                |               ||  |дополнительных        |          |                |               ||  |источников орошения   |          |                |               ||--|----------------------|----------|----------------|---------------||11|Разработка            |До 1      |Обеспечение     |Минсельводхоз- ||  |графиков/схем         |сентября  |эффективной     |пром,          ||  |обеспечения водой     |2008 года |работы агропро- |облгосадми-    ||  |предпахотных поливов  |          |мышленного      |нистрации      ||  |для проведения озимого|          |комплекса       |               ||  |сева зерновых         |          |                |               ||  |колосовых культур     |          |                |               ||--|----------------------|----------|----------------|---------------||12|Проведение рабочих    |Постоянно |Обеспечение     |Минсельводхоз- ||  |совещаний с выездом в |          |эффективной     |пром,          ||  |регионы для оценки    |          |работы агропро- |облгосадми-    ||  |готовности проведения |          |мышленного      |нистрации      ||  |озимого сева зерновых |          |комплекса       |               ||  |колосовых культур     |          |                |               ||--|----------------------|----------|----------------|---------------||13|Подготовка            |До 1      |Обеспечение     |Минсельводхоз- ||  |рекомендаций для      |сентября  |эффективной     |пром,          ||  |сельскохозяйственных  |2008 года |работы агропро- |облгосадми-    ||  |товаропроизводителей  |          |мышленного      |нистрации      ||  |по изменению структуры|          |комплекса       |               ||  |посевных площадей под |          |                |               ||  |урожай 2009 года с    |          |                |               ||  |учетом региональной   |          |                |               ||  |обеспеченности и      |          |                |               ||  |циклического          |          |                |               ||  |маловодного периода   |          |                |               ||--|----------------------|----------|----------------|---------------||14|Подготовка предложений|В         |Обеспечение     |Минсельводхоз- ||  |по введению временных |10-дневный|эффективной     |пром           ||  |ограничений на экспорт|срок      |работы агропро- |               ||  |продовольствия в целях|          |мышленного      |               ||  |насыщения внутреннего |          |комплекса       |               ||  |рынка                 |          |                |               ||--|----------------------|----------|----------------|---------------||15|Разработка и          |До 15     |Усиление        |Минсельводхоз- ||  |согласование проекта  |сентября  |контроля за     |пром,          ||  |постановления         |2008 года |состоянием      |Минэкономторг, ||  |Правительства         |          |потребитель-    |Нацстатком,    ||  |Кыргызской Республики |          |ского рынка     |Госматрезерв   ||  |о проведении          |          |                |               ||  |ежемесячных балансов  |          |                |               ||  |по торговым позициям  |          |                |               ||  |продовольственных     |          |                |               ||  |товаров и их наличию  |          |                |               ||--|----------------------|----------|----------------|---------------||16|Разработка и принятие |До 15     |Повышение уровня|Минсельводхоз- ||  |постановления         |сентября  |продовольствен- |пром,          ||  |Правительства         |2008 года |ной безопасности|Минэкономторг  ||  |Кыргызской Республики |          |                |               ||  |о системе раннего     |          |                |               ||  |оповещения проблем на |          |                |               ||  |товарных рынках,      |          |                |               ||  |политике реагирования |          |                |               ||  |на продовольственные  |          |                |               ||  |кризисы и внедрении   |          |                |               ||  |механизма товарных    |          |                |               ||  |интервенций в условиях|          |                |               ||  |резкого роста цен на  |          |                |               ||  |продовольственные     |          |                |               ||  |товары                |          |                |               ||--|----------------------|----------|----------------|---------------||17|Разработка и принятие |До 15     |Повышение уровня|Минсельводхоз- ||  |постановления         |сентября  |продовольствен- |пром,          ||  |Правительства         |2008 года |ной безопасности|Минэкономторг, ||  |Кыргызской Республики |          |                |ГТК            ||  |по введению           |          |                |               ||  |ограничений на вывоз  |          |                |               ||  |всех видов            |          |                |               ||  |продовольствия и      |          |                |               ||  |животноводческих      |          |                |               ||  |кормов                |          |                |               ||--|----------------------|----------|----------------|---------------||18|Изучение ситуации на  |До 1      |Предотвращение  |Минсельводхоз- ||  |рынке мяса и внесение |сентября  |роста цен на    |пром,          ||  |предложений по        |2008 года |мясную продукцию|Минэкономторг, ||  |предотвращению роста  |          |                |ГТК            ||  |цен на мясную         |          |                |               ||  |продукцию             |          |                |               ||--|----------------------|----------|----------------|---------------||19|Проведение            |До 1      |Эффективное     |Минсельводхоз- ||  |разъяснительной работы|сентября  |использование   |пром, местные  ||  |с фермерами и         |2008 года |кормовой базы   |госадминистра- ||  |фермерскими           |          |                |ции            ||  |хозяйствами по        |          |                |               ||  |максимальному         |          |                |               ||  |продлению сроков      |          |                |               ||  |выпаса скота на       |          |                |               ||  |дальних пастбищах с   |          |                |               ||  |учетом остатков       |          |                |               ||  |кормов на них и       |          |                |               ||  |погодных условий      |          |                |               ||--|----------------------|----------|----------------|---------------||20|Провести анализ       |До 1      |Повышение       |Минсельводхоз- ||  |использования земель  |сентября  |эффективности   |пром, местные  ||  |ФПС и внести          |2008 года |использования   |госадминистра- ||  |предложения по их     |          |сельхозугодий   |ции            ||  |рациональному         |          |                |               ||  |использованию         |          |                |               ||--|----------------------|----------|----------------|---------------||21|Определение           |До 1      |Подготовка к    |Минсельводхоз- ||  |потребности в         |сентября  |озимому севу и  |пром           ||  |высококачественных    |2008 года |весенним полевым|               ||  |элитных семенах для   |          |работам         |               ||  |озимого сева и        |          |                |               ||  |весенних полевых работ|          |                |               ||  |по номенклатуре и     |          |                |               ||  |объемам для проведения|          |                |               ||  |переговоров о         |          |                |               ||  |поставках за счет     |          |                |               ||  |средств доноров       |          |                |               ||--|----------------------|----------|----------------|---------------||22|Определение           |До 1      |Подготовка к    |Минсельводхоз- ||  |потребности в         |сентября  |озимому севу и  |пром           ||  |удобрениях и средствах|2008 года |весенним полевым|               ||  |защиты растений для   |          |работам         |               ||  |озимого сева и        |          |                |               ||  |весенних полевых работ|          |                |               ||  |по номенклатуре и     |          |                |               ||  |объемам для проведения|          |                |               ||  |переговоров о         |          |                |               ||  |поставках за счет     |          |                |               ||  |средств доноров       |          |                |               ||--|----------------------|----------|----------------|---------------||23|Определение           |До 1      |Улучшение       |Минсельводхоз- ||  |потребности в элитном |сентября  |продуктивности  |пром           ||  |семенном материале    |2008 года |животных        |               ||  |для осеменения        |          |                |               ||  |крупного рогатого     |          |                |               ||  |скота, овец по        |          |                |               ||  |номенклатуре и объемам|          |                |               ||  |для проведения        |          |                |               ||  |переговоров о         |          |                |               ||  |поставках за счет     |          |                |               ||  |средств доноров       |          |                |               ||--|----------------------|----------|----------------|---------------||24|Внесение предложений  |До 1      |Развитие        |Минфин         ||  |по выделению          |сентября  |сельскохозяй-   |               ||  |стимулирующих грантов |2008 года |ственного       |               ||  |для производителей    |          |производства    |               ||  |сельхозпродукции      |          |                |               ||--|----------------------|----------|----------------|---------------||25|Разработка и принятие |До 1      |Обеспечение     |Минсельводхоз- ||  |постановления         |октября   |выхода          |пром, Минфин,  ||  |Правительства         |2008 года |сельхозпроизво- |Минэкономторг, ||  |Кыргызской Республики |          |дителей на      |местные        ||  |о развитии сетей по   |          |продовольствен- |госадминистра- ||  |сбыту                 |          |ные рынки,      |ции            ||  |сельхозпродукции,     |          |повышение       |               ||  |включая развитие сети |          |конкурентоспо-  |               ||  |снабженческо-сбытовых |          |собности        |               ||  |сельскохозяйственных  |          |отечественных   |               ||  |потребительских       |          |производителей  |               ||  |кооперативов          |          |сельхозпродукции|               ||--|----------------------|----------|----------------|---------------||26|Принятие необходимых  |Согласно  |Обеспечение     |Местные гос-   ||  |мер по организованному|утвержден-|проведения      |администрации, ||  |проведению в          |ным срокам|своевременной и |Минсельводхоз- ||  |оптимальные           |          |организованной  |пром           ||  |агротехнические сроки |          |уборки          |               ||  |озимого сева зерновых |          |выращенного     |               ||  |колосовых культур под |          |урожая          |               ||  |урожай 2009 года      |          |сельхозкультур и|               ||  |                      |          |повышение       |               ||  |                      |          |готовности к    |               ||  |                      |          |озимому севу    |               ||  |                      |          |зерновых        |               ||  |                      |          |колосовых       |               ||  |                      |          |культур         |               ||---------------------------------------------------------------------||                   II. Энергетическая безопасность                   ||---------------------------------------------------------------------||27|Обеспечение жесткого  |Постоянно |Обеспечение     |Министерства,  ||  |соблюдения            |          |прохождения     |госкомитеты,   ||  |установленного лимита |          |осенне-зимнего  |ведомства,     ||  |по расходованию       |          |периода         |местные гос-   ||  |электроэнергии        |          |                |администрации, ||  |                      |          |                |предприятия    ||  |                      |          |                |ТЭК            ||--|----------------------|----------|----------------|---------------||28|Введение запрета на   |С 1       |Снижение        |Минпромэнерго, ||  |выдачу разрешений на  |августа   |потребления     |распределитель-||  |подключение           |2008 года |электроэнергии  |ные            ||  |токоприемников,       |          |в осенне-зимний |энергокомпании ||  |использующих          |          |период          |               ||  |электроэнергию для    |          |                |               ||  |целей отопления и     |          |                |               ||  |горячего водоснабжения|          |                |               ||--|----------------------|----------|----------------|---------------||29|Осуществление         |С 1 ноября|Снижение        |Минпромэнерго, ||  |подворного обхода и   |2008 года |потребления     |распределитель-||  |выездов с проверками в|          |электроэнергии  |ные            ||  |целях выявления и     |          |в осенне-зимний |энергокомпании,||  |пресечения фактов     |          |период          |местные гос-   ||  |несанкционированного  |          |                |администрации  ||  |использования         |          |                |               ||  |электрического        |          |                |               ||  |отопления             |          |                |               ||--|----------------------|----------|----------------|---------------||30|Пресечение попыток    |Постоянно |Снижение        |Распределитель-||  |хищения электроэнергии|          |коммерческих    |ные            ||  |и сговора потребителей|          |потерь электро- |энергокомпании,||  |электроэнергии с      |          |энергетических  |местные гос-   ||  |контролерами          |          |компаний        |администрации, ||  |электроэнергетических |          |                |МВД            ||  |компаний, при         |          |                |               ||  |установлении подобных |          |                |               ||  |фактов принимать      |          |                |               ||  |соответствующие меры  |          |                |               ||--|----------------------|----------|----------------|---------------||31|Принятие мер по       |Постоянно |Энергосбережение|Распределитель-||  |недопущению фактов    |          |                |ные            ||  |освещения улиц городов|          |                |энергокомпании,||  |и поселков в дневное  |          |                |местные гос-   ||  |время                 |          |                |администрации  ||--|----------------------|----------|----------------|---------------||32|Осуществление ремонта |К 1       |Обеспечение     |Минпромэнерго, ||  |основного оборудования|октября   |надежного и     |ОАО            ||  |на ТЭЦ городов Бишкек |2008 года |бесперебойного  |"Электрические ||  |и Ош и создание       |          |теплоснабжения в|станции" (по   ||  |необходимого запаса   |          |осенне-зимний   |согласованию)  ||  |топочного мазута и    |          |период          |               ||  |угля                  |          |                |               ||--|----------------------|----------|----------------|---------------||33|Разработка            |До 1      |Обеспечение     |Министерства,  ||  |ведомственных мер по  |сентября  |локальным       |государственные||  |подготовке к работе в |2008 года |теплоснабжением,|комитеты,      ||  |осенне-зимний период  |          |в случае выхода |облгосадми-    ||  |2008-2009 годов и     |          |из строя        |нистрации и    ||  |информирование о      |          |основного       |мэрии городов  ||  |выполнении в Аппарат  |          |оборудования    |Бишкек и Ош    ||  |Правительства         |          |                |               ||  |Кыргызской Республики |          |                |               ||--|----------------------|----------|----------------|---------------||34|Обеспечение 100       |Постоянно |Улучшение       |Минпромэнерго, ||  |процентов сбора       |          |финансового     |распределитель-||  |денежных средств за   |          |состояния       |ные            ||  |потребленную          |          |распределитель- |энергокомпании ||  |электроэнергию        |          |ных             |               ||  |                      |          |энергокомпаний  |               ||--|----------------------|----------|----------------|---------------||35|Принятие жестких мер  |Постоянно |Сокращение      |Служба         ||  |по отношению к        |          |теневой доли    |финансовой     ||  |незаконно             |          |экономики       |полиции        ||  |функционирующим       |          |                |Кыргызской     ||  |хозяйствующим         |          |                |Республики     ||  |субъектам             |          |                |               ||---------------------------------------------------------------------||                      III. Социальная политика                       ||---------------------------------------------------------------------||36|Внесение в            |До 1      |Социальная      |Минсоцтруд,    ||  |установленном порядке |сентября  |поддержка       |Минфин,        ||  |предложений об        |2008 года |малоимущих слоев|местные гос-   ||  |обеспечении малоимущих|          |населения       |администрации  ||  |слоев населения       |          |                |               ||  |товарами первой       |          |                |               ||  |необходимости         |          |                |               ||--|----------------------|----------|----------------|---------------||37|Обеспечение           |С 15      |Оперативная     |Минфин, Нацбанк||  |поступления           |августа   |поддержка       |(по            ||  |финансовых средств на |2008 года |малоимущих слоев|согласованию)  ||  |специализированный    |          |населения в     |               ||  |счет социальной       |          |случае резкого  |               ||  |поддержки уязвимых    |          |скачка цен на   |               ||  |слоев населения в     |          |продтовары      |               ||  |Национальном банке    |          |                |               ||  |Кыргызской Республики |          |                |               ||--|----------------------|----------|----------------|---------------||38|Принятие мер по       |До 1      |Обеспечение     |Минпромэнерго, ||  |обеспечению углем     |октября   |прохождения     |Минсоцтруд,    ||  |социальных объектов   |2008 года |осенне-зимнего  |Минфин,        ||  |                      |          |периода         |Минобразования,||  |                      |          |                |Минздрав,      ||  |                      |          |                |Минюст, облгос-||  |                      |          |                |администрации, ||  |                      |          |                |мэрии городов  ||  |                      |          |                |Бишкек и Ош    ||--|----------------------|----------|----------------|---------------||39|Разработка новых      |До 1      |Рациональное    |Минсоцтруд,    ||  |критериев адресной    |ноября    |использование   |облгосадми-    ||  |социальной защиты при |2008 года |бюджетных       |нистрации,     ||  |назначении            |          |средств,        |мэрии городов  ||  |государственных       |          |повышение уровня|Бишкек и Ош    ||  |пособий               |          |господдержки    |               ||  |                      |          |наиболее        |               ||  |                      |          |уязвимых слоев  |               ||  |                      |          |населения       |               ||--|----------------------|----------|----------------|---------------||40|Увеличение размера    |До 1      |Повышение уровня|Соцфонд (по    ||  |пенсий                |декабря   |жизни пожилых   |согласованию)  ||  |                      |2008 года |людей           |               ||--|----------------------|----------|----------------|---------------||41|Принятие мер по       |До 1      |Поддержка       |Местные        ||  |производству и        |сентября  |социально       |государственные||  |реализации            |2008 года |уязвимых слоев  |администрации  ||  |муниципального хлеба  |          |населения       |               ||--|----------------------|----------|----------------|---------------||42|Разработка критериев  |До 1      |Поддержка       |Мэрии городов  ||  |оказания социальной   |сентября  |социально       |Бишкек и Ош,   ||  |поддержки             |2008 года |уязвимых слоев  |Минсоцтруд,    ||  |социально уязвимым    |          |населения       |Минфин         ||  |слоям населения в     |          |                |               ||  |городах Бишкек и Ош   |          |                |               ||  |при увеличении тарифов|          |                |               ||  |на                    |          |                |               ||  |жилищно-коммунальные  |          |                |               ||  |услуги за счет средств|          |                |               ||  |местных бюджетов      |          |                |               ||--|----------------------|----------|----------------|---------------||43|Открытие/расширение   |До конца  |Социальная      |Местные        ||  |сети центров          |2008 года |поддержка       |госадминистра- ||  |(магазинов, аптек,    |          |малоимущих слоев|ции            ||  |службы бытовых услуг) |          |населения       |               ||  |социальной поддержки  |          |                |               ||  |малоимущих категорий  |          |                |               ||  |граждан               |          |                |               ||---------------------------------------------------------------------||                   IV. Денежно-кредитная политика                    ||---------------------------------------------------------------------||44|Еженедельное          |Постоянно |Усиление        |Минфин, Нацбанк||  |обсуждение ситуации   |          |координации по  |(по            ||  |на финансовых рынках и|          |выработке и     |согласованию), ||  |оценка влияния мер    |          |реализации      |Минэкономторг  ||  |денежно-кредитной и   |          |денежно-кредит- |               ||  |фискальной политики   |          |ной и фискальной|               ||  |                      |          |политики        |               ||--|----------------------|----------|----------------|---------------||45|Внесение нормативного |До 1      |Усиление        |Минфин,        ||  |правового акта,       |сентября  |координации по  |Минэкономторг, ||  |регулирующего порядок |2008 года |выработке и     |Нацбанк (по    ||  |обязательного         |          |реализации      |согласованию)  ||  |согласования          |          |денежно-кредит- |               ||  |принимаемых мер       |          |ной и фискальной|               ||  |денежно-кредитной и   |          |политики        |               ||  |бюджетно-налоговой    |          |                |               ||  |политики              |          |                |               ||  |заинтересованными     |          |                |               ||  |госорганами           |          |                |               ||--|----------------------|----------|----------------|---------------||46|Недопущение резких    |Июль-де-  |Укрепление курса|Нацбанк (по    ||  |колебаний обменного   |кабрь     |национальной    |согласованию)  ||  |курса, а также        |2008 года |валюты          |               ||  |принятие мер по       |          |                |               ||  |установлению          |          |                |               ||  |оптимального валютного|          |                |               ||  |курса, способствующего|          |                |               ||  |увеличению экспорта   |          |                |               ||  |Кыргызской Республики |          |                |               ||--|----------------------|----------|----------------|---------------||47|Проведение более      |Июль-де-  |Создание условий|Нацбанк (по    ||  |жесткой               |кабрь     |для снижения    |согласованию)  ||  |денежно-кредитной     |2008 года |инфляции        |               ||  |политики путем        |          |                |               ||  |ограничения темпов    |          |                |               ||  |роста денег           |          |                |               ||--|----------------------|----------|----------------|---------------||48|Принятие мер по       |До 1      |Развитие        |Минфин, Нацбанк||  |внедрению механизма   |января    |финансового     |(по            ||  |привлечения финансовых|2009 года |рынка,          |согласованию), ||  |ресурсов через выпуск |          |привлечение     |Служба         ||  |долговых бумаг и      |          |финансовых      |финнадзора,    ||  |продажу               |          |ресурсов        |Соцфонд (по    ||  |государственных       |          |                |согласованию)  ||  |пакетов акций на      |          |                |               ||  |фондовом рынке        |          |                |               ||--|----------------------|----------|----------------|---------------||49|Принятие мер по       |До 1      |Создание условий|Минэкономторг, ||  |освобождению от уплаты|октября   |для развития    |ГТК            ||  |налогов хозяйствующие |2008 года |предпринима-    |               ||  |субъекты,             |          |тельства        |               ||  |осуществляющие импорт |          |                |               ||  |оборудования          |          |                |               ||--|----------------------|----------|----------------|---------------||50|Принятие мер по       |До 1      |Создание условий|Минэкономторг, ||  |упрощению процедур    |октября   |для развития    |Служба         ||  |для осуществления     |2008 года |предпринима-    |финнадзора (по ||  |финансового лизинга   |          |тельства        |согласованию)  ||  |и ускоренной          |          |                |               ||  |амортизации основных  |          |                |               ||  |фондов                |          |                |               ||--|----------------------|----------|----------------|---------------||51|Проведение            |До 1      |Создание условий|Минфин,        ||  |консультаций со       |октября   |для развития    |Минсельхоз,    ||  |Всемирным банком по   |2008 года |предпринима-    |Минэкономторг, ||  |снижению ставок       |          |тельства,       |Нацбанк (по    ||  |финансирования        |          |обеспечение     |согласованию)  ||  |сельского хозяйства   |          |продовольствен- |               ||  |через АО "Айыл-Банк"  |          |ной безопасности|               ||  |с учетом потребностей |          |                |               ||  |в обеспечении         |          |                |               ||  |продовольственной     |          |                |               ||  |безопасности          |          |                |               ||---------------------------------------------------------------------||                   V. Бюджетно-налоговая политика                    ||---------------------------------------------------------------------||52|Внесение предложений  |До 1      |Приоретизация   |Минфин         ||  |по сокращению         |сентября  |бюджетных       |               ||  |бюджетных расходов и  |2008 года |расходов и      |               ||  |накоплению средств на |          |снижение        |               ||  |счетах Правительства  |          |инфляционного   |               ||  |Кыргызской Республики |          |давления        |               ||  |в Национальном банке  |          |                |               ||  |Кыргызской Республики |          |                |               ||--|----------------------|----------|----------------|---------------||53|Установление          |До 15     |Рациональное    |Минфин,        ||  |предельных ежемесячных|августа   |использование   |Нацбанк (по    ||  |размеров изменений    |2008 года |бюджетных       |согласованию)  ||  |депозитов             |          |средств         |               ||  |Правительства         |          |                |               ||  |Кыргызской Республики |          |                |               ||  |на счетах             |          |                |               ||  |Национального банка   |          |                |               ||--|----------------------|----------|----------------|---------------||54|Внесение предложений  |До 1      |Снижение уровня |Минфин,        ||  |по созданию стимулов  |сентября  |денежной        |Нацбанк (по    ||  |для роста накоплений  |2008 года |наличности в    |согласованию), ||  |и повышения уровня    |          |обращении       |Минэкономторг  ||  |сбережений            |          |                |               ||--|----------------------|----------|----------------|---------------||55|Внесение предложений  |До 1      |Приоретизация   |Минфин         ||  |по покрытию дефицита и|сентября  |бюджетных       |               ||  |обеспечению           |2008 года |расходов и      |               ||  |необходимого уровня   |          |снижение        |               ||  |ликвидности           |          |инфляционного   |               ||  |государственного      |          |давления        |               ||  |бюджета Кыргызской    |          |                |               ||  |Республики в 4        |          |                |               ||  |квартале 2008 года    |          |                |               ||--|----------------------|----------|----------------|---------------||56|Сокращение дефицита   |До конца  |Приоретизация   |Минфин, Соцфонд||  |государственного      |2008 года |бюджетных       |(по            ||  |бюджета до 2,0% от ВВП|          |расходов и      |согласованию)  ||  |                      |          |снижение        |               ||  |                      |          |инфляционного   |               ||  |                      |          |давления        |               ||--|----------------------|----------|----------------|---------------||57|Усиление работы по    |Постоянно |Выполнение      |ГКИ, Минфин,   ||  |взысканию             |          |доходной части  |ГКНС, ГТК,     ||  |задолженности         |          |бюджета         |Госзакупок     ||  |хозяйствующих         |          |                |               ||  |субъектов и           |          |                |               ||  |организаций перед     |          |                |               ||  |бюджетом              |          |                |               ||--|----------------------|----------|----------------|---------------||58|Недопущение увеличения|Постоянно |Снижение        |Минфин,        ||  |текущих расходов      |          |инфляционного   |министерства,  ||  |государственного      |          |давления        |ведомства,     ||  |бюджета               |          |                |облгосадми-    ||  |                      |          |                |нистрации,     ||  |                      |          |                |мэрии городов  ||  |                      |          |                |Бишкек и Ош    ||--|----------------------|----------|----------------|---------------||59|Пересмотр расходной   |До 1      |Снижение        |Минфин         ||  |части прогноза бюджета|января    |инфляционного   |               ||  |на 2009 год с учетом  |2009 года |давления        |               ||  |ожидаемого снижения   |          |                |               ||  |ресурсной части       |          |                |               ||--|----------------------|----------|----------------|---------------||60|Внесение предложений  |До 1      |Поддержка       |Минфин         ||  |о выделении ресурсов  |сентября  |социально       |               ||  |для повышения расходов|2008 года |уязвимых слоев  |               ||  |на социальную защиту  |          |населения       |               ||  |малоимущих слоев      |          |                |               ||  |населения             |          |                |               ||--|----------------------|----------|----------------|---------------||61|Изучение вопроса об   |До 1      |Удержание       |Минэкономторг, ||  |отмене НДС на         |сентября  |роста цен на    |ГКНС           ||  |хлебобулочные изделия |2008 года |хлебобулочную   |               ||  |и муку и в случае     |          |продукцию       |               ||  |положительного        |          |                |               ||  |заключения внести     |          |                |               ||  |соответствующий проект|          |                |               ||  |решения Правительства |          |                |               ||  |Кыргызской Республики |          |                |               ||--|----------------------|----------|----------------|---------------||62|Установление планов   |Еженедель-|Стабильное      |Минфин         ||  |по расходам и доходам |но        |финансирование  |               ||  |бюджета на            |          |госбюджета      |               ||  |еженедельной основе   |          |в IV квартале   |               ||  |по согласованию с     |          |2008 года       |               ||  |Премьер-министром     |          |                |               ||  |Кыргызской Республики |          |                |               ||--|----------------------|----------|----------------|---------------||63|Запуск                |До 1      |Развитие        |Минфин,        ||  |функционирования Фонда|сентября  |финансового     |Минэкономторг, ||  |страхования депозитов,|2008 года |рынка           |Нацбанк (по    ||  |Фонда развития        |          |                |согласованию)  ||  |Кыргызской Республики,|          |                |               ||  |Кыргызской            |          |                |               ||  |агропродовольственной |          |                |               ||  |корпорации            |          |                |               ||--|----------------------|----------|----------------|---------------||64|Оценка рисков по      |До 1      |Снижение        |Минэкономторг, ||  |внедрению новой       |октября   |рисков потерь   |Минфин, ГКНС,  ||  |редакции Налогового   |2008 года |бюджета         |ГТК            ||  |Кодекса Кыргызской    |          |                |               ||  |Республики.           |          |                |               ||  |Предусмотреть в пакете|          |                |               ||  |мер по внедрению новой|          |                |               ||  |редакции Налогового   |          |                |               ||  |кодекса Кыргызской    |          |                |               ||  |Республики меры по    |          |                |               ||  |модернизации налоговой|          |                |               ||  |службы, проведение    |          |                |               ||  |информацион-          |          |                |               ||  |но-разъяснительной    |          |                |               ||  |работы с населением   |          |                |               ||---------------------------------------------------------------------||                    Меры среднесрочного характера                    ||---------------------------------------------------------------------||65|Внесение предложений  |До 1      |Импорт новых    |Минфин         ||  |по внедрению кредитной|сентября  |технологий и    |               ||  |линии Исламского банка|2008 года |оборудования,   |               ||  |развития в рамках     |          |увеличение      |               ||  |исламских принципов   |          |капитальных     |               ||  |финансирования        |          |вложений        |               ||--|----------------------|----------|----------------|---------------||66|Облегчение таможенного|Постоянно |Увеличение      |ГТК            ||  |оформления для        |          |экспортных      |               ||  |содействия экспорту   |          |поставок швейной|               ||  |швейной продукции в   |          |продукции       |               ||  |Российскую Федерацию  |          |                |               ||--|----------------------|----------|----------------|---------------||67|Внесение предложений  |До 1      |Сокращение      |Минпромэнерго  ||  |по сокращению         |ноября    |производственных|               ||  |производственных      |2008 года |издержек        |               ||  |затрат в              |          |                |               ||  |промышленности        |          |                |               ||--|----------------------|----------|----------------|---------------||68|Создание эффективного |Февраль   |Улучшение       |Минэкономторг, ||  |механизма повышения   |2009 года |контроля за     |Госзакупок     ||  |прозрачности и        |          |эффективным     |               ||  |конкурентности        |          |использованием  |               ||  |проведения тендеров   |          |ресурсов        |               ||  |по распределению      |          |                |               ||  |государственных       |          |                |               ||  |ресурсов              |          |                |               ||--|----------------------|----------|----------------|---------------||69|Внедрение принципов   |2009 год  |Повышение       |Минэкономторг  ||  |"единого окна" во     |          |эффективности   |               ||  |внешнеэкономической   |          |внешнеэкономи-  |               ||  |деятельности          |          |ческой          |               ||  |                      |          |деятельности    |               ||--|----------------------|----------|----------------|---------------||70|Стимулирование        |2009-2010 |Развитие        |Минэкономторг, ||  |размещения            |годы      |регионов        |Минфин, ГКНС   ||  |производительных сил  |          |                |               ||  |в регионах путем      |          |                |               ||  |введения              |          |                |               ||  |дифференцированной    |          |                |               ||  |ставки налогообложения|          |                |               ||  |и приоритетного       |          |                |               ||  |размещения в регионах |          |                |               ||  |государственных       |          |                |               ||  |инвестиционных        |          |                |               ||  |проектов              |          |                |               ||--|----------------------|----------|----------------|---------------||71|Повышение ставок      |2009 год  |Эффективное     |Минэкономторг, ||  |земельного налога     |          |использования   |Минфин, ГКНС   ||  |                      |          |земельного фонда|               ||--|----------------------|----------|----------------|---------------||72|Введение правил       |2009 год  |Рациональное    |Минсельхозпром ||  |согласования          |          |использование   |               ||  |водопользования в     |          |поливной воды   |               ||  |земледельческих       |          |                |               ||  |районах с вовлечением |          |                |               ||  |в данный процесс      |          |                |               ||  |органов               |          |                |               ||  |водопользования и     |          |                |               ||  |общественных советов  |          |                |               ||  |по водопользованию    |          |                |               ||--|----------------------|----------|----------------|---------------||73|Разработка нормативных|IV квартал|Улучшение       |Минэкономторг  ||  |актов по улучшению    |2008 года |торгового       |               ||  |положения в сфере     |          |климата         |               ||  |внутренней торговли,  |          |                |               ||  |развитию и            |          |                |               ||  |упорядочению          |          |                |               ||  |внутренней торговли   |          |                |               ||--|----------------------|----------|----------------|---------------||74|Внедрение современных |2010-2011 |Выпуск до 100   |ГП "Комур",    ||  |технологий по         |годы      |тыс. тонн       |Минпромэнерго  ||  |переработке угля в    |          |альтернативных  |               ||  |альтернативные виды   |          |видов топлива в |               ||  |топлива с привлечением|          |первый год      |               ||  |инвестиций до 50 млн. |          |эксплуатации    |               ||  |долл. США:            |          |предприятий и по|               ||  |- проект американской |          |200 тыс. тонн в |               ||  |компании "Golden Moon |          |последующие годы|               ||  |Import-Export Co.,    |          |                |               ||  |LTD" по получению     |          |                |               ||  |синтетического газа   |          |                |               ||  |из кыргызского угля;  |          |                |               ||  |- проекты ученых      |          |                |               ||  |Института             |          |                |               ||  |физико-технических    |          |                |               ||  |проблем энергетики    |          |                |               ||  |РАН;                  |          |                |               ||  |- проект американской |          |                |               ||  |компании "Global Waste|          |                |               ||  |Industries, Inc" по   |          |                |               ||  |созданию производства |          |                |               ||  |альтернативного       |          |                |               ||  |топлива из угля и     |          |                |               ||  |угольных отходов      |          |                |               ||--|----------------------|----------|----------------|---------------||75|Перевод               |2008-2009 |Перевод районных|Минпромэнерго, ||  |электрокотельных      |годы      |котельных       |Минфин,        ||  |(энергоустановок) на  |          |Кыргызжилкоммун-|министерства   ||  |угольное топливо и    |          |союза,          |и ведомства    ||  |альтернативные виды   |          |министерств и   |               ||  |топлива из угля       |          |ведомств на     |               ||  |                      |          |угольное топливо|               ||  |                      |          |и альтернативные|               ||  |                      |          |виды топлива    |               ||--|----------------------|----------|----------------|---------------||76|Реализация Соглашения |2008-2011 |Открытие новых  |ОАО "Газпром", ||  |о сотрудничестве между|годы      |перспективных   |ОАО "Кыр-      ||  |Кыргызской Республикой|          |площадей на     |гызнефтегаз",  ||  |и ОАО "Газпром" "Об   |          |нефтегазовых    |Госгеолого-    ||  |общих принципах       |          |месторождениях  |агентство,     ||  |проведения            |          |"Кугарт" и      |Минпромэнерго  ||  |геологического        |          |"Майлису IV"    |               ||  |изучения недр на      |          |                |               ||  |нефтегазоперспективных|          |                |               ||  |площадях "Кугарт" и   |          |                |               ||  |"Майлису IV", с       |          |                |               ||  |привлечением          |          |                |               ||  |инвестиций до 330     |          |                |               ||  |млн. долл. США        |          |                |               ||--|----------------------|----------|----------------|---------------||77|Приватизация ОАО      |2008-2009 |Расширение      |Госкомиму-     ||  |"Айыл-банк", выделение|годы      |кредитной       |щества,        ||  |средств из бюджета для|          |поддержки       |Нацбанк (по    ||  |проведения            |          |сельхозпроизво- |согласованию), ||  |сельскохозяйственных  |          |дителей         |Минфин         ||  |работ, кредиты        |          |                |               ||  |комбанков             |          |                |               ||--|----------------------|----------|----------------|---------------||78|Подготовка предложений|II        |Увеличение      |Минпромэнерго, ||  |по поставке           |полугодие |объемов         |Минсельводхоз- ||  |мини-предприятий,     |2008 года |производства    |пром,          ||  |цехов, оборудования по|          |перерабатывающей|Минпромэнерго, ||  |переработке           |          |промышленности  |облгосадми-    ||  |сельхозпродукции      |          |                |нистрации      ||--|----------------------|----------|----------------|---------------||79|Подготовка предложений|II        |Расширение      |Минэкономторг, ||  |и механизмов по       |полугодие |объемов         |Госкоммиграции,||  |стимулированию        |2008 года |привлечения     |Минфин         ||  |использования средств |          |инвестиций      |               ||  |на развитие экономики |          |в экономику     |               ||  |республики,           |          |                |               ||  |перечисляемых         |          |                |               ||  |мигрантами, в том     |          |                |               ||  |числе с использованием|          |                |               ||  |механизма создания    |          |                |               ||  |паевых инвестиционных |          |                |               ||  |фондов (ПИФ) для      |          |                |               ||  |инвестирования в      |          |                |               ||  |точках экономического |          |                |               ||  |роста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30alt-re1w1_unxnq8o">
      <w:r>
        <w:rPr>
          <w:rFonts w:ascii="Arial" w:cs="Arial" w:eastAsia="Arial" w:hAnsi="Arial"/>
          <w:color w:val="132D3F"/>
          <w:sz w:val="16"/>
          <w:szCs w:val="16"/>
          <w:u w:val="single"/>
        </w:rPr>
        <w:t xml:space="preserve">dalil.kg/document/59317</w:t>
      </w:r>
    </w:hyperlink>
  </w:p>
  <w:p>
    <w:pPr>
      <w:spacing w:after="0" w:before="40"/>
      <w:jc w:val="center"/>
    </w:pPr>
    <w:hyperlink w:history="1" r:id="rIdkxuxph2k2-xihggwppr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dq-ca0oropbe2ex2orm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30alt-re1w1_unxnq8o" Type="http://schemas.openxmlformats.org/officeDocument/2006/relationships/hyperlink" Target="https://dalil.kg/document/59317" TargetMode="External"/><Relationship Id="rIdkxuxph2k2-xihggwppr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2026-09-23T22:51:24.749Z</dcterms:created>
  <dcterms:modified xsi:type="dcterms:W3CDTF">2026-09-23T22:51:24.749Z</dcterms:modified>
</cp:coreProperties>
</file>

<file path=docProps/custom.xml><?xml version="1.0" encoding="utf-8"?>
<Properties xmlns="http://schemas.openxmlformats.org/officeDocument/2006/custom-properties" xmlns:vt="http://schemas.openxmlformats.org/officeDocument/2006/docPropsVTypes"/>
</file>