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py12nazepcdwvcjfam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4 декабря 2025 года № 778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2008 года № 471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норм командировочных расходов и порядке их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(В редакции постановления Правительства КР от </w:t>
      </w:r>
      <w:hyperlink w:history="1" r:id="rIdqtts338q8plvlcwvxgxhz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2"/>
          <w:szCs w:val="22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(опубликовано в ж-ле "Нормативные акты Правительства КР" приложение газеты "Эркинтоо" №15-16 (324-325) за август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соответствии со статьей 190 Трудового </w:t>
      </w:r>
      <w:hyperlink w:history="1" r:id="rId_6-sasmvlejq6isgfca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нормы возмещения расходов, связанных с командировкой работников в пределах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- оплата суточных - 500 сомов за каждый день нахождения в командировке в регионах республики; 600 сомов -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- оплата найма жилого помещения - по фактическим  расходам,  подтвержденным соответствующими документами.  При отсутствии подтверждающих документов расходы по найму жилого помещения возмещаются в  размере  50 процентов от нормы суточных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- оплата расходов по проезду к месту командировки и  обратно  осуществляется  по фактическим расходам,  включая платежи по обязательному государственному страхованию пассажиров на транспорте, с подтверждением этих расходов соответствующими документами. При отсутствии билетов расходы по проезду возмещаются в размерах согласно приложению № 1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0x5tcvzwr6cdbfcgwb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следующие нормы возмещения расходов, связанных с командировкой работников за пределы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оплата суточных расходов и предельных расходов по найму жилья - в размерах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N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без предоставления подтверждающих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оплата расходов по проезду к месту командировки и обратно, включая платежи по обязательному государственному страхованию пассажиров на транспорте, а также транспортных расходов в стране пребывания, осуществляется по фактически произведенным затратам, с подтверждением этих расходов соответствующими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vnyt1q-iskfgrxvzva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работника в командировку за пределы территории Кыргызской Республики производится на основе приказа (распоряжения) работодателя без оформления командировочного удостоверения;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расходы, связанные с увеличением норм командировочных расходов, производятся в пределах средств, предусмотренных бюджетом для государственных учреждений и органов местного самоуправления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dw5aoy9zlvwso4sxw8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2016 года № 241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tf5bx62b18lpkbup5jj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12 октября 2001 года № 635 "Об установлении норм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d9jxj3ckp-q48pgxcj7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  апреля 2002  года  №  235  "О внесении изменений в постановление Правительства Кыргызской Республики от 12 октября 2001 года №  635  "Об 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пункт 3 </w:t>
      </w:r>
      <w:hyperlink w:history="1" r:id="rIdmf9h2ck4mkawq9wkmo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19 августа  2005 года № 388 "О внесении изменений и дополнений в некоторые нормативные правовые акты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hqkrqsmuqho3kigbyxo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2007 года № 409 "О внесении изменений и дополнения в некоторые 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2bkmjppwddf2btwqxsc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3  декабря 2007  года  №  567  "О внесении изменений в постановление Правительства Кыргызской Республики от 12 октября 2001 года №  635  "Об  установлении норм командировочных расходов и порядке их возмещения";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</w:t>
      </w:r>
      <w:hyperlink w:history="1" r:id="rId9swrnyg-wxokckpwi5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июня 2008 года № 266 "О внесении изменения в постановление Правительства Кыргызской Республики от 12 октября 2001 года № 635 "Об установлении норм 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Настоящее постановление вступает в силу со дня подписания и  не распространяется  на  работников,  убывших в командировку до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2008 года № 471</w:t>
      </w:r>
    </w:p>
    <w:p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расходов по проезду при отсутствии</w:t>
      </w:r>
    </w:p>
    <w:p>
      <w:r>
        <w:rPr>
          <w:rFonts w:ascii="Arial" w:cs="Arial" w:eastAsia="Arial" w:hAnsi="Arial"/>
          <w:sz w:val="24"/>
          <w:szCs w:val="24"/>
        </w:rPr>
        <w:t xml:space="preserve">билетов в пределах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Расстояние (км)       | Норма возмещения за проезд (в сомах)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25-30              |                   20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31-40              |                   28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41-50              |                   38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51-60              |                   48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61-70              |                   58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71-80              |                   68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     81-90              |                   78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91-100             |                   88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|------------------------------|--------------------------------------|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 Свыше на каждые 15 км     |                   20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             М.Исмаилов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26 августа 2008 года № 471</w:t>
      </w:r>
    </w:p>
    <w:p>
      <w:r>
        <w:rPr>
          <w:rFonts w:ascii="Arial" w:cs="Arial" w:eastAsia="Arial" w:hAnsi="Arial"/>
          <w:sz w:val="24"/>
          <w:szCs w:val="24"/>
        </w:rPr>
        <w:t xml:space="preserve">НОРМЫ</w:t>
      </w:r>
    </w:p>
    <w:p>
      <w:r>
        <w:rPr>
          <w:rFonts w:ascii="Arial" w:cs="Arial" w:eastAsia="Arial" w:hAnsi="Arial"/>
          <w:sz w:val="24"/>
          <w:szCs w:val="24"/>
        </w:rPr>
        <w:t xml:space="preserve">возмещения суточных расходов и предельных расходов</w:t>
      </w:r>
    </w:p>
    <w:p>
      <w:r>
        <w:rPr>
          <w:rFonts w:ascii="Arial" w:cs="Arial" w:eastAsia="Arial" w:hAnsi="Arial"/>
          <w:sz w:val="24"/>
          <w:szCs w:val="24"/>
        </w:rPr>
        <w:t xml:space="preserve">по найму жилья работникам, командированным</w:t>
      </w:r>
    </w:p>
    <w:p>
      <w:r>
        <w:rPr>
          <w:rFonts w:ascii="Arial" w:cs="Arial" w:eastAsia="Arial" w:hAnsi="Arial"/>
          <w:sz w:val="24"/>
          <w:szCs w:val="24"/>
        </w:rPr>
        <w:t xml:space="preserve">за пределы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 Страна          |Наименование| Нормы суточных  |Предельная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 иностранной|при командировках|   норма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 валюты   |-----------------|возмещения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 1А   |   2Б   |расходов по|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      |        |   найму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      |        |   жилого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                   |            |        |        | помещения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          |            |        |        |  в сутки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|Австралия                 |доллары США |   62   |   37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|Азербайджанская Республика|доллары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|Алжирская                 |доллары США |   60   |   36   |до 60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|Народно-Демократическая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|Андорра                   |доллары США |   62   |   37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|Антигуа и Барбуда         |доллары США |   50   |   30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|Аргентинская Республика   |доллары США |   52   |   30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|Арабская Республика Египет|доллары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|Багамские острова         |доллары США |   46   |   28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|Барбадос                  |доллары США |   46   |   28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|Белиз                     |доллары США |   46   |   25   |до 57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|Бермудские острова        |доллары США |   54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|Босния и Герцеговина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|Буркина-Фасо              |доллары США |   65   |   39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|Великое Герцогство        |евро        |   60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|Люксембург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|Венгерская Республика     |доллары США |   60   |   36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|Венесуэла                 |доллары США |   64   |   37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|Восточная Республика      |доллары США |   40   |   24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|Уругвай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|Габонская Республика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|Гвинейская Республика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|Гибралтар (территория     |доллары США |   60   |   36   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|Великобритании)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               |доллары США |   46   |   28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|Бруней-Даруссалам         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|Гондурас                  |доллары США |   50   |   30   |до 60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 Израиль       |доллары США |   70   |   42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 Катар         |доллары США |   60   |   36   |до 160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|Государство Кувейт        |доллары США |   59   |   35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|Гренада                   |доллары США |   50   |   30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|Грузия                    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|Греческая Республика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|Доминиканская Республика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|Конго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|Сан-Томе и Принсипи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|Социалистическая          |доллары США |   62   |   36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Шри-Ланка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|Заморские территории      |доллары США |   60   |   36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|Франции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|Иорданское Хашемитское    |доллары США |   50   |   30   |до 85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|Исламская Республика Иран |доллары США |   50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|Исламская Республика      |доллары США |   40   |   24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|Афганистан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|Исламская Республика      |доллары США |   58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|Пакистан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|Итальянская Республика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|Йеменская Республика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|Каймановы острова  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|Камбоджа        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|Канада                    |доллары США |   65   |   39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|Китайская Народная        |доллары США |   60   |   36   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|Корейская                 |доллары США |   50   |   30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|Народно-Демократическая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Бахрейн       |доллары США |   66   |   35   |до 112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Испания    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Лесото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Марроко       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Саудовская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|Аравия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Свазиленд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Таиланд       |доллары США |   58   |   32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Тонга         |доллары США |   40   |   24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Бельгия 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Дания      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Нидерландов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|Королевство Швеция  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|Колумбия                  |доллары США |   55   |   33   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|Кот-д" Ивуар        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|Коста-Рика                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|Княжество Лихтенштейн     |доллары США |   75   |   45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|Княжество Монако     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|Латвийская Республика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|Либерия             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|Ливанская Республика      |доллары США |   55   |   33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|Литовская Республика 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|Малайзия                  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|Мали                      |доллары США |   70   |   42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|Мальдивы                  |доллары США |   40   |   24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|Монголия                  |доллары США |   58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|Народная Республика       |доллары США |   60   |   36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|Бангладеш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|Народно-Демократическая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Лаос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|Независимое Государство   |доллары США |   48   |   25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|Самоа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|Нигерия                   |доллары США |   55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|Новая Зеландия       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|Норвегия                  |доллары США |   80   |   48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|Объединенные Арабские     |доллары США |   55   |   33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|Эмираты                   |            |        |        |           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|Объединенная Республика   |доллары США |   56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|Танзания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|Папуа-Новая Гвинея        |доллары США |   55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|Перу                      |доллары США |   58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|Португальская Республика  |евро        |   61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|Пуэрто-Рико               |доллары США |   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Албания        |доллары США |   60   |   36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Армения        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Ангола         |доллары США |   64   |   38   |до 132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Бенин          |доллары США |   66   |   39   |до 95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Боливия        |доллары США |   63   |   35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Ботсвана       |доллары США |   54   |   30   |до 102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Бурунди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Вануату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Гаити          |доллары США |   50   |   30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Гайана         |доллары США |   52   |   30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Гана           |доллары США |   54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Гамбия 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Гватемала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Гвинея-Бисау   |доллары США |   70   |   42   |до 50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Джибути        |доллары США |   65   |   39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Замбия         |доллары США |   60   |   36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Зимбабве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Индия          |доллары США |   50   |   30   |до 170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Индонезия      |доллары США |   50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Ирак           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Кабо-Верде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Камерун 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Кения          |доллары США |   50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Конго          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Маврикий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Мавритания     |доллары США |   55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Мадагаскар     |доллары США |   56   |   33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Малави   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Мозамбик   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Намибия        |доллары США |   60   |   36   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Нигер          |доллары США |   58   |   30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Никарагуа      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Палау          |доллары США |   58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Панама         |доллары США |   55   |   33   |до 50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Парагвай       |доллары США |   55   |   33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Сейшельские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|острова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Сенегал        |доллары США |   70   |   42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Сингапур       |доллары США |   65   |   39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Судан          |доллары США |   78   |   42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Сьерра-Леоне   |доллары США |   54   |   32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Островов Фиджи |доллары США |   40   |   24   |до 70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Филлипины      |доллары США |   55   |   33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Чад            |доллары США |   65   |   39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Корея          |доллары США |   68   |   38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|Руандийская Республика   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Австрия        |евро        |   70   |   40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Болгария       |доллары США |   55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Ирландия       |евро        |   65   |   39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Исландия       |доллары США |   70   |   42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Кипр           |евро        |   60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Куба 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Македония      |доллары США |   60   |   36   |до 140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Мальта         |евро        |   60   |   36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Польша         |доллар США  |   56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Словения       |доллары США |   56   |   33   |до 130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Беларусь       |доллары США |   50   |   30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Казахстан 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Молдова        |доллары США |   50   |   30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Таджикистан    |доллары США |   45   |   27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Узбекистан     |доллары США |   45   |   27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|Румыния                   |доллары США |   56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|Российская Федерация      |доллары США |   70   |   42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Эль-Сальвадор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Уганда         |доллары США |   52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Чили     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Экваториальная |доллары США |   52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|Гвинея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|Светлейшая республика     |доллары США |   65   |   39   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|Сан-Марино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|Сент-Люсия                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|Сербия             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|Сирийская Арабская        |доллары США |   62   |   35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|Словацкая Республика      |доллары США |   56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|Сомалийская               |доллары США |   56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            |       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|Соединенные Штаты Америки |доллары США |   72   |   40   |до 350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|Соединенные Мексиканские  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|Штаты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|Социалистическая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Вьетнам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|Социалистическая Народная 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|Ливийская Арабская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|Джамахирия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|Союз Мьянма               |доллары США |   60   |   36   |до 80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|Соединенное Королевство   |англ. фунты |   75   |   45   |до 350     |</w:t>
      </w:r>
    </w:p>
    <w:p>
      <w:r>
        <w:rPr>
          <w:rFonts w:ascii="Arial" w:cs="Arial" w:eastAsia="Arial" w:hAnsi="Arial"/>
          <w:sz w:val="24"/>
          <w:szCs w:val="24"/>
        </w:rPr>
        <w:t xml:space="preserve">|Великобритании и Северной |стерлинги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|Ирландии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|Специальный               |доллары США |   67   |   40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|административный район    |            | 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|Сянган (КНР) Гонконг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|Специальный               |доллары США |   56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|административный район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|Аомэнь (КНР) Макао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|Суринам                   |доллары США |   69   |   40   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|Султанат Оман             |доллары США |   62   |   35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|Тоголезская Республика    |доллары США |   60   |   36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|Тринидад и Тобаго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|Тунисская Республика      |доллары США |   45   |   27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|Турецкая Республика       |доллары США |   62   |   35   |до 200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|Туркменистан              |доллары США |   40   |   24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|Украина                   |доллары США |   50   |   30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 Исламская    |доллары США |   70   |   42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 Коморские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|острова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|Федеральная               |доллары США |   50   |   30   |до 90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            |        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|Непал  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              |доллары США |   55   |   33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|Демократическая Республика|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|Эфиопия 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 Республика   |доллары США |   60   |   36   |до 150     |</w:t>
      </w:r>
    </w:p>
    <w:p>
      <w:r>
        <w:rPr>
          <w:rFonts w:ascii="Arial" w:cs="Arial" w:eastAsia="Arial" w:hAnsi="Arial"/>
          <w:sz w:val="24"/>
          <w:szCs w:val="24"/>
        </w:rPr>
        <w:t xml:space="preserve">|Бразилия  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|Федеративная Республика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|Германия                  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|Финляндия                 |евро        |   60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|Французская Республика    |евро        |   62   |   36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|Хорватия                  |доллары США |   60   |   36   |до 120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|Центрально-Африканская    |доллары США |   70   |   42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|Чешская Республика        |доллары США |   56   |   33   |до 250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|Черногория                |доллары США |   60   |   36   |до 110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|Швейцария                 |евро        |   70   |   42   |до 300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|Эквадор                   |доллары США |   50   |   30   |до 75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|Эстонская Республика      |доллары США |   55   |   33   |до 180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|Южно-Африканская          |доллары США |   60   |   36   |до 57      |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|Республика                |            |        |        |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|Ямайка                    |доллары США |   50   |   30   |до 100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|--------------------------|------------|--------|--------|-----------|</w:t>
      </w:r>
    </w:p>
    <w:p>
      <w:r>
        <w:rPr>
          <w:rFonts w:ascii="Arial" w:cs="Arial" w:eastAsia="Arial" w:hAnsi="Arial"/>
          <w:sz w:val="24"/>
          <w:szCs w:val="24"/>
        </w:rPr>
        <w:t xml:space="preserve">|Япония                    |доллары США |   80   |   48   |до 350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1. "А" - Для работников Кыргызской Республики,  выезжающих в крат-</w:t>
      </w:r>
    </w:p>
    <w:p>
      <w:r>
        <w:rPr>
          <w:rFonts w:ascii="Arial" w:cs="Arial" w:eastAsia="Arial" w:hAnsi="Arial"/>
          <w:sz w:val="24"/>
          <w:szCs w:val="24"/>
        </w:rPr>
        <w:t xml:space="preserve">косрочные командировки в данную зарубежную страну из 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2. "Б" - Для работников загранучреждений Кыргызстана в данной  за-</w:t>
      </w:r>
    </w:p>
    <w:p>
      <w:r>
        <w:rPr>
          <w:rFonts w:ascii="Arial" w:cs="Arial" w:eastAsia="Arial" w:hAnsi="Arial"/>
          <w:sz w:val="24"/>
          <w:szCs w:val="24"/>
        </w:rPr>
        <w:t xml:space="preserve">рубежной  стране,  а также для других категорий работников Кыргызстана,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работу в эту зарубежную страну и  получающих  в  период</w:t>
      </w:r>
    </w:p>
    <w:p>
      <w:r>
        <w:rPr>
          <w:rFonts w:ascii="Arial" w:cs="Arial" w:eastAsia="Arial" w:hAnsi="Arial"/>
          <w:sz w:val="24"/>
          <w:szCs w:val="24"/>
        </w:rPr>
        <w:t xml:space="preserve">пребывания за границей - заработную плату в иностранной валюте,  при их</w:t>
      </w:r>
    </w:p>
    <w:p>
      <w:r>
        <w:rPr>
          <w:rFonts w:ascii="Arial" w:cs="Arial" w:eastAsia="Arial" w:hAnsi="Arial"/>
          <w:sz w:val="24"/>
          <w:szCs w:val="24"/>
        </w:rPr>
        <w:t xml:space="preserve">краткосрочных командировках в пределах данной зарубежной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Эти нормы  применяются также при возмещении этим работникам расхо-</w:t>
      </w:r>
    </w:p>
    <w:p>
      <w:r>
        <w:rPr>
          <w:rFonts w:ascii="Arial" w:cs="Arial" w:eastAsia="Arial" w:hAnsi="Arial"/>
          <w:sz w:val="24"/>
          <w:szCs w:val="24"/>
        </w:rPr>
        <w:t xml:space="preserve">дов за время проезда по иностранной территории при следовании  к  месту</w:t>
      </w:r>
    </w:p>
    <w:p>
      <w:r>
        <w:rPr>
          <w:rFonts w:ascii="Arial" w:cs="Arial" w:eastAsia="Arial" w:hAnsi="Arial"/>
          <w:sz w:val="24"/>
          <w:szCs w:val="24"/>
        </w:rPr>
        <w:t xml:space="preserve">работы за границей и обратно при следовании в краткосрочную командиров-</w:t>
      </w:r>
    </w:p>
    <w:p>
      <w:r>
        <w:rPr>
          <w:rFonts w:ascii="Arial" w:cs="Arial" w:eastAsia="Arial" w:hAnsi="Arial"/>
          <w:sz w:val="24"/>
          <w:szCs w:val="24"/>
        </w:rPr>
        <w:t xml:space="preserve">ку из-за границы в Кыргызстан и обратно.</w:t>
      </w:r>
    </w:p>
    <w:p>
      <w:r>
        <w:rPr>
          <w:rFonts w:ascii="Arial" w:cs="Arial" w:eastAsia="Arial" w:hAnsi="Arial"/>
          <w:sz w:val="24"/>
          <w:szCs w:val="24"/>
        </w:rPr>
        <w:t xml:space="preserve">3. По  решению  Правительства Кыргызской Республики при выезде ра-</w:t>
      </w:r>
    </w:p>
    <w:p>
      <w:r>
        <w:rPr>
          <w:rFonts w:ascii="Arial" w:cs="Arial" w:eastAsia="Arial" w:hAnsi="Arial"/>
          <w:sz w:val="24"/>
          <w:szCs w:val="24"/>
        </w:rPr>
        <w:t xml:space="preserve">ботников в заграничную поездку в составе  официальных  делегаций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 определен иной порядок возмещения расходов по найму жилья.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</w:t>
      </w:r>
    </w:p>
    <w:p>
      <w:r>
        <w:rPr>
          <w:rFonts w:ascii="Arial" w:cs="Arial" w:eastAsia="Arial" w:hAnsi="Arial"/>
          <w:sz w:val="24"/>
          <w:szCs w:val="24"/>
        </w:rPr>
        <w:t xml:space="preserve">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y12nazepcdwvcjfamdv" Type="http://schemas.openxmlformats.org/officeDocument/2006/relationships/hyperlink" Target="http://kodeks.duckdns.org/document/230035341" TargetMode="External"/><Relationship Id="rIdqtts338q8plvlcwvxgxhz" Type="http://schemas.openxmlformats.org/officeDocument/2006/relationships/hyperlink" Target="http://kodeks.duckdns.org/document/98434" TargetMode="External"/><Relationship Id="rId_6-sasmvlejq6isgfcamw" Type="http://schemas.openxmlformats.org/officeDocument/2006/relationships/hyperlink" Target="http://kodeks.duckdns.org/document/1505" TargetMode="External"/><Relationship Id="rId00x5tcvzwr6cdbfcgwb_v" Type="http://schemas.openxmlformats.org/officeDocument/2006/relationships/hyperlink" Target="http://kodeks.duckdns.org/document/98434" TargetMode="External"/><Relationship Id="rIdbvnyt1q-iskfgrxvzvai5" Type="http://schemas.openxmlformats.org/officeDocument/2006/relationships/hyperlink" Target="http://kodeks.duckdns.org/document/98434" TargetMode="External"/><Relationship Id="rIdddw5aoy9zlvwso4sxw8_d" Type="http://schemas.openxmlformats.org/officeDocument/2006/relationships/hyperlink" Target="http://kodeks.duckdns.org/document/98434" TargetMode="External"/><Relationship Id="rIdtf5bx62b18lpkbup5jjj-" Type="http://schemas.openxmlformats.org/officeDocument/2006/relationships/hyperlink" Target="http://kodeks.duckdns.org/document/53390" TargetMode="External"/><Relationship Id="rIdd9jxj3ckp-q48pgxcj7tx" Type="http://schemas.openxmlformats.org/officeDocument/2006/relationships/hyperlink" Target="http://kodeks.duckdns.org/document/53372" TargetMode="External"/><Relationship Id="rIdmf9h2ck4mkawq9wkmoeuh" Type="http://schemas.openxmlformats.org/officeDocument/2006/relationships/hyperlink" Target="http://kodeks.duckdns.org/document/56518" TargetMode="External"/><Relationship Id="rIdhqkrqsmuqho3kigbyxol4" Type="http://schemas.openxmlformats.org/officeDocument/2006/relationships/hyperlink" Target="http://kodeks.duckdns.org/document/58548" TargetMode="External"/><Relationship Id="rId2bkmjppwddf2btwqxscuc" Type="http://schemas.openxmlformats.org/officeDocument/2006/relationships/hyperlink" Target="http://kodeks.duckdns.org/document/58750" TargetMode="External"/><Relationship Id="rId9swrnyg-wxokckpwi51ec" Type="http://schemas.openxmlformats.org/officeDocument/2006/relationships/hyperlink" Target="http://kodeks.duckdns.org/document/5914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2026-09-23T03:44:54.818Z</dcterms:created>
  <dcterms:modified xsi:type="dcterms:W3CDTF">2026-09-23T03:44:54.818Z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