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pdyqqt8dulwa4-bvxcgxa">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13 ноября 2008 года N 630            ПОСТАНОВЛЕНИЕ ПРАВИТЕЛЬСТВА КЫРГЫЗСКОЙ РЕСПУБЛИКИ                 О проекте Закона Кыргызской Республики                        "О рынке ценных бумаг"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рынке  ценныхбумаг".     2. Внести указанный законопроект на рассмотрение в  Жогорку  КенешКыргызской Республики.     3. Назначить председателя Службы надзора и регулирования  финансо-вого  рынка Кыргызской Республики официальным представителем Правитель-ства Кыргызской Республики при  рассмотрении  указанного  законопроектаЖогорку Кенешем Кыргызской Республики.       Премьер-министр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рынке ценных бумаг                         Глава I.Общие положения      Статья 1. Сфера регулирования настоящего Закона      1. Настоящий Закон регулирует отношения, связанные с:     - публичным предложением и эмиссией ценных бумаг;     - владением и обращением ценных бумаг;     - деятельностью профессиональных участников и иных участников рын-ка ценных бумаг;     - надзором на рынке ценных бумаг.     2. Настоящий  Закон  не  регулирует эмиссию государственных ценныхбумаг,  муниципальных ценных бумаг,  ценных бумаг  Национального  банкаКыргызской Республики.     Обращение государственных ценных бумаг,  муниципальных ценных  бу-маг, ценных бумаг Национального банка Кыргызской Республики на фондовойбирже регулируется в соответствии с настоящим Законом.     3. Обращение  ценных  бумаг эмитентов-нерезидентов Кыргызской Рес-публики на территории Кыргызской Республики регулируется настоящим  За-коном,  иными  законами и нормативными правовыми актами Кыргызской Рес-публики, принятыми в соответствии с настоящим Законом и иными законами.      Статья 2. Законодательство о рынке ценных бумаг      1. Законодательство о рынке ценных бумаг основывается на Конститу-ции  Кыргызской Республики и состоит из настоящего Закона и нормативныхправовых актов, принятыми в соответствии с настоящим Законом.     2. Вступившие в установленном законом порядке в силу международныедоговоры и соглашения, участником которых является Кыргызская Республи-ка,  а  также общепризнанными принципами и нормами международного праварегламентирующие вопросы рынка ценных  бумаг  являются  частью  законовКыргызской Республики.      Статья 3. Термины и определения, используемые для целей настоящего               Закона      Андеррайтинг - проведение андеррайтером подписки на ценные  бумагиили продажи ценных бумаг, выпускаемых при публичной эмиссии, на основа-нии соглашения с эмитентом этих ценных бумаг.     Андеррайтер -  это  профессиональный  участник рынка ценных бумаг,заключивший договор с эмитентом ценных бумаг с обязательством  провестиподписку  на  ценные  бумаги или продажу ценных бумаг,  выпускаемых припубличной эмиссии ценных бумаг,  либо обеспечить подписку на ценные бу-маги  или  их покупку другими лицами.  Договором между эмитентом ценныхбумаг и андеррайтером на андеррайтера может быть возложена  обязанностьподписаться  на  все  ценные бумаги или их часть либо купить все ценныебумаги или их часть,  которая не будет распространена по  подписке  иликуплена по итогам публичной эмиссии,  к окончательной дате, установлен-ной для публичной подписки.     Аффилированное лицо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     - заключенного договора;     - владения крупного пакета акций (доли);     - того,  что оно является исполнительным должностным лицом (управ-ляющим или управляющей компанией) юридического лица;     - того,  что физическое или юридическое лицо, в отношении которогодругое  физическое  или юридическое лицо может осуществлять контроль повышеуказанным основаниям.     Владелец контрольного  пакета  акций  - физическое или юридическоелицо,  которое прямо или косвенно владеет контрольным пакетом акций ак-ционерного общества, по одному из нижеследующих оснований:     - лицо является собственником ценных бумаг;     - лицо обладает правом осуществлять или контролировать осуществле-ние права голоса по акциям;     - лицо  обладает  правом отчуждать акции или контролирует право поотчуждению акции;     - лицо является аффилированным или связанным лицом вышеперечислен-ных лиц.     Владелец крупного  пакета акций - физическое или юридическое лицо,которое прямо или косвенно владеет крупным пакетом  акций  акционерногообщества, по одному из нижеследующих оснований:     - лицо является собственником ценных бумаг;     - лицо обладает правом осуществлять или контролировать осуществле-ние права голоса по акциям;     - лицо является связанным лицом по отношению к собственнику данныхценных бумаг.     Вторичный рынок ценных бумаг - отношения, складывающиеся в процес-се обращения ранее выпущенных ценных бумаг между субъектами рынка  цен-ных бумаг, за исключением отношений на первичном рынке ценных бумаг.     Должностное лицо - Председатель, член Совета директоров, руководи-тель  и  член  исполнительного  органа  эмитента  или профессиональногоучастника рынка ценных бумаг,  а также лицо,  признаваемое  должностнымлицом в соответствии с законодательством Кыргызской Республики, регули-рующим деятельность коммерческих организаций.     Инвестор - физическое или юридическое лицо,  осуществляющее вложе-ние средств в ценные бумаги.     Институциональный инвестор  - юридическое лицо или паевой инвести-ционный фонд,  привлекающий средства с целью осуществления инвестиций вГЦБ.     Индивидуальный инвестор - инвестор,  не являющийся институциональ-ным инвестором.     Инвестиционные активы - денежные средства, ценные бумаги, иные ак-тивы,  определенные  в  качестве  инвестиционных активов уполномоченнымПравительством Кыргызской Республики государственным органом.     Клиент управляющей компании - институциональный инвестор и/или ин-дивидуальный инвестор.     Конфиденциальная информация - любая информация, которая не являет-ся публичной (открытой),  раскрытие которой может оказать  существенноевлияние на рыночную цену ценных бумаг, выпущенных эмитентом, и сделок сними, а также на самого эмитента и осуществляемую им деятельность.     Контрольный пакет акций - более 50 процентов простых акций,  выпу-щенных акционерным обществом.     Котировка ценных  бумаг - максимальная цена покупателя и минималь-ная цена продавца на ценную бумагу,  заявленные в торговой системе фон-довой биржи на текущий момент.     Крупный пакет акций - пять и более процентов простых акций,  выпу-щенных акционерным обществом.     Листинг - процедура включения ценных бумаг в особый список  фондо-вой биржи, которые соответствуют специальным критериям, устанавливаемымфондовой биржей.  Минимальные  требования  к  листингу  устанавливаютсяуполномоченным Правительством Кыргызской Республики государственным ор-ганом.     Независимый директор  публичной компании - физическое лицо,  кото-рое:     1) не  является  или не являлось в течение последних трех лет сот-рудником или членом исполнительного органа публичной компании и/или  неявляется близким родственником указанных лиц;     2) не является близким родственником крупного акционера  публичнойкомпании;     3) не имеет договорных отношений с публичной компанией на оказаниеей услуг.     Независимый директор профессионального участника рынка ценных  бу-маг - физическое лицо, которое:     1) не является или не являлось в течение последних трех  лет  сот-рудником  или членом исполнительного органа профессионального участникарынка ценных бумаг и/или не является  близким  родственником  указанныхлиц;     2) не является близким родственником крупного акционера профессио-нального участника рынка ценных бумаг;     3) не имеет договорных  отношений  с  профессиональным  участникомрынка ценных бумаг на оказание ему услуг.     Номинальный держатель - лицо,  не являющееся владельцем ценной бу-маги, представляющее интересы владельца или иного держателя в отношенииего ценных бумаг и осуществляющее реализацию имущественных прав по цен-ным бумагам от своего имени и по поручению владельца или иного держате-ля на основании договора.     Обращение ценных  бумаг  - совершение гражданско-правовых сделок сценными бумагами на вторичном рынке.     Общедоступная информация  на  рынке ценных бумаг - информация,  нетребующая привилегий для доступа к ней или подлежащая раскрытию в соот-ветствии с настоящим Законом.     Освобожденное предложение означает:     - предложение ценных бумаг,  по отношению к которым все обязатель-ства эмитента,  гарантируются Правительством Кыргызской  Республики,  иобращение  ценных бумаг осуществляется в соответствии с настоящим Зако-ном и иными нормативными правовыми актами,  принятыми в соответствии  снастоящим Законом;     - публичное предложение ценных бумаг,  условия и проспект которогоранее  были зарегистрированы в уполномоченном государственном органе порегулированию рынка ценных бумаг в соответствии  с  настоящим  Законом,при этом эти ценные бумаги торгуются на фондовой бирже;     - предложение ценных бумаг, которое имело место до принятия насто-ящего Закона,  и соответствует определению публичного предложения в со-ответствии с настоящим Законом, при этом эти ценные бумаги торгуются нафондовой бирже.     Первичный рынок ценных бумаг - отношения, складывающиеся в процес-се отчуждения ценных бумаг эмитентом первым владельцам путем заключениягражданско-правовых сделок.     Персональное предложение  - предложение о покупке или продаже цен-ных бумаг заранее установленному  кругу  физических  и/или  юридическихлиц, которые могут проявить заинтересованность в предложении с учетом:     - ранее проводимых переговоров между  физическим  или  юридическимлицом,  делающим предложение, и лицами, которым сделано такое предложе-ние, и/или;     - профессиональной  или иной связи (совместная деятельность) междуфизическим или юридическим лицом, делающим предложение, и лицами, кото-рым сделано такое предложение, и/или;     - ранее сделанного обращения физического или юридического  лица  клицу,  которое делает персональное предложение о его заинтересованностив принятии предложений такого рода.     Проспект -  документ,  издаваемый  эмитентом  в  рамках публичногопредложения ценных бумаг и содержащий сведения об эмитенте,  его финан-совом состоянии, выпущенных (выпускаемых) им ценных бумагах.     Производные ценные бумаги - ценные  бумаги,  удостоверяющие  правовладельца  на  покупку или продажу ценных бумаг.  Особенности обращенияпроизводных ценных бумаг устанавливаются нормативными правовыми  актамиуполномоченного  государственного  органа по регулированию рынка ценныхбумаг.     Профессиональный участник рынка ценных бумаг - юридическое и физи-ческое лицо,  обладающее лицензией на осуществление одного или несколь-ких видов профессиональной деятельности на рынке ценных бумаг.     Публичная компания - эмитент,  ценными бумагами  которого  владеютдвести  и  более лиц,  и/или эмитент,  осуществивший или осуществляющийпубличное предложение ценных бумаг.     Публичное предложение - предложение по размещению или продаже цен-ных бумаг,  сделанное любым физическим и юридическим  лицам,  каким  быспособом они не были выбраны, за исключением:     - персонального предложения о покупке или  продаже  ценных  бумаг,сделанного исключительно аффилированному или связанному лицу;     - персонального предложения, сделанного не более чем 50 физическими/или юридическим лицам;     - предложения,  сделанного юридическому лицу в  письменной  форме,вступить  в соглашение об андеррайтинге по отношению к публичному пред-ложению ценных бумаг.     При этом  любое  предложение  на покупку или продажу ценных бумаг,сопровождающееся с распространением объявления, проспекта или формы за-явки, является публичным предложением.     Публичная эмиссия ценных бумаг - это эмиссия ценных бумаг,  сопро-вождающаяся публичным предложением ценных бумаг.     Размещение ценных бумаг - отчуждение ценных бумаг эмитента  первымвладельцам путем совершения гражданско-правовых сделок.     Регулируемый субъект рынка ценных бумаг - под регулируемым субъек-том на рынке ценных бумаг подразумевается:     - публичная компания;     - физическое  или  юридическое лицо,  публично предлагающее ценныебумаги;     - профессиональный участник рынка ценных бумаг;     - саморегулируемая организация профессиональных  участников  рынкаценных бумаг;     - аффилированное или связанное лицо  одного  из  вышеперечисленныхсубъектов.     Связанное лицо - физического лица или юридического лица:     в случае с физическим лицом:     - близкий родственник данного физического лица;     и в случае с юридическим лицом:     - держатель крупного пакета акций (долей, паев) юридического лица;     - близкий родственник учредителя или владельца крупного пакета ак-ций (долей, паев) юридического лица;     - должностное лицо юридического лица, а также должностное лицо до-чернего общества или основного общества юридического лица;     - близкие родственники должностного лица;     - дочернее, зависимое, основное общество.     Торговая система  фондовой  биржи  -  совокупность  вычислительныхсредств,  программного обеспечения,  баз  данных,  телекоммуникационныхсредств  и другого оборудования,  обеспечивающих возможность заключениясделок,  поддержания, хранения, обработки и раскрытия информации, необ-ходимой для совершения и исполнения сделок с ценными бумагами.     Управляющая компания - профессиональный участник рынка ценных  бу-маг,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     Частная эмиссия ценных бумаг - это эмиссия ценных  бумаг,  в  ходекоторой  эмитент  выпускает и размещает свои ценные бумаги путем персо-нального предложения.     Финансовый инструмент  - ценные бумаги и иные инвестиционные акти-вы, допущенные к обращению на территории Кыргызской Республики.     Фондовая биржа  -  профессиональный  участник  рынка ценных бумаг,созданный в организационно-правовой форме акционерного общества, оказы-вающий услуги,  непосредственно способствующие совершению сделок с цен-ными бумагами публичных компаний,  а также иных  публично  предлагаемыхценных бумаг,  включенных в листинг фондовой биржи, где сделки с такимиценными бумагами проводятся на основе аукциона,  а информация о сделкахи  торговых  сессиях  раскрывается публично путем оповещения участниковторгов о месте и времени проведения торгов,  списке и котировке  ценныхбумаг, допущенных к торгам на фондовой бирже, результатах торговых сес-сий.     Ценные бумаги:     - акции, облигации;     - ценные бумаги, выпущенные государством;     - ценные бумаги, производные перечисленных выше ценных бумаг, пре-дусмотренные нормативными правовыми актами,  принятыми в соответствии снастоящим Законом;     - пай в паевом инвестиционном фонде.     Ценная бумага удостоверяет равные права их владельцев по отношениюк эмитенту в рамках одного выпуска.     Эксперт - физическое лицо,  обладающее специальными знаниями, ква-лификацией  и опытом в определенной области и привлекаемое регулируемымсубъектом в целях предоставления компетентного мнения по вопросам  дея-тельности регулируемого субъекта. Понятие эксперт включает, но не огра-ничивается, аудитом, независимым оценщиком.     Экспертная организация - юридическое лицо, обладающее специальнымизнаниями и опытом в определенной области  и  привлекаемое  регулируемымсубъектом  в целях предоставления компетентного мнения по вопросам дея-тельности регулируемого субъекта.  Понятие экспертная организация вклю-чает,  но не ограничивается,  аудиторской компанией, компанией осущест-вляющей оценочную деятельность.     Эмитент - юридическое лицо,  несущее от своего имени обязательстваперед владельцами ценных бумаг по осуществлению прав, закрепленных эти-ми ценными бумагами.     Эмиссия ценных бумаг - это совокупность последовательных действий,необходимых для размещения ценных бумаг.      Статья 4. Документарные и бездокументарные ценные бумаги      1. Документарная  ценная бумага представляет собой документ на бу-мажном носителе установленной формы.  Реквизиты ценных бумаг, выпускае-мых в документарной форме, устанавливаются уполномоченным государствен-ным органом по регулированию рынка ценных бумаг.     В документарной  форме  могут  выпускаться только ценные бумаги напредъявителя.     2. Бездокументарные  ценные бумаги - именные ценные бумаги,  правапо которым удостоверяются записью на счете в реестре держателей  ценныхбумаг либо записью на счете ценных бумаг у депозитария,  выступающего вкачестве номинального держателя.        Глава II. Государственное регулирование рынка ценных бумаг      Статья 5. Уполномоченный государственный орган по регулированию               рынка ценных бумаг      1. Уполномоченным государственным органом по  регулированию  рынкаценных бумаг является орган государственного управления, который прово-дит единую государственную политику на рынке ценных бумаг, осуществляетрегулирование и надзор за деятельностью регулируемых субъектов, обеспе-чивает защиту прав инвесторов,  а также осуществляет иные задачи, опре-деленные законодательством Кыргызской Республики.     2. Порядок деятельности уполномоченного государственного органа порегулированию  рынка  ценных  бумаг устанавливается настоящим Законом изаконодательством Кыргызской Республики об уполномоченном государствен-ном органе по регулированию рынка ценных бумаг.      Статья 6. Раскрытие сотрудниками уполномоченного государственного               органа по регулированию рынка ценных бумаг информации               о наличии личных интересов                                                                                                           1. Сотрудники уполномоченного государственного органа по регулиро-ванию рынка ценных бумаг обязаны раскрывать любые личные интересы,  ко-торые они имеют в предпринимательской деятельности в Кыргызской Респуб-лике или за ее пределами,  в ценных бумагах,  выпущенных  в  КыргызскойРеспублике или за ее пределами.  Раскрытие личных интересов осуществля-ется в течение двух рабочих дней с момента возникновения личного  инте-реса.     2. Сотрудник уполномоченного государственного органа по  регулиро-ванию  рынка  ценных  бумаг  не должен принимать участия в рассмотрениии/или принятии решений по вопросам, к которым он имеет личный интерес.     3. Сотрудник  уполномоченного государственного органа по регулиро-ванию рынка ценных бумаг признается имеющим личный интерес,  если пред-метом рассматриваемого вопроса является близкий родственник или аффили-рованное лицо сотрудника, юридическое лицо, в котором сотрудник или егоблизкий  родственник  или аффилированное лицо сотрудника выступает вла-дельцем крупного пакета акций (долей) или имеет другие финансовые инте-ресы.      Статья 7. Соблюдение конфиденциальности сотрудниками               уполномоченного государственного органа по регулированию               рынка ценных бумаг      1. Уполномоченный  государственный  орган  по  регулированию рынкаценных бумаг имеет право раскрывать конфиденциальную информацию в  слу-чаях, предусмотренных законодательством Кыргызской Республики.     2. Сотрудники уполномоченного государственного органа по регулиро-ванию рынка ценных бумаг обязаны соблюдать конфиденциальность любой ин-формации о лицах и/или других вопросах,  к которым они имеют  доступ  входе исполнения своих служебных обязанностей.      Статья 8. Функции уполномоченного государственного органа по               регулированию рынка ценных бумаг      Во исполнение настоящего Закона и иного законодательства  Кыргызс-кой Республики,  регулирующего рынок ценных бумаг, уполномоченный госу-дарственный орган по регулированию рынка ценных бумаг осуществляет сле-дующие функции:     - разрабатывает основные направления развития рынка ценных бумаг икоординирует  деятельность  государственных  органов власти по вопросамрегулирования рынка ценных бумаг;     - устанавливает  требования  к  профессиональным  участникам рынкаценных бумаг в целях создания интегрированного национального рынка цен-ных бумаг в Кыргызской Республике;     - разрабатывает и принимает  в  соответствии  с  законодательствомКыргызской  Республики  нормативные  правовые акты,  регулирующие рынокценных бумаг;     - регистрирует условия публичного предложения и его проспект;     - разрабатывает и утверждает унифицированные стандарты  и  правилаосуществления профессиональной деятельности с ценными бумагами,  опера-ций с ценными бумагами,  раскрытия информации эмитентами  и  профессио-нальными участниками рынка ценных бумаг;     - осуществляет  лицензирование  профессиональной  деятельности  нарынке  ценных  бумаг,  а также приостанавливает,  отзывает (аннулирует)указанные лицензии в случае нарушения требований законодательства  Кыр-гызской Республики;     - выдает разрешение саморегулируемой организации, приостанавливаетили отзывает разрешение саморегулируемой организации в случаях, предус-мотренных законодательством Кыргызской Республики;     - ведет  Единый  государственный  реестр ценных бумаг в КыргызскойРеспублике;     - ведет  реестр  лицензий профессиональных участников рынка ценныхбумаг, выданных, приостановленных и отозванных (аннулированных);     - осуществляет  контроль за соблюдением профессиональными участни-ками рынка ценных бумаг и эмитентами требований законодательства о цен-ных бумагах;     - осуществляет проверки профессиональных участников  рынка  ценныхбумаг, эмитентов по соблюдению ими требований настоящего Закона и зако-нодательства Кыргызской Республики, регулирующего рынок ценных бумаг, впорядке, установленном законодательством Кыргызской Республики;     - принимает меры,  предусмотренные настоящим Законом  и  законода-тельством Кыргызской Республики,  в отношении профессиональных участни-ков и эмитентов,  допустивших нарушения настоящего Закона  и  законода-тельства Кыргызской Республики, регулирующего рынок ценных бумаг;     - содействует развитию и поддержанию справедливости,  эффективнос-ти, конкуренции и упорядоченности на рынке ценных бумаг Кыргызской Рес-публики;     - сотрудничает  с государственными органами Кыргызской Республики,иностранными государственными органами,  регулирующими рынок ценных бу-маг;     - защищает законные интересы инвесторов на рынке ценных бумаг Кыр-гызской Республики;     - содействует повышению профессионального уровня участников  рынкаценных бумаг;     - проводит исследования по вопросам развития рынка ценных бумаг;     - утверждает квалификационные требования,  предъявляемые к лицам иорганизациям,  осуществляющим профессиональную деятельность  с  ценнымибумагами;     - дает разъяснения по вопросам,  связанным с регулированием  рынкаценных бумаг,  применения законодательства Кыргызской Республики, регу-лирующего рынок ценных бумаг,  разрабатывает соответствующие методичес-кие рекомендации;     - осуществляет иные функции государственного регулирования отноше-ний, складывающихся на рынке ценных бумаг.      Статья 9. Права уполномоченного государственного органа               по регулированию рынка ценных бумаг      В целях осуществления своих функций в соответствии с настоящим За-коном  и  законодательством  Кыргызской Республики,  регулирующим рынокценных бумаг,  уполномоченный государственный  орган  по  регулированиюрынка ценных бумаг вправе:     - разрабатывать и реализовывать государственную политику по эффек-тивному развитию рынка ценных бумаг;     - устанавливать требования,  обеспечивающие создание интегрирован-ного национального рынка ценных бумаг в целях обеспечения его эффектив-ного и прозрачного функционирования в Кыргызской Республике;     - разрабатывать критерии (нормативы) финансовой устойчивости, обя-зательные к соблюдению профессиональными участниками рынка  ценных  бу-маг;     - в соответствии с законодательством Кыргызской  Республики  выда-вать,  приостанавливать  действие и отзывать (аннулировать) лицензии наосуществление профессиональной деятельности с ценными бумагами;     - проводить проверки эмитентов и профессиональных участников рынкаценных бумаг,  саморегулируемых организаций профессиональных участниковрынка ценных бумаг по соблюдению указанными субъектами рынка ценных бу-маг законодательства Кыргызской Республики,  регулирующего рынок ценныхбумаг;     - принимать нормативные правовые акты и обеспечивать  их  исполне-ние;     - устанавливать дополнительные к установленным  настоящим  Закономтребования  по раскрытию информации и предоставлению отчетности эмитен-тами ценных бумаг, профессиональными участниками рынка ценных бумаг;     - устанавливать  требования к опыту и квалификации должностных лицпубличной компании,  за исключением публичных компаний,  осуществляющихбанковскую,  страховую  и  иную деятельность,  где требования к опыту иквалификации должностных лиц установлены законодательством,  регулирую-щим вышеуказанные виды деятельности;     - устанавливать требования к минимальному размеру капитала и  мак-симальным  пределам  риска для профессиональных участников рынка ценныхбумаг;     - устанавливать  ограничения  по  структуре активов по отношению кпрофессиональным участникам рынка ценных бумаг;     - приостанавливать  торги  с  ценными бумагами на фондовой бирже вслучаях обнаружения фактов совершения запрещенных  действий  с  ценнымибумагами;     - блокировать и прекращать блокирование операций по лицевому счетузарегистрированного лица (акционера) и операции с ценными бумагами эми-тента,  в случаях, установленных нормативными правовыми актами Кыргызс-кой Республики;     - приостанавливать и возобновлять осуществление операций и  сделокс паями паевых инвестиционных фондов;     - направлять регулируемым субъектам  предупреждения,  обязательныедля исполнения, а также требовать от них исполнения предупреждений;     - передавать саморегулируемым  организациям  исполнение  отдельныхфункций  государственного  регулирования  рынка ценных бумаг в порядке,установленном законодательством Кыргызской Республики;     - направлять  материалы в правоохранительные органы и обращаться сисками в суд по вопросам,  отнесенным к компетенции уполномоченного го-сударственного органа по регулированию рынка ценных бумаг;     - запрашивать у государственных  органов  информацию  относительноэмитентов  ценных  бумаг и профессиональных участников рынка ценных бу-маг;     - налагать административные санкции в соответствии с законодатель-ством Кыргызской Республикой об административных правонарушениях на ре-гулируемые субъекты за нарушения законодательства Кыргызской Республикио ценных бумагах;     - взимать сбор за регистрацию публичного предложения ценных бумаг,частной эмиссии ценных бумаг и иные оказываемые им услуги  в  соответс-твии с законодательством Кыргызской Республики;     - в установленном законодательством Кыргызской Республики  порядкевступать  в  соглашения о сотрудничестве с уполномоченными иностраннымиведомствами, регулирующими рынок ценных бумаг;     - осуществлять  иные права в соответствии с законодательством Кыр-гызской Республики.      Статья 10. Право уполномоченного государственного органа                по регулированию рынка ценных бумаг запрашивать                информацию у регулируемых субъектов      1. Уполномоченный государственный  орган  по  регулированию  рынкаценных  бумаг  вправе  письменно  затребовать от регулируемого субъектапредоставить необходимую информацию,  включая конфиденциальную информа-цию,  в случаях, установленных нормативными правовыми актами КыргызскойРеспублики.     2. Регулируемый субъект,  получивший письменное требование, обязанвыполнить требование в порядке и в сроки,  установленные уполномоченнымгосударственным органом по регулированию рынка ценных бумаг.     3. Уполномоченный государственный  орган  по  регулированию  рынкаценных  бумаг  обязан  соблюдать требования законодательства КыргызскойРеспублики о коммерческой тайне и защите конфиденциальной информации.      Статья 11. Право уполномоченного государственного органа                на проведение проверок регулируемых субъектов      1. Уполномоченный  государственный  орган  по  регулированию рынкаценных бумаг вправе уполномочить своих сотрудников на  проведение  про-верки  соблюдения  регулируемым  субъектом  законодательства КыргызскойРеспублики.     2. Сотрудник, уполномоченный на проведение проверки, вправе:     - входить в помещения регулируемого субъекта в рабочее время;     - требовать  от  регулируемого субъекта представление документов ииной информации, имеющей отношение к осуществляемой проверке;     - проверять  и делать выписки из документов,  а также делать копиипроверяемых документов с уведомлением руководства проверяемого  субъек-та.     3. Регулируемый субъект обязан:     - допустить сотрудника на свою территорию для проведения проверки;     - подготовить документы, требуемые для проведения проверки;     - предоставить информацию, требуемую для проведения проверки;     - оказывать содействие сотруднику в проведении проверки.     4. Уполномоченный  государственный  орган  по  регулированию рынкаценных бумаг осуществляет проверки в порядке и  сроки,  предусмотренныезаконодательством Кыргызской Республики о проверках.     5. Регулируемый субъект вправе обжаловать действия уполномоченногогосударственного  органа по регулированию рынка ценных бумаг и его сот-рудника, связанные с проведением проверки, в порядке, установленном за-конодательством Кыргызской Республики.      Статья 12. Право уполномоченного государственного органа                по регулированию рынка ценных бумаг на принятие мер                в отношении регулируемого субъекта      1. Уполномоченный  государственный  орган  по  регулированию рынкаценных бумаг в случаях выявления нарушения регулируемым субъектом зако-нодательства  Кыргызской Республики о рынке ценных бумаг вправе направ-лять обязательные для исполнения предупреждения регулируемым  субъектамоб устранении нарушений законодательства, привлекать указанные субъектык административной ответственности в соответствии  с  законодательствомКыргызской  Республики и обращаться в судебные органы для получения су-дебного решения в целях:     - защиты  прав  владельцев  ценных бумаг и/или клиентов профессио-нального участника рынка ценных бумаг;     - ограничения регулируемого субъекта в уплате,  передаче, распоря-жении или еще какого-либо другого способа обращения с любыми  активами,если  эти действия могут повлечь за собой причинение ущерба другому фи-зическому или юридическому лицу.     2. При  обнаружении фактов нарушения профессиональными участникамирынка ценных бумаг законодательства по рынку ценных бумаг,  нормативныхправовых актов уполномоченного государственного органа по регулированиюрынка ценных бумаг,  а также непредставление либо предоставление недос-товерной и/или неполной информации, либо, когда профессиональные участ-ники рынка ценных бумаг становятся неплатежеспособными,  уполномоченныйгосударственный орган по регулированию рынка ценных бумаг вправе:     а) направить обязательные для исполнения предупреждения (предписа-ния),  касающиеся исправления обнаруженных нарушений,  немедленно или втечение установленного срока;     б) применить меры административного взыскания;     в) обратиться с требованием, обязательным к исполнению:     - смены всех или некоторых исполнительных должностных лиц;     - проведения мероприятий по финансовому оздоровлению;     - проведения реструктуризации либо реорганизации;     - проведения аудита за счет средств проверяемого;     г) в  целях  сохранения активов назначить на срок до шести месяцеввременную администрацию;     д) временно приостановить действие лицензии с возможным назначени-ем временного управляющего и ограничением всех или отдельных  операций,предусмотренных лицензией, на срок до шести месяцев;     е) приостановить или отозвать лицензию;     ж) начать процесс ликвидации в случае неплатежеспособности.      Статья 13. Ведение Единого государственного реестра ценных бумаг                в Кыргызской Республике      1. Уполномоченный государственный  орган  по  регулированию  рынкаценных  бумаг  осуществляет ведение и хранение Единого государственногореестра ценных бумаг в Кыргызской Республике.     2. Единый государственный реестр ценных бумаг в Кыргызской Респуб-лике состоит из реестра ценных бумаг и  реестра  публичных  предложенийценных бумаг.     3. В реестре ценных бумаг содержится информация о всех ценных  бу-магах,  выпуск  которых осуществлен эмитентами на территории КыргызскойРеспублики,  включая информацию о выпусках ценных бумаг, размещение ко-торых  осуществлялось  путем персонального предложения (частная эмиссияценных бумаг).     4. Реестр ценных бумаг должен содержать следующие данные:     - полное наименование эмитента;     - данные о государственной регистрации эмитента;     - юридический адрес эмитента;     - вид ценных бумаг, выпуск которых осуществлен эмитентом;     - по каждому виду ценных бумаг информацию о количестве  выпущенныхценных бумаг в разрезе их эмиссий,  их номинальной стоимости и/или ценеразмещения;     - вид  предложения  (публичное или персональное),  который был ис-пользован для размещения;     - иные данные, предусмотренные нормативными правовыми актами упол-номоченного государственного органа по регулированию рынка  ценных  бу-маг.     5. Требования к эмитенту по порядку и объему раскрытия  информациио выпуске ценных бумаг в целях включения в реестр ценных бумаг устанав-ливаются нормативными правовыми актами уполномоченного государственногооргана  по  регулированию рынка ценных бумаг в соответствии с настоящимЗаконом.     6. Реестр  публичных  предложений  ценных бумаг содержит следующиеданные:     - полное наименование эмитента;     - данные о государственной регистрации эмитента;     - юридический адрес эмитента;     - вид ценных бумаг,  выпуск которых осуществлен эмитентом посредс-твом публичного предложения;     - по каждому виду ценных бумаг информацию о количестве  выпущенныхценных бумаг в разрезе их эмиссий,  их номинальной стоимости и/или ценеразмещения;     - иные данные в соответствии с нормативными правовыми актами упол-номоченного государственного органа по регулированию рынка  ценных  бу-маг.     7. Физическое и/или юридическое лицо несет ответственность в соот-ветствии  с  законодательством Кыргызской Республики за непредставлениеинформации о выпуске и/или публичном предложении ценных бумаг для вклю-чения их в Единый государственный реестр ценных бумаг в объеме и поряд-ке,  установленным настоящим Законом и  нормативными  правовыми  актамиуполномоченного  государственного  органа по регулированию рынка ценныхбумаг.     8. Любое заинтересованное лицо вправе получить информацию,  содер-жащуюся в Едином государственном реестре ценных бумаг в Кыргызской Рес-публике,  за исключением информации об учредителях (акционерах) эмитен-тов, осуществивших персональное предложение ценных бумаг.     9. Порядок ведения Единого государственного реестра ценных бумаг вКыргызской Республике,  а также порядок доступа к информации,  содержа-щейся в нем, определяется нормативными правовыми актами уполномоченногогосударственного органа по регулированию рынка ценных бумаг.        Глава III. Публичное предложение и публичная эмиссия                             ценных бумаг      Статья 14. Цель настоящей главы      1. Настоящая глава устанавливает порядок и требования к публичномупредложению  ценных бумаг в процессе их эмиссии,  а также при обращенииранее выпущенных ценных бумаг при их публичном предложении.     2. Положения настоящей главы не применяются к освобожденному пред-ложению.  При этом ценные бумаги освобожденного предложения могут  пуб-лично  предлагаться  без  регистрации  условий публичного предложения ипроспекта таких ценных бумаг,  при условии, что эмитент этих ценных бу-маг является публичной компанией.     3. Публичное предложение инвестиционных паев инвестиционного фондаосуществляется в соответствии с законодательством Кыргызской Республикиоб инвестиционных фондах.      Статья 15. Публичное предложение ценных бумаг      1. Публичное предложение ценных бумаг могут делать эмитент  ценныхбумаг в случае эмиссии ценных бумаг,  а также любое физическое или юри-дическое лицо в отношении ценных бумаг, находящихся в обращении.     2. Запрещается публично предлагать ценные бумаги,  если эмитент незарегистрирует публичное предложение ценных бумаг в целях  их  эмиссии,или продажи на вторичном рынке в соответствии с требованиями настоящегоЗакона, иных нормативных правовых актов, принятых в соответствии с нас-тоящим Законом.     3. Ценные бумаги иностранных эмитентов могут публично предлагатьсяв порядке,  установленном настоящим Законом и иными нормативными право-выми актами Кыргызской Республики.     4. Ценные бумаги,  условия публичного предложения и проспект кото-рых зарегистрированы,  могут публично предлагаться в течение срока, ус-тановленного в условиях публичного предложения и в проспекте, но не бо-лее одного года с момента регистрации  условий  публичного  предложенияценных  бумаг и проспекта в отношении публичного предложения ценных бу-маг.     5. Сделки  по  купле-продаже  публично  предлагаемых  ценных бумагдолжны совершаться только через фондовую биржу.     6. Продажа  публично предлагаемых ценных бумаг может начинаться неранее 5 рабочих дней со дня раскрытия информации о публичном  предложе-нии.     Раскрытие информации о публичном предложении ценных бумаг осущест-вляется  путем опубликования сообщения о публичном предложении с указа-нием мест,  где любое лицо может ознакомиться  с  условиями  публичногопредложения ценных бумаг и проспектом.     Дополнительные требования  по  раскрытию  информации  о  публичномпредложении  ценных бумаг могут быть установлены нормативными правовымиактами уполномоченного государственного органа по  регулированию  рынкаценных бумаг Кыргызской Республики.      Статья 16. Регистрация условий публичного предложения ценных бумаг                и проспекта ценных бумаг      1. Публичное предложение ценных бумаг допускается только после ре-гистрации  условий публичного предложения ценных бумаг и проспекта дан-ного публичного предложения уполномоченным государственным  органом  порегулированию рынка ценных бумаг.     2. Для регистрации условий публичного предложения  и  проспекта  вуполномоченный  государственный орган по регулированию рынка ценных бу-маг представляются следующие документы:     - заявление;     - условие публичного предложения ценных бумаг;     - проспект;     - копия документа, подтверждающего регистрацию эмитента в качествеюридического лица;     - копия устава юридического лица, включая изменения и дополнения куставу;     - документ, подтверждающий оплату комиссионного сбора за регистра-цию условий публичного предложения ценных бумаг и проспекта.     3. За регистрацию условий публичного  предложения  и  проспекта  сэмитента взимается комиссионный сбор.  Размер комиссионного сбора уста-навливается Правительством Кыргызской Республики.     4. Уполномоченный  государственный  орган  по  регулированию рынкаценных бумаг регистрирует условия публичного предложения ценных бумаг ипроспект только в том случае,  если публичное предложение ценных бумаг,его условия и проспект отвечают  требованиям  настоящего  Закона,  иныхнормативных  правовых актов,  принятых в соответствии с настоящим Зако-ном.     5. Уполномоченный  государственный  орган  по  регулированию рынкаценных бумаг принимает решение о регистрации условий публичного предло-жения  ценных бумаг и проспекта в течение 30 календарных дней с даты ихпредставления в уполномоченный государственный орган  по  регулированиюрынка ценных бумаг.      Статья 17. Отказ в регистрации условий публичного предложения                ценных бумаг и проспекта      1. Уполномоченный государственный  орган  по  регулированию  рынкаценных  бумаг отказывает в регистрации условий публичного предложения ипроспекта в случаях:     - если осуществление эмитентом публичного предложения ценных бумагпротиворечит требованиям настоящего Закона,  иных нормативных  правовыхактов, принятых в соответствии с настоящим Законом;     - несоответствия сведений, содержащихся в документах, представлен-ных для регистрации условий публичного предложения и проспекта,  требо-ваниям настоящего Закона и иных нормативных правовых актов,  принятых всоответствии с настоящим Законом;     - обнаружения в документах,  являющихся основанием для регистрацииусловий публичного предложения и проспекта, ложных сведений либо сведе-ний, не соответствующих действительности (недостоверных сведений);     - если  должностные  лица эмитента не соответствуют требованиям поопыту и квалификации,  установленным уполномоченным государственным ор-ганом по регулированию рынка ценных бумаг.     2. В случае отказа в регистрации условий публичного предложения  ипроспекта  уполномоченный  государственный орган по регулированию рынкаценных бумаг должен уведомить об этом заявителя в письменной  форме  непозднее  5  рабочих  дней с момента принятия такого решения с указаниемпричин отказа.     3. Ценные  бумаги,  в регистрации условий публичного предложения ипроспекта которых отказано, не могут публично предлагаться.      Статья 18. Требования к публичному предложению ценных бумаг                иностранного эмитента и ценных бумаг, удостоверяющих                права в отношении ценных бумаг иностранного эмитента      1. Ценные бумаги иностранного эмитента могут публично предлагатьсяна территории Кыргызской Республики только после регистрации публичногопредложения ценных бумаг иностранного эмитента и проспекта данного пуб-личного предложения уполномоченным государственным органом по регулиро-ванию рынка ценных бумаг Кыргызской Республики.     2. Ценные бумаги иностранного эмитента могут публично предлагатьсяна территории Кыргызской Республики,  если иностранный эмитент удовлет-воряет следующим условиям:     - эмитент зарегистрирован в качестве юридического лица  в  стране,резидентом  которой он является,  и обладает в соответствии с законода-тельством страны, где он зарегистрирован, юридическим статусом, эквива-лентным  открытому акционерному обществу согласно законодательству Кыр-гызской Республики;     - эмитент удовлетворяет требованиям, предъявляемым к листингу фон-довой биржи, действующей в Кыргызской Республике;     - эмитент  заключил  договор  с  профессиональным участником рынкаценных бумаг,  осуществляющим брокерскую и/или дилерскую  деятельность,для  представления  его интересов на рынке ценных бумаг Кыргызской Рес-публики;     - эмитент  заключил  договор  с  профессиональным участником рынкаценных бумаг, осуществляющим деятельность по ведению реестра владельцевценных  бумаг,  для  учета прав владельцев публично предлагаемых в Кыр-гызской Республике ценных бумаг эмитента.     3. К  публичному  предложению  ценных бумаг иностранного эмитента,помимо требований,  установленных в пункте 1 настоящей статьи, предъяв-ляются требования, установленные настоящим Законом и иными нормативнымиправовыми актами Кыргызской Республики к публичному предложению  ценныхбумаг эмитентов, зарегистрированных в Кыргызской Республике.     4. На территории Кыргызской Республики может  осуществляться  пуб-личное предложение ценных бумаг эмитентов Кыргызской Республики,  удос-товеряющих права в отношении ценных бумаг иностранного эмитента.     Порядок выпуска  ценных  бумаг,  удостоверяющих  права в отношенииценных бумаг иностранного эмитента, определяется нормативными правовымиактами Кыргызской Республики.      Статья 19. Условия публичного предложения ценных бумаг      1. Условия  публичного  предложения ценных бумаг являются докумен-том,  содержащим ясное и доступное описание любых условий, неисполнениекоторых влечет за собой прекращение эмиссии ценных бумаг или совершениесделок с ценными бумагами.     2. Требования, предъявляемые к условиям публичного предложения:     - указание в условиях публичного предложения срока  действия  пуб-личного предложения;     - указание в условиях публичного предложения,  что оплата публичнопредлагаемых ценных бумаг осуществляется только денежными средствами;     - иные условия,  предусмотренные  нормативными  правовыми  актами,принятыми в соответствии с настоящим Законом.     3. Условия публичного предложения утверждаются уполномоченным  ор-ганом  эмитента  или  лицом,  принявшим решение о проведении публичногопредложения ценных бумаг.      Статья 20. Требования к проспекту      1. Проспект должен содержать следующие сведения:     а) дата составления проспекта;     б) общие сведения об эмитенте:     - наименование и адрес эмитента ценных бумаг;     - история создания и развития эмитента;     - основной вид хозяйственной деятельности;     - участие эмитента в промышленных,  банковских и финансовых  груп-пах,  иных  объединениях,  а также о дочерних и зависимых хозяйственныхобществах эмитента;     - стандарты корпоративного управления эмитента;     в) сведения о должностных лицах эмитента:     - сведения о структуре и компетенции органов управления эмитента;     - список лиц,  входящих в состав органов управления эмитента,  ин-формация  об  управляющей  организации,  характер аффилированных связеймежду лицами, входящими в органы управления эмитента, владельцами круп-ных пакетов акций и акционерами, владельцами контрольного пакета акций;     - количество принадлежащих должностным лицам акций (долей) эмитен-та и его дочерних и зависимых обществах;     г) сведения об акционерах (участниках) эмитента:     - сведения о владельцах крупных пакетов акций и акционерах, владе-ющих контрольным пакетом акций;     - сведения  о совершенных эмитентом сделках,  в совершении которыхимелась заинтересованность его должностных лиц,  владельцев крупных па-кетов акций их аффилированных лиц за три последних завершенных финансо-вых года или за каждый завершенный финансовый год,  если  эмитент  осу-ществляет  свою деятельность менее трех лет,  а также за период до датысоставления проспекта ценных бумаг;     д) сведения о ценных бумагах эмитента:     - все выпущенные к настоящему времени ценные бумаги эмитента;     - вид публично предлагаемых ценных бумаг;     - номинальная стоимость ценной бумаги,  если  наличие  номинальнойстоимости предусмотрено законодательством Кыргызской Республики;     - количество ценных бумаг предполагаемых к публичному предложению;     - минимальное количество ценных бумаг, продажа которых предполага-ется в рамках данного публичного предложения и необходима эмитенту  дляпризнания состоявшимся публичного предложения ценных бумаг;     - цена (порядок определения  цены)  ценной  бумаги  при  публичномпредложении;     - условия и сроки осуществления публичного предложения ценных  бу-маг;     - указание,  были ли предлагаемые ценные бумаги уже выпущены  либопредлагаются к размещению;     - порядок раскрытия информации о публичном предложении ценных  бу-маг;     - наличие преимущественного права на приобретение публично  разме-щаемых  ценных  бумаг,  любых  ограничениях на приобретение и обращениеразмещаемых ценных бумаг (при эмиссии ценных бумаг);     - сведения  о лицах,  оказывающих услуги по организации публичногопредложения ценных бумаг;     - сведения  о  фондовой  бирже,  на которой предполагается продажаценных бумаг;     - указание о включении эмитента в листинг фондовой биржи;     - риски, связанные с приобретением ценных бумаг эмитента;     - заключение эксперта (экспертной организации), которое должно со-держаться в проспекте и/или на которое делается ссылка в  проспекте,  вслучаях  привлечения эмитентом дополнительного эксперта (экспертной ор-ганизации), за исключением аудитора;     - порядок  возврата средств,  полученных в оплату ценных бумаг,  вслучае признания публичного предложения ценных бумаг несостоявшимся;     е) финансовая отчетность и иная финансовая информация:     - годовая бухгалтерская отчетность эмитента за три  последних  за-вершенных финансовых года или за каждый завершенный финансовый год, ес-ли эмитент осуществляет свою деятельность менее  трех  лет,  заключениеаудитора (аудиторов) в отношении указанной бухгалтерской отчетности;     - квартальная бухгалтерская отчетность эмитента за  последний  за-вершенный отчетный квартал на момент составления проспекта;     - сведения о текущей задолженности и кредитах эмитента;     - сведения о существенных фактах, произошедших в течение трех пос-ледних завершенных финансовых года или за каждый завершенный финансовыйгод, если эмитент осуществляет свою деятельность менее трех лет;     - порядок и направление использования средств,  привлеченных в ре-зультате планируемого публичного размещения ценных бумаг;     ж) в проспект может включаться и иная информация,  не противореча-щая  законодательству Кыргызской Республики и не вводящая в заблуждениеинвесторов.     Нормативными правовыми актами,  принятыми в соответствии с настоя-щим Законом,  могут быть установлены дополнительные требования к соста-ву, содержанию и порядку оформления проспекта.     2. Проспект должен быть подписан должностными и иными лицами  эми-тента,  ответственными за информацию,  отраженную в проспекте, в случаеразмещения ценных бумаг путем их публичного предложения.     Лица, подписавшие проспект, несут субсидиарную с эмитентом ответс-твенность за ущерб,  причиненный владельцу ценных бумаг вследствие  со-держащейся в указанном проспекте недостоверной, неполной и/или вводящейв заблуждение инвестора информации.     3. Проспект иностранного эмитента, осуществляющего публичное пред-ложение ценных бумаг в Кыргызской Республике, должен содержать дополни-тельно следующие данные:     - цели (причины) осуществления публичного предложения ценных бумагна территории Кыргызской Республики;     - порядок реализации прав  владельцев  ценных  бумаг  иностранногоэмитента;     - порядок рассмотрения споров,  связанных с реализацией прав  вла-дельцами ценных бумаг, и предъявления исков к эмитенту при невыполненииим обязательств по ценным бумагам;     - наименование представителя эмитента в Кыргызской Республике, егополномочия и ответственность перед владельцами ценных бумаг;     - риски,  связанные с приобретением ценных бумаг иностранного эми-тента, в том числе об ограниченных возможностях государственного органапо контролю за деятельностью иностранного эмитента;     - меры, снижающие риски, связанные с владением ценных бумаг иност-ранного эмитента;     - информация о кредитном рейтинге эмитента;     - информация об обращении ценных бумаг за пределами страны,  рези-дентом которой является эмитент;     - информация  о всех иностранных фондовых биржах,  на которых осу-ществлялись (осуществляются) торги с ценными бумагами эмитента;     - периодические печатные и электронные издания, где можно получитьдополнительную информацию об эмитенте;     - иная информация,  предусмотренная нормативными правовыми актами,принятыми в соответствии с настоящим Законом.      Статья 21. Заключения и отчеты экспертов      1. В случае если проспект,  представленный для регистрации в упол-номоченном  государственном органе по регулированию рынка ценных бумаг,содержит ссылки на заключение или отчет, подготовленные экспертом (экс-пертной организации), он должен также содержать:     - описание квалификации эксперта;     - сведения о том, является ли эксперт (экспертная организация) аф-филированным или связанным лицом эмитента ценных бумаг.     2. К  проспекту  должно  прилагаться согласие эксперта (экспертнойорганизации) в письменной форме на публикацию проспекта вместе с заклю-чением  или отчетом или ссылкой на данное заключение или отчет,  либо впроспекте должно быть указание о согласии в этом  эксперта  (экспертнойорганизации).      Статья 22. Изменения и дополнения в проспект      1. Эмитент обязан представить в уполномоченный государственный ор-ган по регулированию рынка ценных бумаг изменения и дополнения в  прос-пект  или замещающий проспект с подробной новой информацией для его ре-гистрации в срок не позднее 5 рабочих дней с момента возникновения  иливыявления изменений и дополнений в случаях, если:     - возникнет изменение в данных, содержащихся в проспекте;     - появится новая важная информация, которая должна быть раскрыта впроспекте,  если бы она имелась до момента предоставления  проспекта  вуполномоченный  государственный орган по регулированию рынка ценных бу-маг;     - если проспект содержит сведения, которые оказываются ложными иливводящими в заблуждение, или в проспекте имеются существенные пробелы враскрытии информации.     2. Регистрация изменений и дополнений в проспект либо  замещающегопроспекта  осуществляется уполномоченным государственным органом по ре-гулированию рынка ценных бумаг в срок не более 10 рабочих дней с момен-та представления изменений и дополнений.     В период регистрации изменений и дополнений в проспект или замеща-ющего проспекта запрещается совершение сделок с ценными бумагами данно-го публичного предложения.     3. В случае регистрации изменений и дополнений в проспект либо за-мещающего проспекта эмитент ценных бумаг должен:     - раскрыть  в  порядке и способами,  предусмотренными нормативнымиправовыми актами уполномоченного государственного органа по регулирова-нию  рынка ценных бумаг,  принятыми в соответствии с настоящим Законом,изменения и дополнения в проспект, имеющимся подписчикам публично пред-ложенных ценных бумаг и любым другим инвесторам,  публично предлагаемыхценных бумаг;     - раскрыть в порядке, предусмотренном нормативными правовыми акта-ми уполномоченного государственного органа по регулированию рынка  цен-ных  бумаг,  принятыми в соответствии с настоящим Законом,  подписчикампублично предлагаемых ценных бумаг, что они могут отозвать свои акцептыпубличного  предложения  и получить возмещение средств,  уплаченных приподаче заявки на приобретение ценных бумаг публичной эмиссии или прода-же согласно условиям публичного предложения ценных бумаг.      Статья 23. Приостановление публичного предложения ценных бумаг и                аннулирование зарегистрированного проспекта      1. Уполномоченный государственный  орган  по  регулированию  рынкаценных  бумаг может приостановить публичное предложение ценных бумаг насрок,  не превышающий одного месяца, и после завершения этого срока мо-жет  отменить  регистрацию условий публичного предложения и проспекта вследующих случаях:     - проспект содержит любую существенную информацию,  которая оказы-вается ложной или вводящей в заблуждение;     - в  процессе публичного предложения ценных бумаг нарушаются усло-вия предложения ценных бумаг;     - в процессе публичного предложения ценных бумаг нарушаются требо-вания,  установленные настоящим Законом и иными нормативными  правовымиактами, принятыми в соответствии с настоящим Законом.     2. При приостановлении публичного предложения ценных бумаг  запре-щается  проводить  сделки с этими ценными бумагами в течение срока,  накоторый было приостановлено публичное предложение.     3. При отмене регистрации проспекта лица, осуществляющие публичноепредложение ценных бумаг,  обязаны  прекратить  дальнейшее  предложениеценных бумаг.     4. Если регистрация условий публичного предложения и проспекта от-менена, то публичное предложение ценных бумаг считается несостоявшимся.      Статья 24. Реклама публичного предложения ценных бумаг      1. Реклама публичного предложения ценных бумаг означает информациюили заявление, которые могут быть распространены или доведены до сведе-ния любого лица в соответствии с требованиями, установленными законода-тельством Кыргызской Республики и нормативными правовыми актами уполно-моченного  государственного органа по регулированию рынка ценных бумаг,принятыми в соответствии с настоящим Законом.     2. Реклама не должна содержать информацию, не содержащуюся в прос-пекте публичного предложения ценных бумаг.     3. Раскрытие информации в соответствии с настоящим Законом и иныминормативными правовыми актами уполномоченного  государственного  органапо регулированию рынка ценных бумаг, принятыми в соответствии с настоя-щим Законом,  в том числе проспекта, зарегистрированного в соответствиис настоящим Законом, не является рекламой.      Статья 25. Заявка на подписку по приобретению ценных бумаг      1. Профессиональный  участник  рынка ценных бумаг может приобрестипублично предлагаемые ценные бумаги для клиента (инвестора) только пос-ле ознакомления инвестора с условиями публичного предложения ценных бу-маг, проспекта и подписания инвестором заявки на подписку по приобрете-нию ценных бумаг.     Обеспечение заявкой  инвестора  возлагается  на  профессиональногоучастника рынка ценных бумаг, осуществляющего брокерскую деятельность.     2. Заявка на подписку по приобретению ценных бумаг,  предоставляе-мая инвестору, должна содержать следующие сведения:     - рыночная цена публично предлагаемых ценных бумаг;     - порядок и сроки оплаты публично предлагаемых ценных бумаг;     - риски, связанные с приобретением данных ценных бумаг;     - конфликт интересов брокера и инвестора, если имеется;     - права инвесторов на получение информации;     - иная  существенная информация,  связанная с приобретением ценныхбумаг.     3. В случае,  если объектом публичного предложения являются ценныебумаги иностранного эмитента,  заявка обязательно должна содержать  ин-формацию  о  рисках приобретения ценных бумаг иностранного эмитента,  втом числе об ограниченных возможностях государственного органа по  над-зору за деятельностью иностранного эмитента.     4. В случае согласия инвестора  приобрести  публично  предлагаемыеценные  бумаги  согласно условиям публичного предложения ценных бумаг ипроспекта,  инвестор заполняет и подписывает заявку на подписку по при-обретению ценных бумаг.  При этом инвестор осуществляет оплату для при-обретения публично предлагаемых ценных бумаг в порядке и сроки, указан-ные в заявке.      Статья 26. Продажа ценных бумаг при их публичном предложении      1. Лицу,  осуществляющему публичное предложение ценных бумаг, зап-рещается использование денежных средств,  поступивших  в  ходе  продажипублично предлагаемых ценных бумаг.     Денежные средства,  поступившие в ходе продажи публично предлагае-мых ценных бумаг, хранятся на банковском счете брокера, осуществляющегоуслуги андеррайтинга,  до признания публичного предложения ценных бумагуполномоченным  государственным  органом  по регулированию рынка ценныхбумаг состоявшимся или несостоявшимся.     2. Ценные бумаги,  являющиеся предметом публичного предложения, допризнания публичного предложения ценных бумаг уполномоченным  государс-твенным  органом  по  регулированию рынка ценных бумаг состоявшимся илинесостоявшимся, хранятся на отдельном счете в депозитарии.     3. В случае признания публичного предложения состоявшимся денежныесредства переводятся на расчетный счет эмитента или продавца ценных бу-маг,  а ценные бумаги переводятся в собственность инвесторов (покупате-лей) на их счета.     4. В случае признания публичного предложения несостоявшимся:     - денежные средства,  полученные от размещения ценных бумаг, в те-чение 3 рабочих дней после даты признания публичного предложения ценныхбумаг несостоявшимся возвращаются инвесторам;     - ценные бумаги возвращаются на счет лица, осуществлявшего публич-ное предложение этих ценных бумаг.  При этом  ценные  бумаги  публичнойэмиссии,  публичное предложение которых признано несостоявшимся, подле-жат аннулированию.     5. Все издержки,  связанные с публичным предложением ценных бумаг,признанных несостоявшимися,  относятся на  счет  лица,  осуществлявшегопубличное предложение этих ценных бумаг.     6. Ограничения,  установленные пунктами 1-3 настоящей  статьи,  неприменяются  в  отношении публично предлагаемых облигаций и иных ценныхбумаг,  перечень которых устанавливается уполномоченным государственныморганом  по регулированию рынка ценных бумаг.  Порядок хранения и учетасредств, поступивших от продажи облигаций, устанавливается уполномочен-ным государственным органом по регулированию рынка ценных бумаг.      Статья 27. Итоги публичного предложения ценных бумаг      1. Публичное предложение ценных бумаг будет считаться состоявшимсяв случае выполнения одного из следующих условий:     - все  публично  предложенные ценные бумаги были проданы в течениесрока, установленного в проспекте;     - в  проспекте  установлено  минимальное  количество ценных бумаг,продажа которых необходима для признания публичного предложения  состо-явшимся, и в течение срока, установленного в проспекте, не менее данно-го минимального количества ценных бумаг реализовано;     - в  соответствии с соглашением об андеррайтинге все ценные бумагиэтого публичного предложения или установленное в проспекте  минимальноеколичество ценных бумаг были проданы андеррайтеру или андеррайтерам.     2. Лицо, проводившее публичное предложение ценных бумаг, в течение30  календарных  дней после окончания продажи ценных бумаг представляетотчет об итогах публичного предложения в уполномоченный государственныйорган по регулированию рынка ценных бумаг.     Форма и порядок представления отчета об итогах публичного  предло-жения  устанавливаются  уполномоченным  органом  по регулированию рынкаценных бумаг.     3. Уполномоченный  государственный  орган  по  регулированию рынкаценных бумаг обязан в течение 10 рабочих дней с  момента  представленияотчета  об итогах публичного предложения ценных бумаг принять решение орегистрации отчета об итогах публичного предложения ценных  бумаг  либопризнать данное публичное предложение ценных бумаг несостоявшимся и от-менить регистрацию условий публичного предложения ценных бумаг и  прос-пекта.     По истечении 10 рабочих дней с  момента  представления  отчета  обитогах публичного предложения ценных бумаг уполномоченный государствен-ный орган по регулированию рынка ценных бумаг не вправе принимать реше-ние  о признании данного публичного предложения ценных бумаг несостояв-шимся.     4. Эмитент  в  течение 5 рабочих дней с даты регистрации отчета обитогах публичного предложения ценных бумаг уполномоченным государствен-ным  органом по регулированию рынка ценных бумаг обязан раскрыть инфор-мацию об итогах публичного предложения ценных бумаг посредством:     - опубликования итогов публичного предложения;     - уведомления фондовой биржи.                 Глава IV. Обязательства публичной компании      Статья 28. Цель настоящей главы      1. Положения  настоящей  главы  применяются в отношении эмитентов,являющихся публичными компаниями в соответствии с настоящим Законом.     2. Инвестиционные  фонды наряду с требованиями по раскрытию инфор-мации,  установленными законодательством об инвестиционных фондах, обя-заны  обеспечивать раскрытие информации в соответствии с настоящей гла-вой.      Статья 29. Требования к публичным компаниям      1. Эмитент, являющийся публичной компанией, обязан:     - иметь  аудитора,  отвечающего  требованиям для проведения аудитапубличных компаний, установленным нормативными правовыми актами уполно-моченного государственного органа по регулированию рынка ценных бумаг;     - обеспечивать соответствие каждого должностного  лица  занимаемойдолжности по профессиональной квалификации и опыту;     - иметь в совете директоров не менее одной трети  независимых  ди-ректоров от общего числа членов совета директоров.     2. Уполномоченный государственный  орган  по  регулированию  рынкаценных бумаг в дополнение к требованиям,  установленным настоящим Зако-ном и другими законами Кыргызской Республики,  может устанавливать  до-полнительные требования по применению принципов корпоративного управле-ния в деятельности публичной компании, в соответствии с общепризнаннымимеждународными принципами.      Статья 30. Раскрытие информации      1. Эмитент  должен осуществлять периодическое раскрытие информациив форме годового и ежеквартального отчета, в состав которого включаетсяфинансовая  отчетность эмитента за квартал и другие данные,  предусмот-ренные нормативными правовыми актами  уполномоченного  государственногооргана по регулированию рынка ценных бумаг.     2. Финансовая отчетность,  включаемая в состав годового и ежеквар-тального  отчета,  должна  быть подготовлена в соответствии с законода-тельством Кыргызской Республики.     3. Годовой отчет должен содержать:     - годовую финансовую отчетность эмитента и аудиторское  заключениек нему;     - информацию о всех ранее выпущенных эмитентом ценных бумагах;     - информацию о всех ценных бумагах, выпущенных эмитентом в течениеотчетного года;     - данные об общем количестве акционеров (участников) эмитента;     - список всех крупных акционеров и акционеров-держателей контроль-ного пакета акций и их доли в количестве акций эмитента;     - данные о каждом должностном лице эмитента;     - краткое  описание  практики  корпоративного управления эмитента,включая краткое описание практики, которая применялась или изменялась втечение отчетного периода;     - отчет руководителя о деятельности и финансовых результатах  эми-тента за отчетный период, включая любые другие мнения, выраженные неза-висимыми директорами;     - иную информацию,  предусмотренную нормативными правовыми актами,принятыми в соответствии с настоящим Законом.     4. Ежеквартальный  отчет  составляется  не  позднее 30 календарныхдней после даты окончания отчетного квартала.     Краткое изложение  ежеквартального отчета,  в том числе финансовойотчетности,  подлежит публикации в печатных либо электронных  средствахмассовой информации не позднее 30 календарных дней после даты окончанияотчетного квартала в порядке,  установленном нормативными правовыми ак-тами  уполномоченного  государственного  органа  по регулированию рынкаценных бумаг.     5. Годовой отчет составляется не позднее 90 календарных дней последаты окончания отчетного года.     Краткое изложение  годового отчета,  в том числе финансовой отчет-ности,  подлежит публикации в печатных средствах массовой информации  впорядке и сроки,  установленные нормативными правовыми актами уполномо-ченного государственного органа по регулированию рынка ценных бумаг.     6. Копия  годового  и  ежеквартального отчета должна быть доступнадля ознакомления любым заинтересованным лицам,  которым может быть пре-доставлена копия отчета за плату, не превышающую затрат на его изготов-ление.     7. Эмитент  должен представить фондовой бирже,  осуществившей лис-тинг его ценных бумаг:     - копию ежеквартального отчета не позднее 30 календарных дней пос-ле даты окончания отчетного квартала;     - копию  годового отчета не позднее 30 календарных дней после датыутверждения годового отчета уполномоченным органом эмитента.     8. Нормативными  правовыми актами Кыргызской Республики могут бытьустановлены также иные виды обеспечения доступности к ежеквартальному игодовому отчетам любым заинтересованным лицам.     9. Ежеквартальный отчет и информация о его раскрытии представляют-ся в уполномоченный государственный орган по регулированию рынка ценныхбумаг не позднее 35 календарных дней  после  даты  окончания  отчетногоквартала.     Годовой отчет и информация о его раскрытии представляются в  упол-номоченный государственный орган по регулированию рынка ценных бумаг непозднее 15 календарных дней  после  даты  утверждения  годового  отчетауполномоченным органом эмитента.     Эмитент, осуществляющий банковскую деятельность,  обязан направитьв  уполномоченный  государственный орган,  регулирующий банковскую дея-тельность,  информацию о публикации вышеуказанных сведений в  средствахмассовой информации в течение 5 рабочих дней после их публикации.     Уполномоченный государственный орган по регулированию рынка ценныхбумаг  вправе публиковать годовой и ежеквартальные отчеты эмитента либоиным образом обеспечивать их доступность широкому кругу лиц.      Статья 31. Раскрытие эмитентом информации о существенных фактах      1. Эмитент обязан раскрывать информацию о существенных фактах (со-бытиях,  действиях), затрагивающих его финансово-хозяйственную деятель-ность.     К существенным фактам относится событие (факт), которое может ока-зать влияние на финансово-хозяйственную деятельность эмитента и/или  нацену ценных бумаг, включая:     - изменения в списке лиц,  входящих в органы  управления  эмитента(за исключением общего собрания участников);     - изменения в размере участия лиц,  входящих в  органы  управленияэмитента,  в  капитале  эмитента,  а также его дочерних и зависимых об-ществ,  и об участии этих лиц в капитале других юридических  лиц,  еслиони владеют более чем 20 процентами указанного капитала;     - изменения в списке владельцев 5 процентов и более  ценных  бумаг(долей), а также об изменениях доли владельцев 5 процентов и более цен-ных бумаг (долей);     - изменения в списке юридических лиц, в которых эмитент владеет 20процентами и более уставного капитала;     - появление  в реестре эмитента лица,  владеющего более чем 5 про-центами его эмиссионных ценных бумаг любого отдельного вида;     - разовые сделки эмитента, размер которых, либо стоимость имущест-ва по которым составляет 10 процентов и более от  активов  эмитента  надату сделки;     - факт (факты),  повлекший разовое увеличение или уменьшение стои-мости активов эмитента более чем на 10 процентов;     - факт (факты),  повлекший разовое увеличение чистой  прибыли  иличистых убытков эмитента более чем на 10 процентов;     - реорганизация эмитента, его дочерних и зависимых обществ;     - начисленные и (или) выплачиваемые (выплаченные) доходы по ценнымбумагам эмитента;     - решения общих собраний;     - погашение ценных бумаг эмитента;     - иные события (факты), предусмотренные нормативными правовыми ак-тами уполномоченного государственного  органа  по  регулированию  рынкаценных бумаг.     2. Эмитент не позднее 5 рабочих дней с момента наступления сущест-венного факта обязан:     - опубликовать информацию о существенном факте в средствах  массо-вой  информации,  распространяемых  тиражом,  доступным для большинствавладельцев ценных бумаг эмитента;     - представить информацию о существенном факте на фондовую биржу.     3. Эмитент не позднее 3 рабочих дней с даты раскрытия информации осущественном факте в порядке,  установленном настоящей статьей,  обязаннаправить информацию о существенном факте и его раскрытии  в  уполномо-ченный государственный орган по регулированию рынка ценных бумаг.     4. Фондовая биржа обязана довести информацию о существенных фактахдо своих участников торгов не позднее одного рабочего дня с момента по-лучения информации о существенных фактах. Участник торгов до заключениясделок  в интересах клиентов с ценными бумагами эмитента обязан ознако-мить своего клиента с информацией о существенных фактах,  которая  былаему представлена.     Уполномоченный государственный орган по регулированию рынка ценныхбумаг вправе публиковать сообщения эмитентов о существенных фактах либоиным образом обеспечивать их доступность широкому кругу лиц.      Статья 32. Обязательство эмитента, не осуществлявшего публичное                предложение ценных бумаг, число владельцев ценных бумаг                которого увеличилось до 200 и более владельцев ценных                бумаг      1. В случае, если число владельцев ценных бумаг эмитента, не явля-ющегося публичной компанией,  увеличится до 200  владельцев,  то  такойэмитент обязан:     а) в течение пяти дней уведомить о данном факте уполномоченный го-сударственный орган по регулированию рынка ценных бумаг путем направле-ния письменного извещения, которое должно содержать следующие данные:     - наименование и юридический адрес эмитента;     - вид ценных бумаг, которыми владеют 200 и более владельцев;     б) в  течение шести месяцев привести свою деятельность в соответс-твие с настоящим Законом.     Запрещается публично предлагать ценные бумаги эмитента до момента,пока эмитент не исполнит требования, установленные настоящим Законом, вотношении публичной компании.     2. Независимый реестродержатель,  ведущий реестр эмитента, указан-ного в пункте 1 настоящей статьи, обязан в течение одного дня уведомитьэмитента и уполномоченный государственный орган по регулированию  рынкаценных бумаг о том, что ценными бумагами данного эмитента владеют 200 иболее владельцев ценных бумаг.            Глава V. Выход эмитента из статуса публичной компании      Статья 33. Порядок выхода эмитента из статуса публичной компании      1. Эмитент  ценных бумаг,  являющийся публичной компанией,  вправевыйти из статуса публичной компании на основании:     - решения эмитента;     - ликвидации эмитента.     2. Решение эмитента о выходе из статуса публичной компании,  у ко-торой в публичном обращении находятся только акции,  принимается на об-щем собрании акционеров большинством не менее чем двумя третями голосовот общего числа голосующих акций общества.  При этом акционеры, голосо-вавшие против такого решения,  вправе предъявить акции к выкупу, а эми-тент обязан их выкупить по цене,  определенной независимым оценщиком, впорядке и сроки, установленные законодательством Кыргызской Республики,регулирующим деятельность акционерных обществ.     Решение эмитента о выходе из статуса публичной компании может бытьпринято при условии, что акциями эмитента владеет менее 200 акционеров.     3. Решение эмитента о выходе из статуса публичной компании,  у ко-торой в публичном обращении находятся ценные бумаги, за исключением ак-ций,  принимается  уполномоченным органом эмитента при условии выкупа ипогашения всех ценных бумаг, находящихся в публичном обращении.     4. Эмитент ценных бумаг обязан не менее чем за 30 дней до рассмот-рения вопроса о выходе из статуса публичной компании уведомить о данномфакте  фондовую биржу и уполномоченный государственный орган по регули-рованию рынка ценных бумаг путем направления письменного извещения, ко-торое должно содержать следующие данные:     - наименование и юридический адрес публичной компании;     - вид  ценных бумаг,  торговля которыми осуществляется на фондовойбирже;     - дата  рассмотрения  вопроса о выходе из статуса публичной компа-нии.     5. Фондовая  биржа обязана довести информацию о получении ею пись-менного извещения о планируемом выходе эмитента  из  статуса  публичнойкомпании  до  своих  участников торгов не позднее одного рабочего дня смомента получения такого извещения.  Участник торгов до заключения сде-лок  в интересах клиентов с ценными бумагами эмитента обязан ознакомитьсвоего клиента с письменным извещением эмитента  о  планируемом  выходеэмитента из статуса публичной компании.     6. Эмитент не позднее 5 рабочих дней со дня рассмотрения вопроса овыходе из статуса публичной компании обязан:     - опубликовать информацию о результатах рассмотрения вопроса о вы-ходе из статуса публичной компании в средствах массовой информации;     - представить информацию о результатах рассмотрения вопроса о  вы-ходе из статуса публичной компании в уполномоченный государственный ор-ган по регулированию рынка ценных бумаг и фондовую биржу.     7. Фондовая  биржа  обязана довести информацию о результатах расс-мотрения эмитентом вопроса о выходе из статуса  публичной  компании  досвоих  участников торгов не позднее одного рабочего дня с момента полу-чения такой информации.     8. Эмитент ценных бумаг обязан не менее чем за 30 дней до рассмот-рения вопроса о добровольной ликвидации  публичной  компании  уведомитьфондовую  биржу о данном факте путем направления письменного извещения,которое должно содержать следующие данные:     - наименование и юридический адрес публичной компании;     - вид ценных бумаг,  торговля которыми осуществляется на  фондовойбирже;     - дату рассмотрения вопроса о добровольной ликвидации.     9. Эмитент ценных бумаг не менее чем за 5 дней со дня принятия су-дом к производству иска на публичную  компанию  о  признании  публичнойкомпании  неплатежеспособной  обязан  уведомить фондовую биржу о данномфакте, путем направления письменного извещения.     10. Фондовая биржа обязана довести информацию о получении ею пись-менного извещения до своих участников торгов не позднее одного рабочегодня с момента получения такого извещения. Участник торгов до заключениясделок в интересах клиентов с ценными бумагами эмитента обязан  ознако-мить своего клиента с письменным извещением эмитента.     11. Эмитент не позднее 5 рабочих дней со дня рассмотрения  вопросао  добровольной ликвидации публичной компании или вступления в силу су-дебного решения о признании публичной компании неплатежеспособной  обя-зан опубликовать в средствах массовой информации,  информацию о резуль-татах рассмотрения вопроса о добровольной ликвидации или о вступлении всилу  судебного решения о признании публичной компании неплатежеспособ-ной, а также представить указанную информацию уполномоченному государс-твенному органу по регулированию рынка ценных бумаг и фондовой бирже.     12. Фондовая биржа обязана довести информацию о результатах  расс-мотрения эмитентом вопроса о добровольной ликвидации или о вступлении всилу судебного решения о признании публичной компании  неплатежеспособ-ной до своих участников торгов не позднее одного рабочего дня с моментаполучения такой информации.      Статья 34. Последствия выхода эмитента из статуса публичной                компании      1. Эмитенту ценных бумаг и другим лицам, включая владельцев ценныхбумаг,  запрещается осуществлять публичное предложение ценных бумаг, содня  принятия  эмитентом решения о выходе из статуса публичной компанииили решения о добровольной ликвидации,  или признания  судом  публичнойкомпании неплатежеспособной.     2. Эмитент ценных бумаг,  прекративший быть публичной компанией  всвязи  с принятием эмитентом решения о выходе из статуса публичной ком-пании,  обязан в течение шести месяцев со дня принятия  такого  решенияосуществлять  раскрытие  информации  в порядке и объеме,  установленныхнастоящим Законом в отношении публичной компании.                 Глава VI. Частная эмиссия ценных бумаг      Статья 35. Частная эмиссия ценных бумаг      1. Учредительная эмиссия акций является частной эмиссией и состоитиз следующих этапов:     - принятие учредителями решения о создании акционерного общества ираспределении акций среди учредителей;     - государственная регистрация акционерного общества;     - государственная регистрация распределения акций среди  учредите-лей акционерного общества.     2. Частная эмиссия ценных бумаг в иных случаях состоит из  следую-щих последовательных этапов:     - принятие эмитентом решения об эмиссии ценных бумаг;     - государственная регистрация частной эмиссии ценных бумаг;     - размещение ценных бумаг путем персонального предложения.      Статья 36. Государственная регистрация частной эмиссии ценных                бумаг      1. Для  государственной  регистрации  частной эмиссии ценных бумагэмитент обязан представить в уполномоченный  государственный  орган  порегулированию рынка ценных бумаг следующие документы:     - заявление на регистрацию частной эмиссии;     - решение эмитента о частной эмиссии;     - копии учредительных документов эмитента;     - документ, подтверждающий оплату регистрационного сбора.     Требование каких-либо других документов и сведений,  кроме предус-мотренных настоящим Законом, запрещается.     2. Решение эмитента о частной эмиссии должно быть подписано  упол-номоченным лицом эмитента и содержать следующие данные:     - вид и количество выпускаемых ценных бумаг;     - форма ценных бумаг;     - объем денежных средств (активов), планируемых получить в резуль-тате размещения этих ценных бумаг;     - порядок размещения ценных бумаг;     - направление  использования  средств,  поступивших  от размещенияэтих ценных бумаг;     - срок размещения выпускаемых ценных бумаг.     3. В случае выпуска документарных ценных бумаг к решению  эмитентао частной эмиссии должны быть приложены образцы бланков ценных бумаг.     4. Уполномоченный государственный  орган  по  регулированию  рынкаценных бумаг обязан в течение 10 рабочих дней с даты получения докумен-тов,  указанных в пункте 1 настоящей статьи,  зарегистрировать  частнуюэмиссию ценных бумаг или отказать в регистрации по основаниям,  предус-мотренным настоящей статьей.     5. За  государственную  регистрацию  частной  эмиссии ценных бумагвзимается комиссионный сбор, размер которого устанавливается Правитель-ством Кыргызской Республики.     6. Основанием для отказа  в  государственной  регистрации  частнойэмиссии  ценных бумаг является нарушение эмитентом порядка принятия ре-шения об эмиссии ценных бумаг,  установленного  законодательством  Кыр-гызской Республики и его учредительными документами.     7. Эмитент, проводивший частную эмиссию ценных бумаг, в течение 30календарных дней после срока окончания размещения ценных бумаг,  обязанраскрыть информацию об итогах частной эмиссии ценных бумаг  посредствомуведомления  уполномоченного  государственного  органа по регулированиюрынка ценных бумаг.     Форма и порядок уведомления устанавливаются уполномоченным органомпо регулированию рынка ценных бумаг.     8. Уполномоченный  государственный  орган  по  регулированию рынкаценных бумаг вправе в течение 10 рабочих дней с  момента  представленияинформации об итогах частной эмиссии ценных бумаг признать данную эмис-сию несостоявшейся и отменить регистрацию частной эмиссии ценных  бумагв случае нарушения эмитентом ценных бумаг в процессе размещения частнойэмиссии ценных бумаг законодательства Кыргызской Республики, регулирую-щего рынок ценных бумаг.     По истечении 10 рабочих дней с момента представления информации обитогах  частной эмиссии ценных бумаг уполномоченный государственный ор-ган по регулированию рынка ценных бумаг не вправе принимать  решение  опризнании данной эмиссии ценных бумаг несостоявшейся.     Ценные бумаги,  эмиссия которых признана несостоявшейся,  подлежатаннулированию.     9. Если регистрация частной эмиссии ценных бумаг признана несосто-явшейся,  эмитент, проводивший частную эмиссию, должен аннулировать вы-пущенные в процессе этой эмиссии ценные бумаги и в течение 30 календар-ных дней после даты аннулирования такой эмиссии вернуть средства, полу-ченные от размещения этих ценных бумаг,  инвесторам,  которые приобрелиих.     Все издержки,  связанные с признанием частной эмиссии ценных бумагнесостоявшейся  и возвратом средств владельцам,  относятся на счет эми-тента.           Глава VII. Право собственности и переход прав                           на ценные бумаги      Статья 37. Право собственности на ценные бумаги      1. Все ценные бумаги, выпущенные эмитентом, подлежат регистрации вреестре,  который  ведется  независимым реестродержателем ценных бумаг.Эмитент ценных бумаг должен заключить договор с независимым реестродер-жателем  ценных  бумаг  на ведение и хранение реестра держателей ценныхбумаг.     2. Права  собственности  на  ценные  бумаги бездокументарной формыудостоверяются в системе ведения реестра - записями на лицевых счетах удержателя  реестра или в случае учета прав на ценные бумаги в депозита-рии - записями по счетам депо в депозитариях.     3. Права  владельцев на документарные ценные бумаги удостоверяютсяценными бумагами,  сертификатами или сертификатами и записями по счетамдепо  в  депозитариях  (если сертификаты переданы на хранение депозита-рию).     4. Право  собственности на одну и ту же ценную бумагу не может од-новременно отражаться в реестре владельцев ценных бумаг и по счету деподепозитария.      Статья 38. Переход прав на ценные бумаги      1. Возникновение,  переход  (передача),  изменение,  обременение ипрекращение прав собственности на ценные бумаги осуществляются на осно-вании гражданско-правовых сделок,  а также по другим основаниям,  уста-новленным законодательством Кыргызской Республики. Ограничения на обра-щение  и  на  осуществление  прав по ценным бумагам могут быть только вслучаях и порядке, предусмотренных законодательством Кыргызской Респуб-лики.     2. Право на именную бездокументарную  ценную  бумагу  переходит  кприобретателю в случае:     - учета прав на ценные бумаги у лица, осуществляющего депозитарнуюдеятельность,  - с момента внесения приходной записи по счету депо при-обретателя;     - учета прав на ценные бумаги в системе ведения реестра - с момен-та внесения приходной записи по лицевому счету приобретателя.     Порядок перехода  прав на документарные ценные бумаги устанавлива-ется законодательством Кыргызской Республики.     3. Если иное не установлено законодательством Кыргызской Республи-ки,  то депозитарий или независимый реестродержатель  может  произвестиперевод  ценных  бумаг со счета одного зарегистрированного держателя насчет другого лица на основании:     - поручения зарегистрированного лица;     - документов, подтверждающих совершение сделки на фондовой бирже;     - документов, подтверждающих правопреемство;     - решения суда.     4. Лицо,  осуществляющее  ведение реестра держателей ценных бумаг,обязано произвести соответствующую запись о переходе прав на ценные бу-маги в реестре в течение одного дня с момента получения документов либопредоставить мотивированный отказ в произведении соответствующей  запи-си.     5. Подлинность подписи физических лиц  на  документах  о  переходеправ на ценные бумаги и прав,  закрепленных ценными бумагами (за исклю-чением случаев,  предусмотренных законодательством Кыргызской Республи-ки),  может  быть  заверена нотариально или профессиональным участникомрынка ценных бумаг в соответствии с законодательством  Кыргызской  Рес-публики.     6. В случае,  если данные об имевшем место возникновении, переходе(передаче),  изменении, обременении и прекращении прав на ценные бумагине были сообщены лицу,  осуществляющему учет прав на ценные  бумаги,  кмоменту закрытия реестра для исполнения обязательств эмитента,  состав-ляющих ценную бумагу (голосование,  получение дивидендов и другие), ис-полнение  обязательств  по  отношению к зарегистрированному владельцу вмомент его закрытия признается надлежащим.  Ответственность за своевре-менность такого уведомления лежит на приобретателе ценной бумаги.      Статья 39. Обращение ценных бумаг      1. Сделки по купле-продаже (мена) публично предлагаемых ценных бу-маг,  а также акций публичных компаний осуществляются на фондовой биржев  соответствии  с  нормативными правовыми актами уполномоченного госу-дарственного органа по регулированию рынка ценных бумаг и биржевым  ус-тавом.     2. Сделки по купле-продаже (мена)  ценных  бумаг,  за  исключениемценных бумаг, указанных в пункте 1 настоящей статьи, а также иные сдел-ки с ценными бумагами,  в том числе с ценными  бумагами,  указанными  впункте 1 настоящей статьи,  осуществляются в соответствии с гражданскимзаконодательством Кыргызской Республики и нормативными правовыми актамиуполномоченного  государственного  органа по регулированию рынка ценныхбумаг.           Глава VIII. Корпоративный контроль и прямые предложения                  о покупке контрольного пакета акций      Статья 40. Приобретение контрольного пакета акций в открытом                акционерном обществе      1. Физическое или юридическое лицо вправе купить контрольный пакетакций открытого акционерного общества, как прошедшего, так и не прошед-шего листинг, при следующих условиях:     - контрольный пакет акций приобретается  посредством  приобретенияпростых  акций  публичной эмиссии открытого акционерного общества в ре-зультате размещения этих акций согласно проспекту,  зарегистрированномууполномоченным  государственным  органом  по регулированию рынка ценныхбумаг;     - осуществляется  продажа  акционеру  или иному лицу дополнительновыпущенных акционерным обществом акций, при условии, что это раскрыто впроспекте, зарегистрированном уполномоченным государственным органом порегулированию рынка ценных бумаг;     - физическое или юридическое лицо приобретает простые акции на ос-нове ранее сделанного прямого предложения о покупке контрольного пакетаакций  всем  неаффилированным держателям простых акций открытого акцио-нерного общества в соответствии с требованиями настоящего Закона и ино-го законодательства Кыргызской Республики.     Приобретение контрольного пакета акций открытого акционерного  об-щества,  осуществляющего банковскую деятельность, проводится в порядке,установленном  законодательством  Кыргызской  Республики,  регулирующимбанковскую деятельность.     2. Законами Кыргызской Республики могут быть установлены  дополни-тельные ограничения на приобретение контрольного пакета акций открытогоакционерного общества.      Статья 41. Раскрытие информации о прямом предложении о покупке                контрольного пакета акций      1. Физическое  или юридическое лицо обязано уведомить уполномочен-ный государственный орган по регулированию рынка ценных бумаг о сделан-ном им прямом предложении о покупке контрольного пакета акций.     2. Форма прямого предложения о покупке контрольного  пакета  акцийустанавливается уполномоченным государственным органом по регулированиюрынка ценных бумаг и включает в себя:     - фамилию,  имя, отчество физического лица или наименование юриди-ческого лица, делающего прямое предложение о покупке контрольного паке-та акций;     - данные о том, является ли физическое или юридическое лицо, дела-ющее  прямое предложение о покупке контрольного пакета акций по находя-щимся в обращении простым акциям открытого акционерного  общества,  егокредитором или акционером;     - источник финансирования предложения о покупке контрольного паке-та акций;     - намерения физического или юридического лица относительно будуще-го  открытого акционерного общества,  если прямое предложение о покупкеконтрольного пакета акций будет успешным;     - срок  действия прямого предложения о покупке контрольного пакетаакций;     - любую  другую  информацию,  требуемую в соответствии с настоящимЗаконом или другим нормативным правовым актом,  принятым в соответствиис настоящим Законом.      Статья 42. Обязательства лица, делающего прямое предложение                о покупке контрольного пакета акций      1. Физическое или юридическое лицо не вправе делать прямое предло-жение о покупке контрольного пакета акций, пока такое лицо не предоста-вит всем владельцам простых акций копию условий прямого  предложения  опокупке контрольного пакета акций и связанного с ним документа по раск-рытию информации по форме и в порядке, установленным уполномоченным го-сударственным органом по регулированию рынка ценных бумаг.     2. Физическое или юридическое лицо,  в  случае  изменения  условийпрямого предложения о покупке контрольного пакета акций, обязано проин-формировать уполномоченный государственный орган по регулированию рынкаценных бумаг,  всех получателей прямого предложения о покупке контроль-ного пакета акций, соответствующее открытое акционерное общество и фон-довую биржу об изменениях.     3. Физическое или юридическое лицо, сделавшее прямое предложение опокупке  контрольного пакета акций,  обязано проинформировать уполномо-ченный государственный орган по регулированию рынка ценных бумаг о  ре-зультатах прямого предложения по приобретению контрольного пакета акцийпо истечении 30 календарных дней после окончания срока действия предло-жения.      Статья 43. Уведомление о владении крупным или контрольным пакетом                акций      1. Физическое или юридическое лицо обязано уведомить  уполномочен-ный государственный орган по регулированию рынка ценных бумаг, открытоеакционерное общество,  фондовую биржу в срок - в течение 5 рабочих днейс момента:     - приобретения крупного пакета акций  открытого  акционерного  об-щества  или прекращения владения крупным пакетом акций открытого акцио-нерного общества;     - изменения  доли крупного пакета акций открытого акционерного об-щества в сторону увеличения или уменьшения на пять и более процентов отобщего числа простых акций открытого акционерного общества;     - приобретения контрольного пакета  акций  открытого  акционерногообщества  или  прекращения владения контрольным пакетом акций открытогоакционерного общества;     - изменения  доли контрольного пакета акций открытого акционерногообщества в сторону увеличения или уменьшения на пять и более  процентовот общего числа простых акций открытого акционерного общества.     2. Уведомление, в соответствии с пунктом 1 настоящей статьи, вклю-чает:     - фамилию,  имя, отчество и паспортные данные для физического лицаили наименование и юридический адрес для юридического лица;     - вид и цену сделки,  посредством которой физическое или юридичес-кое  лицо  приобрело  простые акции открытого акционерного общества,  атакже дату ее совершения;     - количество простых акций,  которым владеет физическое или юриди-ческое лицо открытого акционерного общества;     - данные о каждом аффилированном лице физического или юридическоголица, с указанием доли владения аффилированного лица в общем количествепростых акциях открытого акционерного общества;     - данные о физическом или юридическом лице,  если  физическое  илиюридическое лицо прекратило быть аффилированным лицом;     - иную информацию, подлежащую раскрытию в соответствии с настоящимЗаконом  и  нормативными  правовыми актами,  принятыми в соответствии снастоящим Законом.     3. Информация,  предоставление  которой физическим или юридическимлицом является требованием настоящей статьи,  должна предоставляться поформе,  установленной уполномоченным государственным органом по регули-рованию рынка ценных бумаг в соответствии с настоящим Законом.                  Глава IX. Профессиональная деятельность                         на рынке ценных бумаг      Статья 44. Виды профессиональной деятельности на рынке ценных                бумаг      1. Профессиональной  деятельностью на рынке ценных бумаг признает-ся:     - брокерская деятельность;     - дилерская деятельность;     - деятельность по управлению инвестиционными активами;     - депозитарная деятельность;     - деятельность по ведению реестра держателей ценных бумаг;     - деятельность по организации торговли на рынке ценных бумаг;     - клиринговая деятельность;     - деятельность инвестиционного фонда.     2. Профессиональная деятельность на рынке ценных бумаг осуществля-ется только юридическими лицами, являющимися коммерческими организация-ми,  на основании специального разрешения - лицензии.  В случаях, уста-новленных настоящим Законом,  отдельные виды профессиональной  деятель-ности вправе осуществлять юридические лица,  являющиеся некоммерческимиорганизациями. Условия и порядок выдачи лицензии определяются законода-тельством Кыргызской Республики.     Требования к осуществлению профессиональной деятельности на  рынкеценных бумаг устанавливаются законодательством Кыргызской Республики.     3. Профессиональные участники рынка ценных бумаг не  могут  заклю-чать сделки с ценными бумагами между собой,  если какому-либо лицу при-надлежит свыше двадцати пяти процентов в капитале каждого из них.      Статья 45. Требования, предъявляемые к профессиональному участнику                рынка ценных бумаг      1. Профессиональный  участник  рынка ценных бумаг должен соответс-твовать следующим требованиям:     - наличие  работников,  обладающих квалификациями,  установленнымиуполномоченным государственным органом по  регулированию  рынка  ценныхбумаг;     - наличие программно-технических средств и иного оборудования, не-обходимых  для осуществления деятельности на рынке ценных бумаг,  уста-новленных в соответствии с требованиями уполномоченного государственно-го органа по регулированию рынка ценных бумаг;     - внутренние документы профессионального  участника  рынка  ценныхбумаг,  саморегулирующих организаций, устанавливающие условия и порядокосуществления деятельности на рынке ценных бумаг,  должны  соответство-вать требованиям уполномоченного государственного органа по регулирова-нию рынка ценных бумаг;     - соблюдение  нормативов и иных критериев финансовой устойчивости,установленных уполномоченным государственным органом  по  регулированиюрынка  ценных бумаг для соответствующего вида профессиональной деятель-ности на рынке ценных бумаг;     - соблюдение  иных  требований,  предусмотренных законодательствомКыргызской Республики.     2. Порядок   проведения  аттестации  работников  профессиональногоучастника рынка ценных бумаг и выдачи квалификационных свидетельств,  атакже порядок приостановления действия или отзыва квалификационных сви-детельств устанавливаются уполномоченным государственным органом по ре-гулированию рынка ценных бумаг.      Статья 46. Требования, предъявляемые к должностным лицам                профессионального участника рынка ценных бумаг      1. Требования к должностным лицам профессионального участника рын-ка ценных бумаг включают:     - соответствие квалификации,  установленной  уполномоченным  госу-дарственным органом по регулированию рынку ценных бумаг;     - наличие опыта работы не менее трех лет  в  финансовой  сфере  поэкономическим, финансовым или юридическим вопросам;     - иные требования,  установленные  уполномоченным  государственныморганом по регулированию рынка ценных бумаг.     2. На руководящую должность не может быть назначено лицо, которое:     - не  соответствует  квалификационным  требованиям,  установленнымуполномоченным государственным органом по  регулированию  рынка  ценныхбумаг;     - имеет судимость за совершение преступлений  в  сфере  экономики,которая не погашена или не снята в установленном законом порядке;     - в течение одного года перед представлением документов  на  долж-ность  должностного лица профессионального участника рынка ценных бумагпривлекалось к административной ответственности за совершение  правона-рушения, связанного с деятельностью на финансовом рынке;     - в прошлом являлось руководящим работником организации,  признан-ной банкротом или подвергнутой консервации,  санации или принудительнойликвидации во время пребывания данного лица в должности члена  (предсе-дателя)  совета  директоров или исполнительного органа данной организа-ции.  Настоящее условие применяется к лицам, которые являлись руководя-щими работниками такой организации, не более чем за один год до возник-новения одного из указанных событий,  и действует в  течение  трех  летпосле его возникновения.      Статья 47. Брокер и брокерская деятельность      1. Брокерской  деятельностью признается деятельность по совершениюсделок с ценными бумагами в качестве агента или комиссионера, действую-щего на основании соответствующего договора.     Профессиональный участник рынка ценных бумаг,  осуществляющий бро-керскую деятельность,  именуется брокером. На рынке ценных бумаг брокервыступает номинальным держателем ценных бумаг своего клиента.     2. Брокер обязан вести учет ценных бумаг и денежных средств клиен-тов и операций с ними в соответствии с  нормативными  правовыми  актамиКыргызской Республики.     Деньги и ценные бумаги клиентов учитываются отдельно от  собствен-ных  активов  брокера  и  не включаются в ликвидационную массу в случаебанкротства или добровольной ликвидации брокера.     3. Брокер обеспечивает учет прав на ценные бумаги своих клиентов вдепозитарии,  а учет денег клиентов - в коммерческих банках в соответс-твии с законодательством Кыргызской Республики. На активы клиентов бро-кера, находящиеся в депозитарии или в коммерческом банке, не может бытьобращено взыскание по обязательствам брокера.     4. Брокер не вправе дезинформировать своего клиента и обязан  дер-жать клиента в курсе любой информации, которая может повлиять на инвес-тиционные решения клиента,  а также может  создать  конфликт  интересовклиента  и  интересов брокера,  или аффилированного или связанного лицаброкера.     5. Брокеру запрещается покупать ценные бумаги от имени клиента илипродавать или передавать  ценные  бумаги,  принадлежащие  клиенту,  безписьменного распоряжения клиента.     Брокер обязан вести ежедневный учет распоряжений,  получаемых бро-кером или лицом, уполномоченным брокером, от клиентов, с указанием име-ни каждого клиента, отдавшего распоряжение, подробностей распоряжения ивремени его поступления.     Брокер обязан обеспечить раскрытие информации  клиентам  о  ценныхбумагах, прошедших публичное размещение и являющихся предметом сделки всоответствии с требованиями настоящего Закона.     6. Брокер обязан выполнять распоряжение клиента на покупку, прода-жу или обмен ценных бумаг в том порядке,  в котором распоряжения посту-пают, и обязан отдавать предпочтение распоряжениям клиента перед личны-ми распоряжениями брокера или аффилированного, или связанного лица бро-кера по отношению к операциям с ценными бумагами.     7. Брокер обязан неукоснительно следовать  распоряжением  клиента,если только исполнение распоряжения не будет идти в нарушение законода-тельства Кыргызской Республики,  в этом случае брокер  обязан  сообщитьклиенту о том, что он не вправе выполнить его распоряжение.     8. Брокер,  являющийся участником  торгов  одной  фондовой  биржи,вправе быть участником торгов других фондовых бирж.     9. В случае,  если конфликт интересов брокера и его клиента, о ко-тором  клиент  не  был уведомлен до получения брокером соответствующегопоручения,  привел к исполнению этого поручения с ущербом для интересовклиента,  брокер обязан за свой счет возместить убытки в порядке, уста-новленном гражданским законодательством Кыргызской Республики.      Статья 48. Дилер и дилерская деятельность      1. Дилерской деятельностью признается совершение сделок купли-про-дажи  ценных бумаг от своего имени и за свой счет путем публичного объ-явления цен покупки и/или продажи определенных ценных  бумаг  с  обяза-тельством покупки и/или продажи этих ценных бумаг по ценам, объявленнымлицом,  осуществляющим такую деятельность, а также срока, в течение ко-торого действуют объявленные цены.     Профессиональный участник рынка ценных бумаг,  осуществляющий  ди-лерскую деятельность, именуется дилером.     В случае уклонения дилера от заключения договора к нему может бытьпредъявлен иск о принудительном заключении такого договора и/или о воз-мещении причиненных клиенту убытков.     2. Дилер обязан:     - раскрывать клиентам, в том числе потенциальным, информацию о лю-бых финансовых трудностях дилера;     - утвердить внутренние процедуры и правила ведения учетных регист-ров и составления внутренней отчетности.      Статья 49. Деятельность по управлению инвестиционными активами      1. Деятельностью по управлению инвестиционными активами признаетсядеятельность управляющей компании по доверительному управлению инвести-ционными активами клиентов управляющей компании.     2. Деятельность по  управлению  инвестиционными  активами  клиентаосуществляется  управляющей компанией за вознаграждение с целью получе-ния дохода в интересах клиента управляющей компании.     3. Функциями управляющей компании являются:     1) принятие решений об инвестировании денег в  эмиссионные  ценныебумаги и иные финансовые инструменты в соответствии с требованиями нор-мативных правовых актов уполномоченного государственного органа по  ре-гулированию рынка ценных бумаг;     2) взаимодействие с регулируемыми субъектами в процессе управленияинвестиционными активами;     3) ведение учета совершаемых сделок с эмиссионными ценными бумага-ми и иными финансовыми инструментами в порядке, установленном норматив-ными правовыми актами уполномоченного государственного органа по  регу-лированию рынка ценных бумаг и их внутренними документами;     4) исполнение условий договора по управлению инвестиционными акти-вами.     4. Управляющая компания не является собственником  активов  клиен-тов. Имущество управляющей компании должно быть обособлено от имуществаклиентов управляющей компании.     5. Управляющая  компания обязана вести учет инвестиционных активовклиентов и операций с ними в соответствии с нормативными правовыми  ак-тами Кыргызской Республики.     6. Управляющие инвестиционными активами вправе осуществлять в  от-ношении эмиссионных ценных бумаг и иных финансовых инструментов,  нахо-дящихся в управлении,  права по пользованию и  распоряжению  ими,  еслииное не предусмотрено законодательством Кыргызской Республики.     7. Условия и порядок осуществления деятельности по управлению  ин-вестиционными активами устанавливаются законами Кыргызской Республики инормативными правовыми актами уполномоченного  государственного  органапо регулированию рынка ценных бумаг.     8. Инвестиционные активы клиентов управляющей компании учитываютсяотдельно  от собственных активов управляющей компании и не включаются вликвидационную массу в случае банкротства или  добровольной  ликвидацииуправляющей компании.     Не допускается обращение взыскания на инвестиционные активы клиен-тов управляющей компании по обязательствам управляющей компании.      Статья 50. Депозитарий и депозитарная деятельность      1. Депозитарной деятельностью признается деятельность по регистра-ции прав и (или) перехода прав на ценные бумаги и учету и (или)  хране-нию этих ценных бумаг и денежных средств,  предназначенных для осущест-вления сделок, а также вырученных от совершения сделок на основании до-говора  с  собственником  или  номинальным держателем этих ценных бумаг(депозитарный договор).     Лицо, пользующееся  услугами  депозитария по хранению ценных бумаги/или учету прав на ценные бумаги,  именуется депонентом.  По  денежнымсредствам  депонентов депозитарий выступает в качестве платежного аген-та.     Профессиональный участник рынка ценных бумаг, осуществляющий депо-зитарную деятельность, именуется депозитарием.     2. Заключение депозитарного договора не влечет за собой перехода кдепозитарию права собственности на ценные бумаги депонента. Депозитарийне имеет права самостоятельно распоряжаться денежными средствами и цен-ными бумагами депонента и осуществлять  права,  закрепленные  за  этимиценными бумагами. На активы депонентов не может быть обращено взысканиепо обязательствам депозитария.     Деньги и  ценные бумаги клиентов учитываются отдельно от собствен-ных активов депозитария и не включаются в ликвидационную массу в случаебанкротства или добровольной ликвидации депозитария.     3. Депозитарий вправе регистрироваться в реестрах держателей  цен-ных бумаг в качестве номинального держателя по ценным бумагам.     4. Денежные средства, вырученные от сделок с ценными бумагами кли-ентов, не являются доходом депозитария.     5. Депозитарий имеет право взимать со сторон по сделке плату,  со-ответствующую  количеству распоряжений о передаче ценных бумаг и одина-ковую для всех лиц.  Депозитарий не вправе взимать со сторон по  сделкеплату в виде процента от объема сделки.     6. Депозитарий несет ответственность за причинение  убытков  депо-ненту,  связанных  с неисполнением или ненадлежащим исполнением депози-тарного договора.      Статья 51. Клиринговая организация и клиринговая деятельность      1. Клиринговой деятельностью признается деятельность по  определе-нию  взаимных обязательств (сбор,  сверка,  корректировка информации посделкам с ценными бумагами и  подготовка  бухгалтерских  документов  поним) и их зачету по поставкам ценных бумаг и расчетам по ним.     2. Профессиональный участник рынка  ценных  бумаг,  осуществляющийклиринговую деятельность, именуется клиринговой организацией.     3. Клиринговые организации в связи с расчетами по операциям с цен-ными  бумагами  принимают  к  исполнению подготовленные при определениивзаимных обязательств бухгалтерские документы на основании их договоровс  участниками рынка ценных бумаг,  для которых в установленном порядкепроизводятся расчеты.     Клиринговая организация  осуществляет  клиринг по ценным бумагам всоответствии с правилами осуществления клиринга по ценным бумагам,  ут-вержденным клиринговой организацией.     4. Требования к клиринговым организациям,  а также  правилам  осу-ществления  клиринга  по  ценным бумагам устанавливаются уполномоченнымгосударственным органом по регулированию рынка ценных бумаг.     Правила осуществления клиринга по ценным бумагам,  а также измене-ния и дополнения в них,  должны быть согласованы с уполномоченным госу-дарственным органом по регулированию рынка ценных бумаг.     5. Клиринговая организация,  осуществляющая расчеты по  сделкам  сценными  бумагами,  обязана  формировать специальные фонды для снижениярисков неисполнения сделок с ценными бумагами.  Минимальный размер спе-циальных  фондов клиринговых организаций устанавливается уполномоченнымгосударственным органом по регулированию рынка ценных бумаг.      Статья 52. Деятельность инвестиционного фонда      Деятельностью инвестиционного фонда является деятельность по прив-лечению  денежных  средств  посредством  выпуска и открытого размещениясвоих ценных бумаг и последующего  диверсифицированного  инвестированияпривлеченных средств в ценные бумаги и иные инвестиционные активы.     Создание и деятельность инвестиционных фондов регулируются ЗакономКыргызской  Республики "Об инвестиционных фондах в Кыргызской Республи-ке" и иными законодательными актами Кыргызской Республики.      Статья 53. Независимый реестродержатель и деятельность по ведению                реестра держателей ценных бумаг      1. Профессиональной  деятельностью  по  ведению реестра держателейценных бумаг признается деятельность независимого  реестродержателя  поведению  и хранению реестра держателей ценных бумаг эмитента и оказаниюуслуг по регистрации прав держателей ценных бумаг на основании  догово-ра, заключенного с эмитентом этих ценных бумаг. Публичная компания, а вслучаях, установленных законодательством Кыргызской Республики, эмитентценных бумаг, не являющийся публичной компанией, обязаны передать веде-ние и хранение реестра владельцев ценных бумаг независимому реестродер-жателю.     2. Реестр держателей ценных бумаг одного эмитента  должен  вестисьодним независимым реестродержателем. Независимый реестродержатель можетвести реестры держателей ценных бумаг неограниченного числа эмитентов.     3. Порядок ведения реестра держателей ценных бумаг, передачи реес-тра держателей ценных бумаг и всех других документов, связанных с веде-нием  реестра  держателей ценных бумаг,  устанавливается уполномоченнымгосударственным органом по регулированию рынка ценных бумаг.     4. Независимый  реестродержатель  обязан  по  требованию держателяценных бумаг предоставить выписку из реестра,  содержащую информацию  оценных бумагах данного держателя ценных бумаг. Выписка из реестра долж-на содержать данные о количестве ценных  бумаг,  числящихся  за  даннымзапрашивающим держателем,  всех обременениях на эти бумаги, иную инфор-мацию,  относящуюся к этим бумагам. Выписка из реестра не является цен-ной бумагой.     5. В случае прекращения действия договора или лицензии по  ведениюреестра  держателей  ценных бумаг независимый реестродержатель передаетдругому независимому  реестродержателю,  указанному  эмитентом,  реестрдержателей ценных бумаг. Все другие документы, связанные с ведением ре-естра держателей ценных бумаг этого эмитента, подлежат хранению в соот-ветствии с законодательством Кыргызской Республики.     6. Независимый реестродержатель, а также его сотрудники, учредите-ли  не  должны быть аффилированными  лицами  эмитента,  его должностныхлиц и участника эмитента, владеющего самостоятельно или совместно с аф-филированными лицами пятью и более процентами акций (долей,  паев) дан-ного эмитента.     Независимый реестродержатель  не  вправе  иметь во владении ценныебумаги эмитента, реестр держателей ценных бумаг которого он ведет.     7. Необоснованный  отказ независимого реестродержателя от внесениязаписи в реестр или уклонение от такой записи  влекут  ответственность,предусмотренную законодательством Кыргызской Республики.     Независимый реестродержатель несет ответственность перед  клиентомза ущерб (включая упущенную выгоду), возникший из-за невозможности кли-ента осуществлять законные права вследствие нарушения независимым реес-тродержателем порядка ведения реестра держателей ценных бумаг.     Независимый реестродержатель не несет ответственности  за  предос-тавленные  эмитентом недостоверные данные в целях составления и веденияреестра держателей ценных бумаг.     8. Независимый  реестродержатель  имеет право взимать со сторон посделке плату, соответствующую количеству распоряжений о передаче ценныхбумаг и одинаковую для всех лиц. Независимый реестродержатель не вправевзимать со сторон по сделке плату в виде процента от объема сделки.     9. Информация по операциям с ценными бумагами,  счетам, количествуценных бумаг юридических и физических лиц, закрепленных в реестрах вла-дельцев ценных бумаг,  является конфиденциальной информацией. Указаннаяинформация может быть выдана владельцам  ценных  бумаг  и  их  законнымпредставителям,  а в случаях,  предусмотренных законами Кыргызской Рес-публики, государственным органам в установленном законодательством Кыр-гызской Республики порядке.     Не является конфиденциальной информация о владельцах ценных бумаг,раскрываемая  в  соответствии с настоящим Законом как общедоступная ин-формация.      Статья 54. Фондовая биржа и деятельность по организации торговли                на рынке ценных бумаг      1. Деятельностью  по  организации  торговли  на рынке ценных бумагпризнается деятельность фондовой биржи по  предоставлению  услуг,  спо-собствующих совершению сделок с ценными бумагами между участниками рын-ка ценных бумаг.     2. Фондовая  биржа  осуществляет свою деятельность в организацион-но-правовой форме акционерного общества в соответствии с  законодатель-ством Кыргызской Республики.     3. Участниками торгов фондовой биржи могут быть как акционеры дан-ной фондовой биржи, так и не акционеры, допущенные к торгам на фондовойбирже.  Участником фондовой биржи являются  профессиональные  участникирынка ценных бумаг, имеющие в соответствии с законодательством Кыргызс-кой Республики право на осуществление брокерской и/или  дилерской  дея-тельности. Фондовая биржа должна иметь не менее пяти участников.     Участники торгов фондовой биржи обладают равными правами.  Порядокучастия в торгах фондовой биржи определяется внутренними документами.     4. Фондовая биржа принимает правила биржевой торговли,  которые наоснове  принципов  справедливой  конкуренции  между участниками торгов,обеспечения открытого и прозрачного рынка ценных бумаг, защиты инвесто-ров от возможных манипуляций и недобросовестности со стороны участникови работников фондовой биржи содержат:     1) правила  осуществления торговли ценными бумагами и производнымиинструментами;     2) порядок допуска, приостановления и прекращения допуска участни-ков торгов к торгам;     3) требования,  предъявляемые  к  кандидатам  в участники фондовойбиржи, условия и порядок вступления в участники фондовой биржи, права иобязанности участников фондовой биржи,  условия и порядок приостановле-ния и прекращения участия в фондовой биржи;     4) порядок допуска ценных бумаг к торгам, в том числе правила лис-тинга;     5) порядок заключения и исполнения сделок;     6) порядок осуществления расчетов по заключенным на торгах сделкамс финансовыми инструментами;     7) размеры и порядок уплаты сборов по ценным бумагам и других взи-маемых фондовой биржей платежей;     8) правила, ограничивающие действия участников торгов по манипули-рованию ценами;     9) порядок рассмотрения споров между участниками торгов,  а  такжемежду участниками торгов и фондовой биржей.     При этом,  правила биржевой торговли не могут содержать положения,запрещающие  участникам  данной  фондовой  биржи быть участником другойфондовой биржи.     Правила биржевой  торговли,  а  также дополнения и изменения к нимутверждаются общим собранием участников фондовой биржи.     Правила биржевой  торговли,  а  также дополнения и изменения к нимподлежат обязательному согласованию  с  уполномоченным  государственныморганом  по  регулированию  рынка  ценных бумаг и вступают в силу послесогласования.     5. Фондовая  биржа обязана предоставить правила биржевой торговли,а также список ценных бумаг, обращающихся на данной фондовой бирже, ин-формацию  о  сделках  с  ними (кроме информации об участниках сделок) ибиржевые показатели для ознакомления любому заинтересованному лицу.     6. Торговля  ценными бумагами одного и того же эмитента может осу-ществляться в торговых системах нескольких фондовых бирж. Не допускает-ся  ограничение  торговли ценными бумагами на фондовой бирже по причинеторговли такими ценными бумагами на другой фондовой  бирже.  В  случае,если  ценные  бумаги  одного  эмитента торгуются на нескольких фондовыхбиржах,  то фондовые биржи должны информировать друг друга о цене такихценных бумаг по сделкам,  совершенным в их торговых системах.  Фондоваябиржа должна раскрывать такую информацию в режиме реального времени.     7. Минимальные  требования к листингу ценных бумаг устанавливаютсяуполномоченным государственным органом по  регулированию  рынка  ценныхбумаг.     8. Сделки на фондовой бирже могут приостанавливаться  в  соответс-твии с законодательством Кыргызской Республики и нормативными правовымиактами уполномоченного государственного органа по  регулированию  рынкаценных бумаг.     9. Сотрудники фондовой биржи не могут быть сотрудниками профессио-нальных  участников  рынка ценных бумаг,  являющихся участниками даннойфондовой биржи.  Функции,  выполняемые сотрудниками фондовой биржи,  немогут быть переданы другим лицам.     10. Денежные взносы и сборы взимаются фондовой биржей в  следующихслучаях:     1) за вступление в участники фондовой биржи;     2) за пользование имуществом фондовой биржи;     3) за листинг ценных бумаг и их нахождение в списке фондовой  бир-жи;     4) за регистрацию и оформление сделок;     5) за информационные услуги;     6) в иных случаях, предусмотренных биржевым уставом.     11. Уполномоченный  государственный  орган  по регулированию рынкаценных бумаг вправе назначить биржевых инспекторов, которые уполномоче-ны осуществлять контроль за соблюдением фондовой биржей законодательст-ва Кыргызской Республики.      Статья 55. Дополнительные требования к профессиональным участникам                рынка ценных бумаг, осуществляющим деятельность по                организации торгов на рынке ценных бумаг и депозитарную                деятельность      Дополнительные требования к профессиональным участникам рынка цен-ных бумаг,  осуществляющим деятельность по организации торгов на  рынкеценных бумаг и депозитарную деятельность на рынке ценных бумаг, включа-ют:     - наличие  соответствующих  операционных правил и технического по-тенциала для обеспечения предоставления информации о проведенных опера-циях в режиме реального времени;     - достаточные меры для обеспечения надзора за деятельностью участ-ников  и зарегистрированных субъектов в процессе торгов,  а также меры,обеспечивающие исполнение ими требований фондовой биржи ценными бумага-ми;     - внутренние документы,  определяющие соответствующие требования иполномочия, которые достаточны для осуществления надзора за рынком цен-ных бумаг с целью предотвращения мошеннических действий и осуществлениямониторинга  по соблюдению соответствующих операционных правил участни-ками рынка ценных бумаг;     - наличие достаточных средств (механизмов) для управления рисками,связанными с осуществлением профессиональной деятельности,  клирингом ирасчетами по ценным бумагам;     - наличие не менее одного работника,  сертифицированного уполномо-ченным  государственным  органом  по регулированию рынка ценных бумаг вкачестве сотрудника по надзору за исполнением законодательства;     - наличие независимых директоров в составе руководящего органа;     - иные требования,  установленные  уполномоченным  государственныморганом по регулированию рынка ценных бумаг.      Статья 56. Совмещение профессиональных видов деятельности на рынке                ценных бумаг      1. Деятельность инвестиционного фонда, а также деятельность по ве-дению  реестра держателей ценных бумаг является исключительной и не мо-жет совмещаться с другими видами профессиональной деятельности на рынкеценных бумаг.     2. Допускается совмещение следующих  видов  профессиональной  дея-тельности на рынке ценных бумаг:     - брокерской деятельности и дилерской деятельности;     - брокерской  деятельности,  дилерской деятельности и деятельностипо управлению инвестиционными активами;     - депозитарной деятельности и деятельности по организации торговлина рынке ценных бумаг;     - депозитарной деятельности и клиринговой деятельности;     - депозитарной деятельности и деятельности по организации торговлина рынке ценных бумаг.     3. В случае совмещения одним юридическим  лицом  нескольких  видовпрофессиональной деятельности,  для осуществления каждого из них данноеюридическое лицо должно  иметь  соответствующую  лицензию  и  отдельноеструктурное подразделение.      Статья 57. Номинальный держатель      1. Номинальный  держатель может осуществлять следующие имуществен-ные права:     - совершать куплю-продажу (мену) ценных бумаг;     - получать от имени клиента доходы по  ценным  бумагам,  если  этопредусмотрено договором.     В качестве номинального держателя ценных бумаг могут выступать де-позитарий и брокер.     2. Профессиональный участник рынка ценных бумаг, не являющийся де-позитарием,  не  может  выступать номинальным держателем ценных бумаг винтересах другого номинального держателя.     3. Передача ценных бумаг в номинальное держание не влечет за собойпереход права собственности на ценные бумаги к номинальному держателю.     4. Ценные  бумаги  клиентов номинального держателя ценных бумаг неподлежат взысканию в пользу кредиторов номинального держателя.     5. Номинальный держатель обязан:     - осуществлять сделки с ценными бумагами по  поручению  лица  (илиего представителя), в интересах которого он является номинальным держа-телем ценных бумаг,  и в соответствии с договором,  заключенным с  этимлицом;     - осуществлять учет ценных бумаг,  которые он держит  в  интересахдругих лиц, на раздельных забалансовых счетах;     - по требованию лица (или его представителя), в интересах которогоон является номинальным держателем ценных бумаг, передать ценные бумагина его лицевой счет в реестре держателей ценных бумаг или счет  депо  вдепозитарии;     - раскрыть информацию о владельцах ценных бумаг по требованию дер-жателя реестра, депозитария, уполномоченного государственного органа порегулированию рынка ценных бумаг в  сроки,  установленные  нормативнымиправовыми актами Кыргызской Республики;     - не позднее трех рабочих дней с момента получения выплат,  причи-тающихся  по этим ценным бумагам,  уведомить об этом лицо,  в интересахкоторого он является номинальным держателем ценных бумаг, и перечислитьсредства, полученные от этих ценных бумаг, на счет данного лица в тече-ние трех рабочих дней с момента получения соответствующего поручения отнего.      Статья 58. Андеррайтер      1. В  качестве  андеррайтера могут выступать только брокер или ди-лер.     2. Размещение и реклама ценных бумаг андеррайтером не могут произ-водиться до регистрации условий публичного предложения и проспекта цен-ных бумаг в уполномоченном государственном органе по регулированию рын-ка ценных бумаг.     3. Андеррайтер осуществляет следующие функции:     а) подготовка публичной эмиссии ценных бумаг:     - публичное  объявление  о  намерении  эмитента провести публичнуюэмиссию ценных бумаг;     - разработка  документации и определение условий публичной эмиссииценных бумаг совместно с инвестиционным консультантом и/или эмитентом;     - предоставление  предварительной  оценки публичной эмиссии ценныхбумаг, установление связей между эмитентами и инвесторами;     - содействие  регистрации условий публичной эмиссии ценных бумаг ипроспекта в уполномоченном государственном органе по регулированию рын-ка ценных бумаг;     б) реализация ценных бумаг:     - продажа ценных бумаг инвесторам;     - проведение рекламной кампании;     - в зависимости от форм андеррайтинга, гарантирование покупки цен-ных бумаг при их размещении;     - аналитическая и исследовательская поддержка.     4. По договору могут быть предусмотрены и другие виды услуг,  пре-доставляемые андеррайтером или андеррайтерами по организации публичногопредложения и обслуживанию размещения ценных бумаг.     5. В  договоре  должен быть предусмотрен размер вознаграждения ан-деррайтера за все виды услуг по организации  публичного  предложения  иобслуживанию размещения ценных бумаг.     6. Андеррайтеры не вправе:     - предоставлять  потенциальным инвесторам недостоверную информациюс целью заинтересованности их и повлиять  на  принятие  инвестиционногорешения;     - предоставлять эмитенту искаженный и  недействительный  отчет  попроведенным  исследованиям,  а также представлять проспект,  содержащийнедостоверную или неполную информацию;     - использовать и распространять проспект,  не зарегистрированный вуполномоченном государственном органе по регулированию рынка ценных бу-маг;     - проводить рекламную кампанию или публично предлагать ценные  бу-маги в период до регистрации условий публичного предложения и проспектав уполномоченном государственном органе по регулированию  рынка  ценныхбумаг;     - предоставлять информацию об эмитенте,  несвязанную  с  публичнымпредложением ценных бумаг.     7. Андеррайтер (группа андеррайтеров) несут  полную  имущественнуюответственность перед эмитентом в случае,  если в результате его непра-вомерных действий эмитенту был нанесен ущерб.      Статья 59. Центральный депозитарий      1. Центральный депозитарий - это профессиональный  участник,  осу-ществляющий  депозитарную деятельность в соответствии с настоящим Зако-ном и обладающий дополнительными функциями  в  соответствии  с  ЗакономКыргызской Республики "О Центральном депозитарии".     Порядок образования и деятельности Центрального депозитария  уста-навливается Законом Кыргызской Республики "О Центральном депозитарии".     Деятельность в качестве центрального  депозитария  может  осущест-влять только один депозитарий.             Глава X. Обязательства профессиональных участников                          рынка ценных бумаг      Статья 60. Раскрытие профессиональным участником рынка ценных                бумаг информации клиентам      Профессиональный участник рынка ценных бумаг обязан:     - раскрывать  перед  своим клиентом информацию,  затрагивающую егоправа и интересы;     - предоставлять клиенту возможность ознакомления со всей имеющейсяинформацией о ценных бумагах и их эмитенте (за исключением  информации,составляющей  коммерческую и служебную тайны на рынке ценных бумаг) приприеме приказа на совершение сделки с ценными бумагами;     - уведомлять  своего клиента о возможностях и фактах возникновенияконфликта интересов в процессе совершения сделки с финансовыми  инстру-ментами по приказу данного клиента;     - уведомлять своего клиента об ограничениях и особых условиях, ус-тановленных законодательством Кыргызской Республики, в отношении сделкис финансовыми инструментами, предполагаемой к совершению;     - разъяснять своему клиенту причины отказа в исполнении его требо-вания;     - доводить до сведения клиентов информацию,  полученную от эмитен-тов и предназначенную для распространения;     - раскрывать  перед клиентами информацию,  касающуюся деятельностилицензиата,  в объеме и порядке,  установленных нормативными  правовымиактами  уполномоченного  государственного органа по регулированию рынкаценных бумаг.      Статья 61. Раскрытие информации и отчетность профессионального                участника рынка ценных бумаг      1. Профессиональный участник рынка ценных бумаг обязан:     - предоставлять уполномоченному государственному органу по регули-рованию  рынка  ценных бумаг информацию о совершенных сделках с ценнымибумагами,  в отношении которых законодательством Кыргызской  Республикиустановлена обязательность раскрытия информации о них, а также о клиен-тах, по требованиям которых были совершены такие сделки;     - доводить  до сведения уполномоченного государственного органа порегулированию рынка ценных бумаг изменения и  дополнения,  внесенные  вдокументы, представляемые при получении лицензии;     - по требованию уполномоченного государственного органа по регули-рованию рынка ценных бумаг представлять необходимую, не запрещенную за-коном, информацию.     Полученные сведения не подлежат разглашению, за исключением случа-ев, предусмотренных законодательством Кыргызской Республики.     2. Профессиональный  участник  рынка  ценных бумаг должен осущест-влять периодическое раскрытие информации в форме  годового  и  ежеквар-тального  отчетов,  в  состав  которых включается финансовая отчетностьпрофессионального участника рынка ценных бумаг за квартал и другие дан-ные,  предусмотренные нормативными правовыми актами уполномоченного го-сударственного органа по регулированию рынка ценных бумаг.     3. Финансовая отчетность,  включаемая в состав годового и ежеквар-тального отчетов,  должна быть подготовлена в соответствии с  законода-тельством Кыргызской Республики. За четвертый квартал финансовая отчет-ность не представляется.     4. Годовой отчет должен содержать:     - годовую финансовую отчетность  эмитента,  прошедшую  аудиторскуюпроверку, и аудиторское заключение к нему;     - список должностных лиц,  с указанием всех изменений в назначениина должность, прошедших за отчетный период;     - список всех крупных акционеров и акционеров-держателей контроль-ного пакета акций и их доли в количестве акций эмитента;     - краткое описание практики  корпоративного  управления  эмитента,включая краткое описание практики, которая применялась или изменялась втечение отчетного периода,  и соответствие практики корпоративного  уп-равления эмитента требованиям законодательства Кыргызской Республики;     - отчет руководителя о деятельности и финансовых результатах  эми-тента за отчетный период, включая любые другие мнения, выраженные неза-висимыми директорами;     - иные данные и информацию, предусмотренные нормативными правовымиактами Кыргызской Республики.      Статья 62. Раскрытие информации и отчетность фондовой биржи      1. Фондовая биржа обязана раскрывать перед любыми заинтересованны-ми  лицами  имеющиеся у нее сведения о ценных бумагах,  включенных в еесписок, и их эмитентах (за исключением информации, составляющей коммер-ческую  и служебную тайны на рынке ценных бумаг) в соответствии с зако-нодательством Кыргызской Республики.     2. Фондовая биржа обязана подготовить и представить в уполномочен-ный государственный орган по регулированию рынка ценных бумаг  отчет  впорядке, установленном настоящим Законом и нормативными правовыми акта-ми уполномоченного государственного органа по регулированию рынка  цен-ных бумаг.     3. Отчет за квартал представляется не позднее 30 календарных  днейпосле окончания месяца, которым заканчивается квартал.     4. Отчет за год представляется не позднее 90 календарных дней пос-ле окончания финансового года.     5. Отчет подписывается руководителем профессионального  участника.Годовой  отчет подтверждается независимым аудитором,  входящим в реестраудиторов, утверждаемый уполномоченным государственным органом по регу-лированию рынка ценных бумаг.     6. Отчет должен содержать:     - список  руководителей  профессионального участника,  в том числелиц,  нанятых профессиональным участником, с указанием всех изменений оназначении на должность, происшедших за отчетный период;     - список всех акционеров,  владеющих  контрольным  пакетом  акций,крупных  акционеров,  с  указанием  какой долей акций (в процентах) онивладеют на дату отчета;     - финансовые  результаты  профессионального участника рынка ценныхбумаг за отчетный период;     - любые случаи нарушения обязательств по сделке с ценными бумагамиили по расчетам по ценным бумагам;     - другую информацию,  требуемую в соответствии с настоящим Закономи нормативными правовыми актами уполномоченного государственного органапо регулированию рынка ценных бумаг.     Фондовая биржа указывает эмитентов, ценные бумаги которых включеныв  листинг  или сняты с листинга,  а также ценные бумаги,  включенные всписки котировок и снятые с котировок.      Статья 63. Финансовые консультации на рынке ценных бумаг      1. Профессиональный участник рынка ценных бумаг может давать  кли-ентам  финансовые консультации по инвестированию в ценные бумаги,  еслитакие консультации полезны для инвестиционных целей клиента, его финан-сового положения и потребностей.     2. Профессиональный участник рынка ценных  бумаг  обязан  раскрытьклиенту наличие любого существенного конфликта интересов, если конфликтзатрагивает интересы клиента.          Глава XI. Саморегулируемые организации профессиональных                     участников рынка ценных бумаг      Статья 64. Саморегулируемая организация профессиональных                участников рынка ценных бумаг      1. Саморегулируемая  организация профессиональных участников рынкаценных бумаг - это объединение профессиональных участников рынка ценныхбумаг,  являющееся некоммерческой организацией, действующей в соответс-твии с настоящим Законом и  иными  законодательными  актами  КыргызскойРеспублики.     Организация, созданная профессиональными участниками рынка  ценныхбумаг, приобретает статус саморегулируемой на основании разрешения, вы-данного уполномоченным государственным органом по  регулированию  рынкаценных бумаг.     Порядок приобретения статуса саморегулируемой организации  профес-сиональных  участников рынка ценных бумаг осуществляется в соответствиис законодательством Кыргызской Республики и нормативными правовыми  ак-тами  уполномоченного  государственного  органа  по регулированию рынкаценных бумаг.     Саморегулируемая организация   профессиональных  участников  рынкаценных бумаг создается при наличии не менее пяти членов.     2. Саморегулируемая  организация профессиональных участников рынкаценных бумаг:     - отслеживает выполнение членами саморегулируемой организации пра-вил членства и внутренних нормативных актов, в том числе и обязательно-го дисциплинарного кодекса, в соответствии с полномочиями, возлагаемымина организацию ее уставом, правилами членства и внутренними нормативны-ми актами;     - проводит обучение и сертификацию членов организации;     - представляет  интересы своих членов в обсуждениях с уполномочен-ным государственным органом по регулированию рынка ценных бумаг;     - исполняет  функции,  делегированные  ей уполномоченным государс-твенным органом по регулированию рынка ценных бумаг;     - исполняет другие функции, подлежащие исполнению в соответствии снастоящим Законом или нормативными правовыми актами уполномоченного го-сударственного органа по регулированию рынка ценных бумаг, принятыми воисполнение настоящего Закона.     3. Саморегулируемая  организация профессиональных участников рынкаценных бумаг осуществляет свою  деятельность  в  течение  определенногосрока или неопределенного срока.     4. Порядок деятельности саморегулируемой организации  определяетсянормативными правовыми актами Кыргызской Республики и правилами саморе-гулируемой организации.     Правила саморегулируемой организации, а также изменения и дополне-ния к ним должны быть согласованы с уполномоченным государственным  ор-ганом по регулированию рынка ценных бумаг.      Статья 65. Обязанности саморегулируемой организации                профессиональных участников рынка ценных бумаг      1. Саморегулируемая организация профессиональных участников  рынкаценных бумаг обязана:     - соблюдать требования нормативных правовых актов Кыргызской  Рес-публики;     - уведомлять уполномоченный государственный орган по регулированиюрынка  ценных  бумаг  о допущенных нарушениях своих членов и принятых кним мерах;     - представлять  отчетность  в уполномоченный государственный органпо регулированию рынка ценных бумаг и раскрывать информацию о своей де-ятельности  в соответствии с нормативными правовыми актами уполномочен-ного государственного органа по регулированию рынка ценных бумаг.     2. Саморегулируемая организация обязана оказывать содействие упол-номоченному государственному органу по регулированию рынка  ценных  бу-маг, в том числе его сотрудникам, при выполнении ими функций по регули-рованию рынка ценных бумаг.      Статья 66. Приостановление и прекращение деятельности                саморегулируемой организации профессиональных                участников рынка ценных бумаг      1. Саморегулируемая организация профессиональных участников  рынкаценных  бумаг вправе прекратить свою деятельность на основании решения,принятого членами организации в соответствии с  законодательством  Кыр-гызской Республики и уставом организации.     2. В случае нарушения саморегулируемой организацией требований за-конодательства  Кыргызской Республики о рынке ценных бумаг уполномочен-ный государственный орган по регулированию рынка ценных бумаг вправе:     - приостановить  действие разрешения на саморегулируемую организа-цию до устранения ею выявленных нарушений на срок,  установленный упол-номоченным государственным органом по регулированию рынка ценных бумаг,но не более трех месяцев;     - отозвать разрешение, выданное саморегулируемой организации.     Уполномоченный государственный орган по регулированию рынка ценныхбумаг обязан письменно уведомить саморегулируемую организацию професси-ональных участников рынка ценных бумаг о принятых мерах в отношении ее,с указанием причин принятия таких мер.          Глава XII. Запрещенные действия в отношении ценных бумаг      Статья 67. Запрет на совершение сделок инсайдерами      1. Инсайдерами эмитента ценных бумаг считаются:     - должностные лица эмитента;     - крупный акционер эмитента;     - лицо, в силу своего служебного положения, трудовых обязанностей,гражданско-правового договора, заключенного с эмитентом, или в силу вы-полняемых им контрольных, надзорных или иных полномочий, имеющее доступк конфиденциальной информации;     - связанные  лица вышеуказанных лиц,  которые преднамеренно или понезависящим от них обстоятельствам получили конфиденциальную информациюи знали или должны были знать о характере полученной информации.     2. Инсайдерам, а также их аффилированным лицам запрещается:     - совершать сделки с ценными бумагами с использованием конфиденци-альной информации в своих интересах или в интересах третьих лиц;     - передавать  третьим  лицам  или делать доступной для третьих лицконфиденциальную информацию или основанную на ней информацию, за исклю-чением случаев,  предусмотренных законодательством Кыргызской Республи-ки;     - давать  третьим лицам рекомендации о совершении сделок с ценнымибумагами, основанные на конфиденциальной информации.     3. Любое лицо, получающее конфиденциальную информацию от инсайдераэмитента или его аффилированного лица,  не имеет права совершать сделкис  ценными  бумагами  этого эмитента на основе данной информации,  еслиданное лицо знает или подозревает в момент получения информации  или  вмомент совершения сделки с ценными бумагами,  что информация носит кон-фиденциальный характер.     4. Профессиональному  участнику  рынка ценных бумаг не запрещаетсясовершать сделки с ценными бумагами эмитента при условии, если:     - профессиональный участник, осуществляющий сделки с ценными бума-гами, выступает в качестве агента клиента и следует конкретным указани-ям клиента на проведение определенной сделки;     - профессиональный участник рынка ценных бумаг не  был  уведомлен,что клиент действовал на основе информации, полученной от инсайдера;     - профессиональный участник рынка ценных бумаг  не  давал  клиентусовета распоряжаться ценными бумагами;     - клиент не является связанным или аффилированным лицом профессио-нального участника.      Статья 68. Запрещенные действия профессионального участника рынка                ценных бумаг      1. Профессиональному  участнику  рынка  ценных  бумаг  запрещаетсяучаствовать в сделке или осуществлять сделки с ценными бумагами,  кото-рые могут привести или возможно уже привели к:     - созданию искусственной цены,  по которой осуществляется торговляданными ценными бумагами на рынке ценных бумаг;     - поддержанию искусственного уровня цены, по которой осуществляет-ся торговля данными ценными бумагами на рынке ценных бумаг.     2. Профессиональный  участник  рынка ценных бумаг не должен делатьзаявление или распространять информацию в случае,  если  заявление  илиинформация  носят искаженный характер,  что может побудить инвесторов кпокупке или продаже ценных бумаг или привести к поддержанию,  росту илипадению цены, по которой осуществляются торги на рынке ценных бумаг.          Глава XIII. Ответственность на рынке ценных бумаг      Статья 69. Ответственность (риск) инвестора      Выбор объекта,  формы и размера  инвестиций  является  ответствен-ностью (риском) самого инвестора,  соответственно, конечную ответствен-ность (риск) за защиту собственных инвестиций, вложенных в ценные бума-ги, в том числе в акции, несут сами инвесторы (акционеры).      Статья 70. Ответственность за нарушение законодательства                Кыргызской Республики о ценных бумагах      1. За нарушение настоящего Закона и других  законодательных  актовКыргызской Республики,  регулирующих рынок ценных бумаг, лица несут от-ветственность в случаях и  порядке,  предусмотренных  законодательствомКыргызской Республики.     2. Вред,  причиненный в результате нарушения законодательства Кыр-гызской Республики, регулирующего рынок ценных бумаг, подлежит возмеще-нию в порядке,  установленном гражданским законодательством  КыргызскойРеспублики.     3. Публичное предложение ценных бумаг, проведенное без регистрацииусловий  публичного предложения в уполномоченном государственном органепо регулированию рынка ценных бумаг,  является незаконным. Средства ин-весторов, полученные лицом, сделавшим незаконное публичное предложение,подлежат возврату инвесторам.  Доходы, полученные от публичного предло-жения,  условия которого не зарегистрированы в соответствии с настоящимЗаконом,  подлежат изъятию в бюджет республики, за вычетом сумм, подле-жащих возврату инвесторам,  в порядке,  установленном законодательствомКыргызской Республики.     4. Профессиональная  деятельность на рынке ценных бумаг,  осущест-вляемая без лицензии, является незаконной.     Должностные лица  профессиональных  участников рынка ценных бумаг,осуществляющих безлицензионную деятельность,  несут  ответственность  всоответствии с законодательством Кыргызской Республики.     Доходы, полученные от безлицензионной деятельности,  подлежат изъ-ятию  в бюджет республики,  в порядке,  установленном законодательствомКыргызской Республики.                       Глава XIV. Другие условия      Статья 71. Меры против легализации (отмывания) доходов      1. Профессиональные  участники рынка ценных бумаг обязаны сообщатьо подозрительных операциях в уполномоченный  государственный  орган  поборьбе с отмыванием доходов,  полученных преступным путем,  в соответс-твии с законодательством Кыргызской Республики о противодействии финан-сированию терроризма и отмыванию доходов, полученных преступным путем.     2. В случае обнаружения уполномоченным государственным органом  порегулированию рынка ценных бумаг деятельности, предположительно связан-ной с отмыванием доходов, полученных преступным путем, или финансирова-нием терроризма,  уполномоченный государственный орган по регулированиюрынка ценных бумаг немедленно уведомляет об этом  уполномоченный  госу-дарственный орган по борьбе с отмыванием доходов, полученных преступнымпутем.      Статья 72. Вступление настоящего Закона в силу      1. Настоящий Закон вступает в силу по истечении  трех  месяцев  содня официального опубликования.     2. Правительству Кыргызской Республики в трехмесячный срок привес-ти свои нормативные акты в соответствие с настоящим Законом.     3. Признать утратившим силу: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рынке ценных бумаг" от 21 июля1998 года № 95;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внесении изменения в Закон Кыр-гызской Республики "О рынке ценных бумаг" от 27 января 2006 года № 18.     4. Компании,  акциями  которых  владеют 200 и более владельцев,  и(или) компании,  осуществившие публичное  размещение  ценных  бумаг  довступления  в силу настоящего Закона,  а также открытые акционерные об-щества,  образованные в результате приватизации  и  разгосударствления,признаются  в  соответствии с настоящим Законом публичными компаниями иобязаны в течение шести месяцев со дня вступления в силу настоящего За-кона привести свою деятельность в соответствие с настоящим Законом.     Компании, признанные в соответствии с настоящим Законом публичнымикомпаниями,  вправе  в  течение  шести месяцев со дня вступления в силунастоящего Закона отказаться от статуса публичной компании  в  порядке,установленном настоящим Законом.     5. Физические или юридические лица, делающие публичное предложениеценных  бумаг,  обязаны осуществлять такое предложение в соответствии стребованиями, установленными настоящим Законом.     6. Профессиональные участники рынка ценных бумаг обязаны в течениешести месяцев со дня вступления настоящего Закона в силу привести  своюдеятельность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2ikrzbm2pa7vep8r1egk">
      <w:r>
        <w:rPr>
          <w:rFonts w:ascii="Arial" w:cs="Arial" w:eastAsia="Arial" w:hAnsi="Arial"/>
          <w:color w:val="132D3F"/>
          <w:sz w:val="16"/>
          <w:szCs w:val="16"/>
          <w:u w:val="single"/>
        </w:rPr>
        <w:t xml:space="preserve">dalil.kg/document/59560</w:t>
      </w:r>
    </w:hyperlink>
  </w:p>
  <w:p>
    <w:pPr>
      <w:spacing w:after="0" w:before="40"/>
      <w:jc w:val="center"/>
    </w:pPr>
    <w:hyperlink w:history="1" r:id="rIdyud-fmpch3huw1emp2zw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dyqqt8dulwa4-bvxcgxa"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2ikrzbm2pa7vep8r1egk" Type="http://schemas.openxmlformats.org/officeDocument/2006/relationships/hyperlink" Target="https://dalil.kg/document/59560" TargetMode="External"/><Relationship Id="rIdyud-fmpch3huw1emp2zw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2026-09-24T00:00:16.906Z</dcterms:created>
  <dcterms:modified xsi:type="dcterms:W3CDTF">2026-09-24T00:00:16.906Z</dcterms:modified>
</cp:coreProperties>
</file>

<file path=docProps/custom.xml><?xml version="1.0" encoding="utf-8"?>
<Properties xmlns="http://schemas.openxmlformats.org/officeDocument/2006/custom-properties" xmlns:vt="http://schemas.openxmlformats.org/officeDocument/2006/docPropsVTypes"/>
</file>