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7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Таш-Кумырской, Токтогульской и Кеминской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Таш-Кумырской территориальной избирательной комиссии - по Таш-Кумырскому городскому кенешу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- по Токтогульскому городскому кенешу Токтогульского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- по Кызыл-Октябрьскому айылному кенешу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fav4xjqls2f5yqsxgd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pmnwtzbhnp7drocay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nrv3ehbihozjpiuiw_2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tza3g3qjuochkitngcn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к требованиям </w:t>
      </w:r>
      <w:hyperlink w:history="1" r:id="rIdqlz9zjqk3cxxugrwe-u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fwqdmwl1psear7luy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mallrgm7ibjdwmowp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fstaogkg7cekclkl7mf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umgs_1ivdkummvyo1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5tepskgssxz9fwgcu1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Таш-Кумырской, Токтогульской и Кеминской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jiwtdwh4t5wtsiqvwa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Таш-Кумырской, Токтогульской и Кеминской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7iwoen7urekqan1fajm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y2kjph4p0nojxz4bmf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Таш-Кумырской, Токтогульской и Кеминской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9u1fr_p4er4xzw-h8ou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М.К.Мамбеталиева.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10 августа 2022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056"/>
        <w:gridCol w:w="2899"/>
        <w:gridCol w:w="2095"/>
        <w:gridCol w:w="267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Канат Райымбекович (№ 1) (деп. фракция "Ынтымак")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04.08.2022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 Райымбек Базарбекович (№ 4) (деп. фракция "Ынтымак")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04.08.2022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Чынтемиров Бакыт Чынтемирович (№ 2) (деп. фракция "Эл-Умуту")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05.08.2022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Эркин Эсенбаевич (№ 1) (деп. фракция "Ата-Журт Кыргызстан")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44,
 05.08.2022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Жыртакова Астра Суйунбековна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48,
 08.08.2022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</w:t>
      </w:r>
      <w:r>
        <w:rPr>
          <w:rFonts w:ascii="Arial" w:cs="Arial" w:eastAsia="Arial" w:hAnsi="Arial"/>
          <w:sz w:val="24"/>
          <w:szCs w:val="24"/>
        </w:rPr>
        <w:t xml:space="preserve">комиссии по выборам и проведению </w:t>
      </w:r>
      <w:r>
        <w:rPr>
          <w:rFonts w:ascii="Arial" w:cs="Arial" w:eastAsia="Arial" w:hAnsi="Arial"/>
          <w:sz w:val="24"/>
          <w:szCs w:val="24"/>
        </w:rPr>
        <w:t xml:space="preserve">референдумов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10 августа 2022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954"/>
        <w:gridCol w:w="2622"/>
        <w:gridCol w:w="3226"/>
        <w:gridCol w:w="1926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Таш-Кумыр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Джумаев Асылбек Султаналиевич (№ 19) (политическая партия "Ынтымак")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 Каскад Таш-Кумырских ГЭС, экономист планово-экономического отдела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11,
 04.08.2022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Жапар Джакыпбекович (№ 22) (политическая партия "Ынтымак")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"Электрические станции" Каскад Таш-Кумырских ГЭС, мастер участка аварийно-восстановительных работ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04.08.2022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Эрлан Карыпбаевич (№ 4) (политическая партия "Эл-Умуту")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05.08.2022 г.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Шайлообеков Шахмурат Сыргакович (№ 7) (политическая партия "Ата-Журт Кыргызстан")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
 05.08.2022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</w:t>
            </w:r>
          </w:p>
        </w:tc>
        <w:tc>
          <w:tcPr>
            <w:tcW w:type="dxa" w:w="2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Айгул Арпачиевна</w:t>
            </w:r>
          </w:p>
        </w:tc>
        <w:tc>
          <w:tcPr>
            <w:tcW w:type="dxa" w:w="3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Массажист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49,
 08.08.2022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ozep9a85qngh-z-cw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dalil.kg/document/600906</w:t>
      </w:r>
    </w:hyperlink>
  </w:p>
  <w:p>
    <w:pPr>
      <w:spacing w:after="0" w:before="40"/>
      <w:jc w:val="center"/>
    </w:pPr>
    <w:hyperlink w:history="1" r:id="rIdckfwqt3wloez45zdxnk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v4xjqls2f5yqsxgdtwb" Type="http://schemas.openxmlformats.org/officeDocument/2006/relationships/hyperlink" Target="https://dalil.kg/document/203100#st_20" TargetMode="External"/><Relationship Id="rIdjpmnwtzbhnp7drocayyvx" Type="http://schemas.openxmlformats.org/officeDocument/2006/relationships/hyperlink" Target="https://dalil.kg/document/311#st_3" TargetMode="External"/><Relationship Id="rIdnrv3ehbihozjpiuiw_2g5" Type="http://schemas.openxmlformats.org/officeDocument/2006/relationships/hyperlink" Target="https://dalil.kg/document/203103#st_52" TargetMode="External"/><Relationship Id="rIdtza3g3qjuochkitngcnw5" Type="http://schemas.openxmlformats.org/officeDocument/2006/relationships/hyperlink" Target="https://dalil.kg/document/112260#st_4" TargetMode="External"/><Relationship Id="rIdqlz9zjqk3cxxugrwe-ut-" Type="http://schemas.openxmlformats.org/officeDocument/2006/relationships/hyperlink" Target="https://dalil.kg/document/203103#st_52" TargetMode="External"/><Relationship Id="rIdhfwqdmwl1psear7luymku" Type="http://schemas.openxmlformats.org/officeDocument/2006/relationships/hyperlink" Target="https://dalil.kg/document/311#st_3" TargetMode="External"/><Relationship Id="rIdvxmallrgm7ibjdwmowpxz" Type="http://schemas.openxmlformats.org/officeDocument/2006/relationships/hyperlink" Target="https://dalil.kg/document/311#st_5" TargetMode="External"/><Relationship Id="rIdfstaogkg7cekclkl7mfmu" Type="http://schemas.openxmlformats.org/officeDocument/2006/relationships/hyperlink" Target="https://dalil.kg/document/112260#st_3" TargetMode="External"/><Relationship Id="rIdkuumgs_1ivdkummvyo1jn" Type="http://schemas.openxmlformats.org/officeDocument/2006/relationships/hyperlink" Target="https://dalil.kg/document/112260#st_4" TargetMode="External"/><Relationship Id="rIdf5tepskgssxz9fwgcu144" Type="http://schemas.openxmlformats.org/officeDocument/2006/relationships/hyperlink" Target="https://dalil.kg/document/112260#st_8" TargetMode="External"/><Relationship Id="rIdqjiwtdwh4t5wtsiqvwa1y" Type="http://schemas.openxmlformats.org/officeDocument/2006/relationships/hyperlink" Target="https://dalil.kg/document/600906#pr1" TargetMode="External"/><Relationship Id="rId7iwoen7urekqan1fajmow" Type="http://schemas.openxmlformats.org/officeDocument/2006/relationships/hyperlink" Target="https://dalil.kg/document/600906#pr2" TargetMode="External"/><Relationship Id="rIdpy2kjph4p0nojxz4bmfhu" Type="http://schemas.openxmlformats.org/officeDocument/2006/relationships/hyperlink" Target="https://dalil.kg/document/600906#pr1" TargetMode="External"/><Relationship Id="rId9u1fr_p4er4xzw-h8ouqx" Type="http://schemas.openxmlformats.org/officeDocument/2006/relationships/hyperlink" Target="https://dalil.kg/document/600906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ozep9a85qngh-z-cwjt" Type="http://schemas.openxmlformats.org/officeDocument/2006/relationships/hyperlink" Target="https://dalil.kg/document/600906" TargetMode="External"/><Relationship Id="rIdckfwqt3wloez45zdxnkm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2026-09-30T06:27:17.221Z</dcterms:created>
  <dcterms:modified xsi:type="dcterms:W3CDTF">2026-09-30T06:27:17.221Z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