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апробировании в пилотном режиме дистанционного голосования и модернизированных устройств на выборах депутатов Саруйского айылного кенеша Джети-Огузского района Иссык-Кульской области, назначенных на 8 октября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КР от </w:t>
      </w:r>
      <w:hyperlink w:history="1" r:id="rId62b6uayftrd_50t-ufny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27 сентября 2023 года № 94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2, абзаца пятого пункта 3 </w:t>
      </w:r>
      <w:hyperlink w:history="1" r:id="rIdcb0mv1k8bactzqk5lsk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Саруйского айылного кенеша Джети-Огузского района Иссык-Кульской области Кыргызской Республики" от 8 августа 2023 года № 183, в целях создания условий для расширения возможности реализации избирательных прав граждан, совершенствования технологий, применяемых в избирательном процессе, руководствуясь </w:t>
      </w:r>
      <w:hyperlink w:history="1" r:id="rIdndgx2lgvnd_w42zzyp_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icsxnpchpxkp423vzao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Апробировать в пилотном режиме на выборах депутатов Саруйского айылного кенеша Джети-Огузского района Иссык-Кульской области, назначенных на 8 октября 2023 года форму дистанционного голосования и </w:t>
      </w:r>
      <w:r>
        <w:rPr>
          <w:rFonts w:ascii="Arial" w:cs="Arial" w:eastAsia="Arial" w:hAnsi="Arial"/>
          <w:sz w:val="24"/>
          <w:szCs w:val="24"/>
        </w:rPr>
        <w:t xml:space="preserve">модернизированные устройства для голосования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КР от </w:t>
      </w:r>
      <w:hyperlink w:history="1" r:id="rIdp0pqgwqqvqcnsnrwuce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2023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kyisqi6fwsznfaxgfwj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дистанционного голосования в пилотном режиме,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проведения дистанционного голосования образовать избирательный участок дистанционного голосования в здании Центральной комиссии по выборам и проведению референдумов Кыргызской Республики по адресу: город Бишкек, ул.Пушкина,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организацию проведения дистанционного голосования на Бишкекскую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информационно-коммуникационных технологий аппарата Центральной комиссии по выборам и проведению референдумов Кыргызской Республики совместно со специалистами, разработчиками электронных программ, применяемых в избирательном процессе Кыргызской Республики, разработать, провести тестирование и апробировать в пилотном режиме информационную систему дистанционного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“Эркин-Тоо” от 12 сентября 2023 года № 73 (3522)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Шайлдабекову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 ОБ УЧАСТИИ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ДИСТАНЦИОННОМ ГОЛОСОВАНИИ</w:t>
      </w:r>
      <w:r>
        <w:rPr>
          <w:rFonts w:ascii="Arial" w:cs="Arial" w:eastAsia="Arial" w:hAnsi="Arial"/>
          <w:sz w:val="24"/>
          <w:szCs w:val="24"/>
        </w:rPr>
        <w:t xml:space="preserve">(подается посредством ИСИИФ на избирательном участке)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Выборы депутатов Саруйского айылного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Жети-Огузского района Иссык-Кульской области,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назначенных на 8 октября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Участковая избирательная комиссия:_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включить меня в список избирателей для участия в дистанционном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АВТОМАТИЗИРОВАННОЙ ОБРАБОТКОЙ, ПЕРЕДАЧЕЙ И ХРАНЕНИЕМ МОИХ ДАННЫХ, УКАЗАННЫХ В ЗАЯВЛЕНИИ, СОГЛАСЕН.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ПИН:_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 Телефон:_</w:t>
      </w:r>
      <w:r>
        <w:rPr>
          <w:rFonts w:ascii="Arial" w:cs="Arial" w:eastAsia="Arial" w:hAnsi="Arial"/>
          <w:sz w:val="24"/>
          <w:szCs w:val="24"/>
        </w:rPr>
        <w:t xml:space="preserve">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почтовый адрес:__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Прохождение биометрической идентификации: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Идентификация № 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Дата: 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Время: 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избирателя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        М.П.     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подпись члена УИК принявшего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Уважаемый избиратель!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 позднее 7 (семи) дней от даты подачи заявления Вам будет направлен ответ избирательной комиссией о статусе обработки заявления. Убедиться в правильности включения в список избирателей Вы сможете, посмотрев государственный портал Тизме (tizme.gov.kg) или позвонив по номеру 1255 или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 формируется в электронном виде и распечатывается в случае успешного прохождения идентификации в 2-х экземплярах.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 ОБ УЧАСТИИ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ДИСТАНЦИОННОМ ГОЛОСОВАНИИ</w:t>
      </w:r>
      <w:r>
        <w:rPr>
          <w:rFonts w:ascii="Arial" w:cs="Arial" w:eastAsia="Arial" w:hAnsi="Arial"/>
          <w:sz w:val="24"/>
          <w:szCs w:val="24"/>
        </w:rPr>
        <w:t xml:space="preserve">(подается посредством сервиса "Кабинет избирателя")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Выборы депутатов Саруйского айылного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Жети-Огузского района Иссык-Кульской области,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назначенных на 8 октября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Участковая избирательная комиссия:_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включить меня в список избирателей для участия в дистанционном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АВТОМАТИЗИРОВАННОЙ ОБРАБОТКОЙ, ПЕРЕДАЧЕЙ И ХРАНЕНИЕМ МОИХ ДАННЫХ, УКАЗАННЫХ В ЗАЯВЛЕНИИ, СОГЛАСЕН.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ПИН:_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Телефон:_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почтовый адрес: 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Прохождение биометрической идентификации: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Идентификация № 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Дата: 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Время: 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Уважаемый избиратель!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 позднее 7 (семи) дней от даты подачи заявления Вам будет направлен ответ избирательной комиссией о статусе обработки заявления. Убедиться в правильности включения в список избирателей Вы сможете, посмотрев государственный портал Тизме (tizme.gov.kg) или позвонив по номеру 1255 или 119.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tsbeijxrl6j5vkhxi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dalil.kg/document/600958</w:t>
      </w:r>
    </w:hyperlink>
  </w:p>
  <w:p>
    <w:pPr>
      <w:spacing w:after="0" w:before="40"/>
      <w:jc w:val="center"/>
    </w:pPr>
    <w:hyperlink w:history="1" r:id="rIdliojbo5mgjquk9g6_2n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2b6uayftrd_50t-ufny0" Type="http://schemas.openxmlformats.org/officeDocument/2006/relationships/hyperlink" Target="https://dalil.kg/document/230030705" TargetMode="External"/><Relationship Id="rIdcb0mv1k8bactzqk5lskv3" Type="http://schemas.openxmlformats.org/officeDocument/2006/relationships/hyperlink" Target="https://dalil.kg/document/435105" TargetMode="External"/><Relationship Id="rIdndgx2lgvnd_w42zzyp_6e" Type="http://schemas.openxmlformats.org/officeDocument/2006/relationships/hyperlink" Target="https://dalil.kg/document/112260#st_3" TargetMode="External"/><Relationship Id="rIdicsxnpchpxkp423vzaopd" Type="http://schemas.openxmlformats.org/officeDocument/2006/relationships/hyperlink" Target="https://dalil.kg/document/112260#st_4" TargetMode="External"/><Relationship Id="rIdp0pqgwqqvqcnsnrwucewd" Type="http://schemas.openxmlformats.org/officeDocument/2006/relationships/hyperlink" Target="https://dalil.kg/document/230030705" TargetMode="External"/><Relationship Id="rIdkyisqi6fwsznfaxgfwj_o" Type="http://schemas.openxmlformats.org/officeDocument/2006/relationships/hyperlink" Target="https://dalil.kg/document/60095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tsbeijxrl6j5vkhxikc" Type="http://schemas.openxmlformats.org/officeDocument/2006/relationships/hyperlink" Target="https://dalil.kg/document/600958" TargetMode="External"/><Relationship Id="rIdliojbo5mgjquk9g6_2n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2026-09-28T12:33:50.882Z</dcterms:created>
  <dcterms:modified xsi:type="dcterms:W3CDTF">2026-09-28T12:33:50.882Z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