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fdp1h0px-b0whsdik-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2007 года № 281 г.Бишкек, Дом Правительства от 21 декабря 1998 года № 844            ПОСТАНОВЛЕНИЕ ПРАВИТЕЛЬСТВА КЫРГЫЗСКОЙ РЕСПУБЛИКИ            О внесении изменений и дополнений в постановление                  Правительства Кыргызской Республики                      от 18 июля 1994 года № 530        "Об утверждении Положения о прохождении службы рядовым           и начальствующим составом органов внутренних дел                        Кыргызской Республики "     В  целях   приведения  Положения  о прохождении службы  рядовым  иначальствующим составом органов внутренних дел  Кыргызской  Республикив  соответствие  с Законом Кыргызской Республики "О всеобщей  воинскойобязанности  граждан Республики Кыргызстан",  "О науке и  об   основахгосударственной научно-технической политики",  создания  стимулирующихусловий,    для   профессорско-преподавательского   состава    учебныхзаведений   Министерства   внутренних  дел  Кыргызской  Республики   исотрудников    откомандированных   на   работу   в    высшие    органыгосударственной   власти   и    управления  Правительство   КыргызскойРеспублики постановляет:    Внести в Положение о прохождении службы рядовым  и  начальствующимсоставом  органов  внутренних дел Кыргызской  Республики  утвержденноепостановлением  Правительства Кыргызской Республики от  18  июля  1998года  № 530 следующие дополнения и изменения:    а) в пункте 2:    -  в  абзаце  первом слова:  "БВШ МВД республики,  имеющих  ученуюстепень,  до 40 лет" заменить словами: "высших учебных заведений  МВД,имеющих ученую степень кандидата наук,  ученое звание доцента, - до 45лет, имеющих ученую степень доктора наук,  ученое звание профессора, -до 50 лет;    -  в  абзаце  четвертом слова:  "в Бишкекской  высшей  школе   МВДКыргызской  Республики" заменить словами "в высших учебных  заведенияхМВД",   после   слов  "воинская  служба"  дополнить   словами   "послеприсвоения  первичного специального офицерского звания";    - дополнить пункт абзацем пятым следующего содержания:    "Курсанты  высших  учебных  заведений МВД  Кыргызской  Республики,отчисленные   за   неуспеваемость,   недисциплинированность   или   пособственному  желанию,   если  они  до поступления  в  высшие  учебныезаведения МВД Кыргызской Республики не отслужили установленного  срокадействительной  военной  службы, подлежат  призыву  на  действительнуювоенную службу";    б)  абзац  третий  пункта  4  после слов:  "Министерства  юстиции"дополнить  словами: "стаж научно-педагогической работы  в  гражданскихучреждениях  и  вузах,  с момента присвоения ученой степени  кандидатанаук,  ученого   звания  доцента (из расчета один год стажа  за  шестьмесяцев службы)";    в) в пункте 6:    - в абзаце четвертом после слов:  "полковников  внутренней  службывключительно"  дополнить  словами:  "а  также  преподаватели   учебныхзаведений МВД";    -  в  абзаце  пятом  после  слов:  "генерал-лейтенанты  внутреннейслужбы"  дополнить словами:  "а также имеющие ученую степень кандидатанаук,  ученое  звание  доцента,  почетное звание заслуженного  деятеляКыргызской Республики";    -  в  абзаце  шестом  после  слов: "генерал-полковники  внутреннейслужбы"  дополнить словами:  "а также имеющие ученую степень   докторанаук, ученое звание профессора";    г) пункт 16 дополнить абзацем третьим следующего содержания:    "В   выслугу   лет,   учитываемую  при  начислении  пенсии   лицаматтестованного    состава,    занимающим   должности     профессорско-преподавательского состава в учебных заведениях МВД  и  отслужившим  ворганах  внутренних  дел  с  момента присвоения  первого  специальногозвания  не  менее 12  лет  и  6 месяцев (мужчины) и 10 лет  (женщины),включается стаж научно-педагогической работы в гражданских  вузах,   смомента  присвоения ученой степени кандидата  наук,   ученого   званиядоцента (из расчета один год стажа за шесть месяцев службы)";    д)  дополнить   пункт  32  абзацами вторым  и  третьим  следующегосодержания:    "Курсантам,   награжденным  за  время  учебы  в   высших   учебныхзаведениях  МВД Кыргызской Республики государственными  наградами  илиполучившим  после  их  окончания диплом "с отличием",   занесенным  на"Доску  почета"  высших  учебных заведений МВД Кыргызской  Республики,присваивается первичное специальное офицерское звание на одну  ступеньвыше   установленного.   Курсантам,   допустившим   грубое   нарушениедисциплины  за время учебы в высших  учебных заведениях МВД КыргызскойРеспублики,   но  оставленным в рядах органов внутренних  дел,   можетприсваивается после  их  окончания первичное  специальное   офицерскоезвание на одну ступень ниже установленного.    Лицам профессорско-преподавательского  состава  учебных  заведенийМВД,   принимаемым  на  службу в органы  внутренних  дел   и   имеющимученые   степени   или  ученые  звания,   первые  специальные   званияприсваиваются  по  решению Министра внутренних дел:  кандидатам  наук,доцентам  -  не   ниже капитана милиции,  капитана внутренней  службы;докторам наук, профессорам - не ниже майора милиции, майора внутреннейслужбы";    е) в абзаце третьем пункта 33 слова:  "Бишкекской высшей школы МВДКыргызской  Республики" заменить словами:  "высших  учебных  заведенийМВД Кыргызской Республики";    ж) в пункте 49:    в  подпункте "в" после слов:  "имеющим выслугу от 15  до  20  лет"дополнить  словами:   "а также ученую степень кандидата  наук,  ученоезвание   доцента,  почетное  звание  заслуженного  деятеля  КыргызскойРеспублики независимо от выслуги лет";    -  в  подпункте "г" после слов: "имеющим выслугу 20 лет  и  более"дополнить  словами:   "а также ученую степень  доктора  наук,   ученоезвание профессора, независимо от выслуги лет";    з) в пункте 71:    абзац первый изложить в следующей редакции:    "71.  Сотрудники  органов  внутренних  дел,  избранные  депутатамиЗаконодательного   собрания  Жогорку  Кенеша  Кыргызской   Республики,назначенные   на  должности  в  Администрацию  Президента   КыргызскойРеспублики   и  в  Аппарат  Премьер-министра  Кыргызской   Республики,откомандировываются  на  срок их полномочия  с  оставлением  в  кадрахМинистерства внутренних  дел  Кыргызской Республики";    -  в  абзацах  третьем,   пятом и шестом  после  слов:   "кенешам"дополнить   словами  "Администрация Президента Кыргызской  Республики,Аппарат  Премьер-министра  Кыргызской  Республики"  в  соответствующихпадежах;    - абзац четвертый изложить в следующей редакции:    "По  окончании  срока  службы,  работы в Законодательном  собранииЖогорку   Кенеша   Кыргызской  Республики,  Администрации   ПрезидентаКыргызской    Республики,    Аппарате   Премьер-министра    КыргызскойРеспублики  откомандированные  сотрудники  прибывают   в  распоряженияМинистерства   внутренних  дел  Кыргызской   Республики   и   подлежаттрудоустройству  на  ранее   занимаемые  либо  равнозначные  должностикоторые   они   занимали  до  их  откомандирования  в  высшие   органыгосударственной власти и управления".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sh4md4gshewfs0-2atz">
      <w:r>
        <w:rPr>
          <w:rFonts w:ascii="Arial" w:cs="Arial" w:eastAsia="Arial" w:hAnsi="Arial"/>
          <w:color w:val="132D3F"/>
          <w:sz w:val="16"/>
          <w:szCs w:val="16"/>
          <w:u w:val="single"/>
        </w:rPr>
        <w:t xml:space="preserve">dalil.kg/document/6133</w:t>
      </w:r>
    </w:hyperlink>
  </w:p>
  <w:p>
    <w:pPr>
      <w:spacing w:after="0" w:before="40"/>
      <w:jc w:val="center"/>
    </w:pPr>
    <w:hyperlink w:history="1" r:id="rIdmvsucgimpm8_lpezsmcs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dp1h0px-b0whsdik-rr" Type="http://schemas.openxmlformats.org/officeDocument/2006/relationships/hyperlink" Target="https://dalil.kg/document/584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sh4md4gshewfs0-2atz" Type="http://schemas.openxmlformats.org/officeDocument/2006/relationships/hyperlink" Target="https://dalil.kg/document/6133" TargetMode="External"/><Relationship Id="rIdmvsucgimpm8_lpezsmcs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2026-09-24T17:21:26.216Z</dcterms:created>
  <dcterms:modified xsi:type="dcterms:W3CDTF">2026-09-24T17:21:26.216Z</dcterms:modified>
</cp:coreProperties>
</file>

<file path=docProps/custom.xml><?xml version="1.0" encoding="utf-8"?>
<Properties xmlns="http://schemas.openxmlformats.org/officeDocument/2006/custom-properties" xmlns:vt="http://schemas.openxmlformats.org/officeDocument/2006/docPropsVTypes"/>
</file>