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 </w:t>
      </w:r>
      <w:r>
        <w:rPr>
          <w:rFonts w:ascii="Arial" w:cs="Arial" w:eastAsia="Arial" w:hAnsi="Arial"/>
          <w:sz w:val="24"/>
          <w:szCs w:val="24"/>
        </w:rPr>
        <w:t xml:space="preserve"> Президента КР от 5 марта 2016 года УП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УП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tymq6al0moljhj0d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80kkps9fhcunsvqky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fday0f5zcjzwgwcmij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Совета обороны Кыргызской Республики по контролю реализации Государственной стратегии антикоррупционной политики, образованной вышеназванным </w:t>
      </w:r>
      <w:hyperlink w:history="1" r:id="rIdukjl9ek282xs5qgwkz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g_wrewkefip884phlo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вышеназванной рабочей группы Сыдыгалиева Б.К.;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Казакова Боконбая Джаныкеевича - директора Антикоррупционной службы Государственного комитета национальной безопасности Кыргызской Республики в ранге первого заместителя председателя Государственного комитета национальной безопасности Кыргызской Республики, заместителем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jmxg6maytsr0unt0l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dalil.kg/document/63687</w:t>
      </w:r>
    </w:hyperlink>
  </w:p>
  <w:p>
    <w:pPr>
      <w:spacing w:after="0" w:before="40"/>
      <w:jc w:val="center"/>
    </w:pPr>
    <w:hyperlink w:history="1" r:id="rId8htpaboa4jtyacvalq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tymq6al0moljhj0dfkf" Type="http://schemas.openxmlformats.org/officeDocument/2006/relationships/hyperlink" Target="https://dalil.kg/document/202913" TargetMode="External"/><Relationship Id="rId480kkps9fhcunsvqky4wt" Type="http://schemas.openxmlformats.org/officeDocument/2006/relationships/hyperlink" Target="https://dalil.kg/document/61721" TargetMode="External"/><Relationship Id="rId0fday0f5zcjzwgwcmijq1" Type="http://schemas.openxmlformats.org/officeDocument/2006/relationships/hyperlink" Target="https://dalil.kg/document/61721#&#1088;1" TargetMode="External"/><Relationship Id="rIdukjl9ek282xs5qgwkzuvj" Type="http://schemas.openxmlformats.org/officeDocument/2006/relationships/hyperlink" Target="https://dalil.kg/document/61721" TargetMode="External"/><Relationship Id="rIdg_wrewkefip884phlowag" Type="http://schemas.openxmlformats.org/officeDocument/2006/relationships/hyperlink" Target="https://dalil.kg/document/6172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jmxg6maytsr0unt0l9s" Type="http://schemas.openxmlformats.org/officeDocument/2006/relationships/hyperlink" Target="https://dalil.kg/document/63687" TargetMode="External"/><Relationship Id="rId8htpaboa4jtyacvalqy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2026-09-24T23:35:11.560Z</dcterms:created>
  <dcterms:modified xsi:type="dcterms:W3CDTF">2026-09-24T23:35:11.560Z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