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276owxhckjlne2oyspnj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ноября 1999 года N 125 г.Бишкек от 11 января 1994 года N 1369-XII                       ЗАКОН КЫРГЫЗСКОЙ РЕСПУБЛИКИ                      О Национальном архивном фонде                         Кыргызской Республики            (Введен в действие постановлением Жогорку Кенеша       Кыргызской Республики от 11 января 1994 года N 1370-XII)            ("Ведомости Жогорку Кенеша Кыргызской Республики"                         1994 год N 2, ст.55)     Статья 1. Национальный архивный фонд Кыргызской Республики     В   состав  Национального  архивного фонда  Кыргызской  Республикивходят   находящиеся  на  территории  Кыргызской  Республики  архивныедокументы  независимо  от  источника их образования, места хранения  иформы собственности.     Статья 2. Государственная и негосударственная части          Национального архивного фонда Кыргызской Республики     Архивные фонды и архивные  документы,  являющиеся  государственнойсобственностью    и   собственностью   административно-территориальныхобразований       (коммунальная       собственность),       составляютгосударственную   часть  Национального  архивного   фонда   КыргызскойРеспублики.    Архивные фонды и архивные документы, находящиеся в  других  формахсобственности,    составляют  негосударственную  часть   Национальногоархивного фонда Кыргызской Республики.     Статья 3. Создание архивов     Государственным, общественным, религиозным и иным  организациям  игражданам Кыргызской Республики гарантируется право создания архивов.    Создание   тайных   архивов,   составляющих   государственную    икоммунальную  собственность,  представляющих  значимую ценность  и  незаявивших  о  себе  через архивоведческие издания и средства  массовойинформации,  не допускается.     Статья 4. Об историческом документальном наследии                   Кыргызской Республики за рубежом     Государство  заботится  о возвращении в Кыргызскую  Республику  ееисторического  документального  наследия,  поощряет,  поддерживает   ифинансирует  возвращение  из-за  рубежа  подлинников  или  копий  этихдокументов.     Статья 5. Право собственности на архивы     Архивы   и   отдельные  архивные  документы  могут  находиться   всобственности       государства,       административно-территориальныхобразований,  общественных  и  религиозных  организаций  и   отдельныхграждан.    Государство защищает права  собственников  архивов  независимо  отформ собственности.    Ни  один  архивный  документ  не может быть без согласия владельцаподвергнут  осмотру  или изъятию иначе как на основании  решения  судаили санкции прокурора.    Архивные   фонды,   архивы  и  архивные документы,  находящиеся  внезаконном  владении,  передаются  в  установленном  порядке  законнымсобственникам   в   соответствии   с   действующим   законодательствомКыргызской Республики и международными соглашениями.    Архивные  документы,  находящиеся в государственной собственности,не  могут  быть  объектом купли-продажи и иных сделок  и  не  подлежатприватизации  кроме  случаев, когда передача  права  собственности  науказанные  документы осуществляется по согласованию с  государственнымреспубликанским органом управления архивным делом.     Статья 6. Государственное управление архивным делом                        в Кыргызской Республике     Государственное  управление архивным делом в Кыргызской Республикеосуществляется через соответствующую архивную службу.    В систему органов и  учреждений  Государственной  архивной  службыКыргызской Республики входят:    - государственный республиканский орган управления архивным делом,органы  государственного управления архивным делом в областях, городахи районах;    - государственные архивы и их филиалы, городские и районные архивыпо личному составу;    -   организации   и   предприятия,   обеспечивающие   деятельностьГосударственной архивной службы Кыргызской Республики.    Финансирование и материально-техническое обеспечение организаций иучреждений   Государственной   архивной службы  Кыргызской  Республикиосуществляется  за  счет средств республиканского и  местных  бюджетовКыргызской Республики, а также внебюджетных средств.    Органы государственной власти обеспечивают соответствующие  архивыпомещениями,   отвечающими   установленным   требованиям   сохранностиархивных документов.    Органы    Государственной  архивной  службы   в   соответствии   сзаконодательством  Кыргызской Республики могут  пользоваться  льготнымналогообложением.     Статья 7. Государственное попечительство над негосударственными                               архивами     Государственная  архивная  служба  Кыргызской Республики оказываетсодействие    в    сохранности,   комплектовании   и     использованиинегосударственных архивов.    Собственники  негосударственных  архивов  и  архивных  документов,отнесенных    к  составу  Национального  архивного  фонда   КыргызскойРеспублики  и принятых на государственный учет, имеют право передаватьих  на хранение в государственные архивы, на создание страховых копий,реставрацию, публикацию и экспонирование.     Статья 8. Контроль за исполнением законодательства          о Национальном архивном фонде Кыргызской Республики     Государственный   контроль  за  исполнением   законодательства   оНациональном   архивном   фонде  Кыргызской Республики  осуществляетсяорганами  государственной  власти и органами Государственной  архивнойслужбы  Кыргызской Республики.    Ведомственный    контроль   за   исполнением  законодательства   оНациональном   архивном   фонде  Кыргызской   Республики   в   архивахпредприятий,  организаций и учреждений осуществляется  министерствами,государственными комитетами и административными ведомствами, в ведениикоторых они находятся.     Статья 9. Обязанности собственников по обеспечению сохранности               документов Национального архивного фонда                         Кыргызской Республики     Собственники   документов,  отнесенные  к  составу   Национальногоархивного   фонда  Кыргызской  Республики,  обязаны  обеспечивать   ихсохранность.    Граждане Кыргызской Республики, имеющие в собственности документы,которые  могут  быть  отнесены к документальным памятникам  истории  икультуры,   обязаны   при  продаже или ином отчуждении  предварительносообщить   об   этом  учреждениям  Государственной   архивной   службыКыргызской   Республики,   которым  предоставляется   преимущественноеправо на покупку этих документов.    На    особо  ценные  и  уникальные  архивные  документы  создаютсястраховые копии.    Отнесение   архивных  документов  к  особо  ценным  и   уникальнымустанавливается    Государственной   архивной    службой    КыргызскойРеспублики.     Статья 10. Хранение документов Национального архивного фонда                         Кыргызской Республики     Постоянное  хранение  документов  Национального  архивного   фондаКыргызской   Республики осуществляется исключительно  государственнымиархивами Кыргызской Республики.    Временное   хранение   документов  Национального  архивного  фондаКыргызской  Республики осуществляется министерствами, государственнымикомитетами    и    административными    ведомствами,    предприятиями,учреждениями и организациями в создаваемых ими ведомственных архивах.    Порядок постоянного и временного хранения  и  передачи  документовНационального   архивного  фонда Кыргызской Республики  на  постоянноехранение  в  государственные  архивы устанавливается  Жогорку  КенешемКыргызской Республики.     Статья 11. Сроки временного хранения документов Национального                 архивного фонда Кыргызской Республики     Предельные  сроки  временного  хранения  документов  Национальногоархивного  фонда  Кыргызской Республики до их передачи  на  постоянноехранение:    для документов органов государственной власти республики - 15 лет;    для    документов   органов  государственной   власти   областногоподчинения - 10 лет;    для документов органов районного и городского подчинения - 5 лет;    для научно-технической документации -  до  минования  практическойнадобности, но не свыше 15 лет;    для    кинофотофонодокументов   и   видеозаписей,   машиночитаемыхдокументов - 3 года;    для  записей  актов  гражданского состояния, документов по личномусоставу, нотариальным действиям и судебных дел - 75 лет.    Указанные сроки исчисляются со времени создания документов.     Статья 12. Учет документов Национального архивного фонда                         Кыргызской Республики     Документы  Национального  архивного фонда  Кыргызской  Республики,независимо    от    места   их   хранения,   подлежат    обязательномугосударственному учету.    Порядок  государственного учета документов Национального архивногофонда    Кыргызской   Республики   устанавливается     государственнымреспубликанским органом управления архивным делом.     Статья 13. Комплектование архивов     Государственные  архивы  комплектуются  документами,  созданными впроцессе      деятельности,      или      приобретенными      органамигосударственной   власти,    а  также  документами,   переданными   имнегосударственными организациями и гражданами.    Комплектование   музеев   и   библиотек   подлинными    документамгосударственной   части  Национального  архивного   фонда   КыргызскойРеспублики запрещается.    Архивы  общественных,  религиозных  объединений  и  организаций  иличные   архивы   граждан   комплектуются   документами,   созданными,приобретенными или полученными законным путем.     Статья 14. Использование архивных документов     Документы Национального архивного фонда  Кыргызской  Республики  исправочники    к    ним    предоставляются   для  использования   всемгражданам, предприятиям, организациям и учреждениям.    Использование   личного  архива граждан или  архивного  документа,полученного  по  наследству  или иным законным  путем,  осуществляетсятолько с согласия собственника.    Порядок   использования  архивных  документов  в   государственныхархивах   определяется  Государственной  архивной  службой  КыргызскойРеспублики.    Порядок использования  документов  Национального  архивного  фондаКыргызской   Республики,   находящихся на  хранении  в  министерствах,государственных   комитетах   и   административных   ведомствах,    нагосударственных   предприятиях,   в   учреждениях   и    организациях,общественных  и  религиозных объединениях (организациях)  определяетсяими  по  согласованию с соответствующими  учреждениями Государственнойархивной службы Кыргызской Республики.    В  случае  нарушения  должностными лицами  архивов  установленногопорядка   пользования  документами государственной части Национальногоархивного   фонда  Кыргызской  Республики  пользователи  имеют   правообжаловать  их  действия  в  соответствующие  органы  государственногоуправления  архивным  делом  и местной государственной  администрации,суд.    Информация,   содержащаяся  в  архивных  документах,    являющихсягосударственной  собственностью,  охраняется  законом  республики  какинтеллектуальная   собственность   государства.    С    целью   защитыинтеллектуальной собственности государства архивы, хранящие  указанныедокументы,   имеют  право  при  выдаче пользователям копий  документовустанавливать  условия  их  пользования (выдавать  лицензии).  Порядоквыдачи  лицензий   устанавливается  Государственной  архивной  службойКыргызской Республики.    Использование   документов   государственной  части  Национальногоархивного  фонда  Кыргызской  Республики, содержащих  государственную,военную, коммерческую и иную охраняемую законом тайну, разрешается  поистечении  30  лет  со  времени их создания, в  порядке,  определяемомПравительством Кыргызской Республики.    На  использование  документов  государственной части Национальногоархивного    фонда   Кыргызской   Республики,   содержание     которыхзатрагивает  особо   важные   государственные  интересы,  определяемыезаконодательством  республики,  а также  интересы  других  государств,могут  быть   установлены  ограничения   на   более  длительные  срокиЖогорку Кенешем Кыргызской Республики.    По  мере  утраты  секретных  сведений, содержащихся  в  документахгосударственной    части  Национального  архивного  фонда   КыргызскойРеспублики,  учреждения  Государственной  архивной  службы  КыргызскойРеспублики   совместно с соответствующими структурами проводят  работупо их рассекречиванию до истечения 30 лет со времени их создания.    Ограничения  в  использовании документов,  содержащих  информацию,касающуюся  охраняемых  законом прав и  интересов  граждан  КыргызскойРеспублики и иностранных граждан, устанавливаются на срок до 50 лет современи создания документов.    Граждане,   предприятия,   учреждения  и  организации   КыргызскойРеспублики  и  зарубежных  стран имеют право на  получение  заверенныхкопий   и   выписок    из    архивных    документов,   хранящихся    вгосударственных   архивах   и   архивах   предприятий,    организаций,учреждений,   или   делать   выписки  из них,  если  это  не  угрожаетфизической сохранности документов.    Устанавливается  единый  порядок выдачи архивных справок гражданамКыргызской  Республики и иностранным гражданам,  а  также  учреждениямКыргызской Республики и зарубежным учреждениям.    Пользователь   архивного   документа,   отнесенного   к    составуНационального  архивного  фонда Кыргызской Республики,   имеет   правопубликовать,   оглашать   и  иным  способом  воспроизводить   архивныйдокумент,  если доступ к нему не ограничен, в соответствии с порядком,устанавливаемым     Государственной   архивной   службой    КыргызскойРеспублики.     Статья 15. Ответственность за нарушение законодательства          о Национальном архивном фонде Кыргызской Республики     Должностные  лица и граждане, совершившие хищение, порчу, сокрытиеили    незаконное   уничтожение   документа,   входящего   в    составНационального   архивного  фонда  Кыргызской   Республики,   а   такжедопустившие   своими  действиями   или  бездействиями  утрату   такогодокумента,   создание   условий  для  нарушения   законодательства   оНациональном    архивном    фонде    Кыргызской   Республики,    несутответственность,     установленную    законодательством     КыргызскойРеспублики.     Статья 16. Международные связи и контакты     Органы   государственного  управления  архивным  делом,   архивныеучреждения    и   граждане   вправе   устанавливать   и   поддерживатьмеждународные  связи,   прямые контакты, участвовать  в  международныхсовещаниях,   конференциях   и   других   мероприятиях,   вступать   вмеждународные архивные организации.     Статья 17. Вывоз архивных документов Национального архивного                      фонда Кыргызской Республики     Вывоз оригиналов документов или заменяющих их копий  Национальногоархивного    фонда  Кыргызской  Республики  и  документальных   фондовучреждений,   предприятий,   общественных   организаций   и     другихюридических   лиц,  находящихся на территории  Кыргызской  Республики,запрещается.    Временный  вывоз  документов  Национального  архивного  фонда   запределы    Кыргызской  Республики  разрешается  в   целях   расширениямеждународного  сотрудничества  и культурного  обмена  с   соблюдениемправил   и   условий,  специально устанавливаемых для  каждого  случаягосударственным республиканским органом управления архивным делом.     Статья 18. Вывоз и ввоз копий архивных документов     Вывоз  за  пределы  Кыргызской  Республики  и  ввоз  в  КыргызскуюРеспублику,    а   равно   купля-продажа,   дарение   или   совершениесобственником  иных  гражданско-правовых  сделок,  предметом   которыхявляются   копии   архивных  документов  (не  на  правах  подлинника),выписки,  справки,  кроме документов, доступ к которым  закрыт,  могутосуществляться без каких-либо ограничений.     Статья 19. Международные договоры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 Национальном  архивном  фондеКыргызской Республики, принимаются правила международного договора.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rcxfrcxcdmcmmcz_fma">
      <w:r>
        <w:rPr>
          <w:rFonts w:ascii="Arial" w:cs="Arial" w:eastAsia="Arial" w:hAnsi="Arial"/>
          <w:color w:val="132D3F"/>
          <w:sz w:val="16"/>
          <w:szCs w:val="16"/>
          <w:u w:val="single"/>
        </w:rPr>
        <w:t xml:space="preserve">dalil.kg/document/714</w:t>
      </w:r>
    </w:hyperlink>
  </w:p>
  <w:p>
    <w:pPr>
      <w:spacing w:after="0" w:before="40"/>
      <w:jc w:val="center"/>
    </w:pPr>
    <w:hyperlink w:history="1" r:id="rIdp9vvbqg3xnepzerjbyt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6owxhckjlne2oyspnjg"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rcxfrcxcdmcmmcz_fma" Type="http://schemas.openxmlformats.org/officeDocument/2006/relationships/hyperlink" Target="https://dalil.kg/document/714" TargetMode="External"/><Relationship Id="rIdp9vvbqg3xnepzerjbyt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2026-09-27T03:20:02.181Z</dcterms:created>
  <dcterms:modified xsi:type="dcterms:W3CDTF">2026-09-27T03:20:02.181Z</dcterms:modified>
</cp:coreProperties>
</file>

<file path=docProps/custom.xml><?xml version="1.0" encoding="utf-8"?>
<Properties xmlns="http://schemas.openxmlformats.org/officeDocument/2006/custom-properties" xmlns:vt="http://schemas.openxmlformats.org/officeDocument/2006/docPropsVTypes"/>
</file>