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апреля 1994 года N 1460-XII                       ЗАКОН КЫРГЫЗСКОЙ РЕСПУБЛИКИ           О торгово-промышленной палате Кыргызской Республики            (Введен в действие постановлением Жогорку Кенеша       Кыргызской Республики от 13 апреля 1994 года N 1461-XII)            ("Ведомости Жогорку Кенеша Кыргызской Республики"                         1994 год N 5, ст.147)     </w:t>
      </w:r>
      <w:hyperlink w:history="1" r:id="rIdxyhx-hup18oqgxoqe9e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 </w:t>
      </w:r>
      <w:hyperlink w:history="1" r:id="rIdw6sxy6v_m_vjupofyrx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4"/>
          <w:szCs w:val="24"/>
        </w:rPr>
        <w:t xml:space="preserve">  Образование Торгово-промышленной палаты Кыргызской                Республики и прекращении ее деятельности    </w:t>
      </w:r>
      <w:hyperlink w:history="1" r:id="rIdcsxkyheajefvuobm2nc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Торгово-промышленной палаты                Кыргызской Республики    </w:t>
      </w:r>
      <w:hyperlink w:history="1" r:id="rIdopixcl5nnsty0xszgd4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Международные связи и договоры Торгово-промышленной                палаты Кыргызской Республики     Настоящий   Закон   определяет  общие  правовые,  экономические  исоциальные  основы деятельности Торгово-промышленной палаты КыргызскойРеспублики, принципы ее взаимоотношений с государством.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Раздел I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Общие положения     Статья 1. Понятие Торгово-промышленной палаты                         Кыргызской Республики     Торгово-промышленная   палата   Кыргызской   Республики   (Палата)является   негосударственной  организацией,  призванной   выражать   изащищать   интересы    предпринимателей    республики,   содействоватьразвитию  национальной экономики, производственных, научно-техническихи торговых связей  Кыргызской Республики с другими странами.     Статья 2. Законодательство о Торгово-промышленной палате                         Кыргызской Республики     1.   Законодательство  о  Торгово-промышленной  палате  КыргызскойРеспублики   состоит  из  настоящего  Закона и других  законодательныхактов Кыргызской Республики.    2. Наименование "Торгово-промышленная палата"  и  образованные  наего   основе  слова и словосочетания могут быть использованы  в  своихназваниях  лишь  организациями, созданными Палатой  в  соответствии  сположениями настоящего Закона.    Другие  организации  не вправе использовать в своем названии слова"торгово-промышленная   палата"   и   не   подлежат    государственнойрегистрации  под  наименованиями,  включающими  эти  слова   в   любыхсочетаниях.     Статья 3. Цели и основные задачи Торгово-промышленной палаты                         Кыргызской Республики     1. Торгово-промышленная палата Кыргызской Республики  осуществляетсвою  деятельность  в  целях содействия развитию экономики  КыргызскойРеспублики,   ее  интегрированию  в  мировую  хозяйственную   систему,формирования  современной инфраструктуры рыночных отношений,  созданияблагоприятных условий для внешнеэкономической деятельности, всемерногорасширения   всех   видов   и   форм  предпринимательства,    торгово-экономических   и  научно-технических связей Кыргызской  Республики  сдругими странами.    2. Торгово-промышленная  палата  Кыргызской  Республики  выполняетследующие основные задачи:    -   оказывает   помощь   предприятиям,   предпринимателям   и   ихобъединениям,  представляет  и  защищает  их  интересы  по   вопросам,связанным  с  осуществлением хозяйственной деятельности, в том числе иза границей;    - осуществляет  защиту  прав и интересов юридических лиц и гражданКыргызстана   и   иностранных  государств  в   области   международнойторговли, промышленной и интеллектуальной собственности;    - содействует  развитию предпринимательской деятельности и всех ееформ  с  учетом экономических интересов отдельных отраслей, территорийи предприятий;    - организует  взаимодействие  между субъектами предпринимательскойдеятельности, их взаимодействие с государством в лице   его   органов,а также с социальными партнерами;    -   осуществляет   представительские  функции  членов   Палаты   вмеждународных    торговых,   финансовых   и    других    экономическихорганизациях;    -   ведет   негосударственный  Реестр  предприятий  и  организацийКыргызской Республики, финансовое и экономическое  положение   которыхсвидетельствует     об    их    надежности     как    партнеров    дляпредпринимательской и внешнеэкономической деятельности;    -  содействует  развитию экспорта товаров и  услуг  из  КыргызскойРеспублики,    оказывает   практическую   помощь    предприятиям     иорганизациям  в проведении операций на внешнем рынке и освоении  новыхформ сотрудничества;    - осуществляет прием иностранных делегаций, представителей деловыхкругов   и   миссий,  оказывает  содействие  в  поиске   партнеров   иустановлении  деловых  контактов, а также выполняет  подобные  функциидля   предпринимателей  Кыргызской  Республики,  выезжающих  в  другиестраны;    - содействует  урегулированию  конфликтных  ситуаций,  возникающихмежду   предпринимателями  или  между  предпринимателями  и  трудовымиколлективами;    - оказывает  информационно-консультационные  услуги  по   вопросампредпринимательской и внешнеэкономической деятельности;    - обеспечивает предоставление услуг, необходимых для осуществлениякоммерческой деятельности иностранных фирм и организаций;    - удостоверяет свидетельства о происхождении товаров  и  оформляетдругие   документы,   связанные  с  экспортом  и  импортом  товаров  иуслуг,  свидетельствует обстоятельства форс-мажора в  соответствии   сусловиями  внешнеторговых  сделок и международных договоров КыргызскойРеспублики,  а также торговых и портовых норм, принятых  в  КыргызскойРеспублике;    -  осуществляет  посреднические  функции  между  предпринимателямиКыргызстана и зарубежными партнерами;    - устанавливает и развивает связи с торговыми палатами  и  другимиподобными  организациями  за границей, заключает  с  ними  соглашения,организует экономические и торговые миссии и делегации;    - организует  международные  и  иностранные  выставки и ярмарки, атакже  презентации  фирм  и  организаций  в  республике,  обеспечиваетподготовку и проведение выставок Кыргызской Республики за границей;    -  проводит  экспертизы  по  поручению  кыргызских  и  иностранныхюридических  и  физических  лиц  по контролю  качества,  количества  икомплектности товаров;    -    организует    обучение    и   стажировки   специалистов   дляпредпринимательской деятельности и другие виды обучения, в том числе иза  границей;    -   осуществляет   по  поручению  юридических  и  физических   лицКыргызстана   и   иностранных  государств   операции  по  патентованиюизобретений,  промышленных  образцов, регистрации  товарных  знаков  изнаков   обслуживания,  фирменных  наименований  и  наименований  местнахождения;    - выполняет услуги по переводам, в том числе  устным,  техническойдокументации, справочно-рекламных и других материалов;    - осуществляет  рекламную деятельность, необходимую для выполненияфункций  Палаты и удовлетворения нужд ее  членов,  выполняет   проектыи    оформляет    выставочные    экспозиции    для    предпринимателейКыргызстана  и  иностранных государств, разрабатывает товарные  знаки,фирменные  стили, промышленные образцы и другие дизайнерские решения;    - выполняет другие задачи с учетом мировой  практики  и  положениймеждународных договоров Кыргызской Республики.     Статья 4. Принципы деятельности Торгово-промышленной палаты                         Кыргызской Республики     1. Торгово-промышленная палата Кыргызской Республики  осуществляетсвою   деятельность  на  основе принципов добровольности,  равноправияее членов, самоуправления.    2.   Торгово-промышленная   палата  Кыргызской   Республики    какнегосударственная    и    некоммерческая   организация    осуществляетхозяйственную  деятельность лишь в связи с выполнением своих  уставныхзадач и не распределяет полученную прибыль между своими членами.    3.  Торгово-промышленная  палата  Кыргызской  Республики  являетсяюридическим    лицом:    она   может  от  своего   имени   приобретатьимущественные и личные неимущественные права и нести обязанности, бытьистцом и  ответчиком в суде.    4. Торгово-промышленная палата Кыргызской Республики  отвечает  посвоим обязательствам принадлежащим ей имуществом.    Торгово-промышленная палата Кыргызской Республики не  отвечает  пообязательствам  своих  членов, также как и ее  члены  не  отвечают  пообязательствам Торгово-промышленной палаты Кыргызской Республики.    5. Торгово-промышленная  палата  Кыргызской  Республики,  выполняяфункции,  предусмотренные  ее  Уставом, другими  актами,  действует  врамках Конституции и законов Кыргызской Республики.     Статья 5. Государство и Торгово-промышленная палата Кыргызской                              Республики     1. Государство обеспечивает соблюдение прав и  законных  интересовТоргово-промышленной палаты Кыргызской Республики.    2. Государственные органы  оказывают  Торгово-промышленной  палатесодействие в выполнении ею задач и уставных функций.    3.  Государство  и  его  органы  не  отвечают  по   обязательствамТоргово-промышленной   палаты  Кыргызской  Республики,  также  как   иТоргово-промышленная  палата Кыргызской Республики  не   отвечает   пообязательствам государства и его органов.    4.  Вмешательство  государственных органов  и  должностных  лиц  вдеятельность  Торгово-промышленной палаты Кыргызской Республики  равнокак и вмешательство  Торгово-промышленной палаты Кыргызской Республикив   деятельность   государственных  органов  и  должностных   лиц   недопускается.    5.    Государство    осуществляет    контроль    за    соблюдениемзаконодательства в деятельности торгово-промышленной палаты КыргызскойРеспублики.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Раздел II</w:t>
      </w:r>
      <w:r>
        <w:rPr>
          <w:rFonts w:ascii="Arial" w:cs="Arial" w:eastAsia="Arial" w:hAnsi="Arial"/>
          <w:sz w:val="24"/>
          <w:szCs w:val="24"/>
        </w:rPr>
        <w:t xml:space="preserve">     Образование Торгово-промышленной палаты Кыргызской Республики                     и прекращении ее деятельности     Статья 6. Членство в Торгово-промышленной палате Кыргызской                              Республики     1. Членами Торгово-промышленной палаты Кыргызской Республики могутбыть  юридические  и  физические лица Кыргызской Республики  и  другихгосударств, в том числе их объединения.    2. Членство в Торгово-промышленной  палате  Кыргызской  Республикидает право:    -  участвовать  в  принятии решений на общих собраниях,  в  работедругих  органов управления Палаты, а также в создании этих  органов  всоответствии с положениями, установленными в учредительных документах;    -   получать   льготы  и  права,  предусмотренные   учредительнымидокументами Торгово-промышленной палаты Кыргызской Республики.     Статья 7. Устав Торгово-промышленной палаты Кыргызской Республики     1. Устав Торгово-промышленной палаты Кыргызской Республики  долженпредусматривать:    а) название, цели, задачи и функции Палаты;    б)  территорию,  в  пределах которой  Палата   осуществляет   своюдеятельность;    в) условия и порядок приема в члены Палаты и выхода из нее;    г) права и обязанности членов Палаты;    д)  компетенцию и порядок образования руководящих органов  Палаты,сроки полномочий руководящих органов и порядок принятия ими решений;    е)  источники  образования  средств и  иного  имущества  Палаты  ипорядок их использования;    ж) порядок внесения изменений и дополнений в Устав Палаты;    з) порядок прекращения деятельности Палаты.    2.   В   Уставе   могут  предусматриваться  и  другие   положения,относящиеся  к  деятельности  Торгово-промышленной  палаты  КыргызскойРеспублики.     Статья 8. Регистрация Торгово-промышленной палаты Кыргызской                              Республики     1. Регистрация Торгово-промышленной палаты Кыргызской  Республики,осуществляется Министерством юстиции Кыргызской Республики.    2.   Изменения  и  дополнения  учредительных  документов  Торгово-промышленной палаты подлежат регистрации в том же порядке и в  те   жесроки, что и регистрация Торгово-промышленной палаты.    3.   За   регистрацию   Торгово-промышленной   палаты   КыргызскойРеспублики,   последующие  изменения  и дополнения в ее  учредительныхдокументах  взимаются  регистрационные сборы  в  порядке  и  размерах,установленных законодательством Кыргызской Республики.    4. Отказ в регистрации Торгово-промышленной палаты возможен лишь вслучае  нарушения  установленного настоящим Законом  порядка  созданияТоргово-промышленной  палаты,  а  также  несоответствия  учредительныхдокументов  требованиям настоящего Закона. Отказ в регистрации Торгово-промышленной палаты по другим мотивам является незаконным.    5.  В  случае  отказа  в  регистрации Торгово-промышленной  палатысоответствующий  орган  обязан  в пятидневный  срок  со  дня  принятиярешения  сообщить  об  этом в письменной форме заявителю  с  указаниемположений   настоящего  Закона,  которым  противоречат  представленныеучредительные документы.    6.  Отказ  в  регистрации Торгово-промышленной палаты  может  бытьобжалован в суде.     Статья 9. Прекращение деятельности Торгово-промышленной палаты                         Кыргызской Республики     Прекращение деятельности  Торгово-промышленной  палаты  КыргызскойРеспублики   и  порядок ликвидации ее дел и имущества решается  высшимруководящим  органов  Палаты  в порядке,  предусмотренном  действующимзаконодательством.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Раздел III</w:t>
      </w:r>
      <w:r>
        <w:rPr>
          <w:rFonts w:ascii="Arial" w:cs="Arial" w:eastAsia="Arial" w:hAnsi="Arial"/>
          <w:sz w:val="24"/>
          <w:szCs w:val="24"/>
        </w:rPr>
        <w:t xml:space="preserve">        Права Торгово-промышленной палаты Кыргызской Республики     Статья 10. Права Торгово-промышленной палаты Кыргызской Республики     1.  Торгово-промышленная  палата  Кыргызской  Республики  обладаетвсеми  правами, необходимыми для осуществления целей, задач и функций,определенных настоящим Законом и ее Уставом.    2. Торгово-промышленная палата Кыргызской Республики имеет право:    а) осуществлять независимую экспертизу и вносить  на  рассмотрениегосударственных  органов  проекты  законов и других нормативных  актовв области экономики, осуществления внешнеэкономических связей, а такжепо     другим     вопросам,    затрагивающим    интересы     субъектовпредпринимательской деятельности;    б)  принимать  участие в подготовке проектов  законов  и  правовыхактов Кыргызской Республики, затрагивающих интересы предпринимателей;    в)  представлять  и  защищать законные  интересы  своих  членов  вгосударственных и других органах;    г)  совершать  как  в Кыргызской Республике,  так  и  за  границейсделки, в том числе внешнеторговые, кредитные, вексельные, операции  сакциями  и  другими  ценными бумагами и иные  акты  с  юридическими  ифизическими лицами;    д) строить, приобретать, отчуждать, брать и сдавать в аренду как вКыргызской  Республике,  так  и  за  границей  движимое  и  недвижимоеимущество;    е)  создавать,  реорганизовывать  и  ликвидировать  в   КыргызскойРеспублике  и за границей предприятия, фирмы и организации, обладающиеправами  юридического лица, а также участвовать в создании  совместныхпредприятий, торговых домов, акционерных обществ и иных структур;    ж) открывать свои филиалы и представительства, как  на  территорииреспублики, так и за границей;    з) вносить предложения в Правительство  Кыргызской  Республики  наоткрытие   в  республике представительств иностранных торговых  палат,ассоциаций  и  союзов предпринимателей, а также фирм и  организаций  взависимости от характера их деятельности, в сотрудничестве с  которымизаинтересованы Палата и ее члены;    и)   самостоятельно   определять   методы   осуществления    своейдеятельности,  устанавливать структуру, штаты, численность работников,формы и размеры оплаты труда и материального стимулирования;    к) осуществлять иные действия, не противоречащие  законодательствуи Уставу;    3. Юридические  документы,  выданные  Торгово-промышленной палатойКыргызской  Республики  в  пределах ее  компетенции,   признаются   навсей территории Кыргызской Республики.    4.   Права   Торгово-промышленной  палаты  Кыргызской   Республикизакрепляются  в  ее Уставе и осуществляются в порядке, предусмотренномзаконодательством.     Статья 11. Собственность Торгово-промышленной палаты Кыргызской                              Республики     1.  Торгово-промышленная  палата  Кыргызской  Республики  обладаетобособленным  имуществом,  принадлежащим ей  на  праве  собственности,которое  включает  в  себя  основные  и  оборотные  средства,  здания,сооружения, оборудование, валютные и другие фонды, предприятия, акции,облигации,  иные  ценные  бумаги и другие имущество,  необходимое  дляосуществления уставных функций.    2. Предприятия, фирмы и  организации  Торгово-промышленной  палатыКыргызской  Республики  владеют, пользуются и распоряжаются  имеющимсяу  них  имуществом, в пределах полномочий, преданных  им  Палатой,  направах   собственности    в   соответствии  с   целями   и   задачами,предусмотренными  их  уставами  и  положениями,  а  также  договорами,заключенными  Торгово-промышленной  палатой  Кыргызской  Республики  суказанными предприятиями, фирмами, объединениями и организациями.    3.   Источником  средств  Торгово-промышленной  палаты  КыргызскойРеспублики    являются   членские  взносы,   доходы   от   собственнойдеятельности и иные поступления.    Средства   Торгово-промышленной   палаты   Кыргызской   Республикинаправляются  на  обеспечение  ее деятельности  и  образование  фондовПалаты.    В   случае   выхода  из  Торгово-промышленной  палаты   КыргызскойРеспублики   ее  членов уплаченные взносы не возвращаются и  претензиина часть имущества Палаты не заявляются.    4. Собственность Торгово-промышленной палаты Кыргызской Республикиохраняется законом.     Статья 12. Налогообложение доходов Торгово-промышленной палаты                         Кыргызской Республики     Торгово-промышленная   палата  Кыргызской  Республики   пользуетсяналоговыми  и  финансовыми льготами, установленными  законодательствомКыргызской Республики для некоммерческих организаций.     Статья 13. Третейский арбитражный суд при Торгово-промышленной                     палате Кыргызской Республики     При  Торгово-промышленной  палате Кыргызской Республики может бытьобразован   третейский  суд,  как  орган,  осуществляющий   примирениесторон  или   выполняющий иные функции третейских  судов,  которые  неимеет статус юридического лица.    В   соответствии   с  законодательством   Кыргызской    РеспубликиТоргово-промышленной    палатой  Кыргызской  Республики   утверждаетсяПоложение о третейском суде при Торгово-промышленной палате КыргызскойРеспублики.    (Действие статьи отменено Решением Конституционного суда КР  от  5декабря 1997 года)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Раздел IV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Международные связи и договоры           Торгово-промышленной палаты Кыргызской Республики     Статья 14. Международные связи Торгово-промышленной палаты            Кыргызской Республики и участие в международных                             организациях     1.    Торгово-промышленная   палата   Кыргызской   Республики    всоответствии  с  ее  Уставом может поддерживать  прямые  международныеконтакты, заключать соответствующие соглашения.    2. Торгово-промышленная палата Кыргызской Республики  представляетинтересы    своих    членов    в   Международной   торговой    палате,Международной   ассоциации  по  охране   промышленной   собственности,Международном  бюро выставок, Международной организации труда, а такжев других международных организациях.    3. Для выполнения своих функций  Палата  создает  свои  филиалы  ипредставительства   за  рубежом,  также  вправе  создавать  совместныеторговые и торгово-промышленные палаты с зарубежными странами.     Статья 15. Международные договоры     Если международным  договором  Кыргызской  Республики  установленыиные   правила,  чем  те,  которые  содержаться  в  настоящем  Законе,применяются правила международного договора.     Президент Кыргызской Республики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isbqy9ibsmxuvsrqh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dalil.kg/document/734</w:t>
      </w:r>
    </w:hyperlink>
  </w:p>
  <w:p>
    <w:pPr>
      <w:spacing w:after="0" w:before="40"/>
      <w:jc w:val="center"/>
    </w:pPr>
    <w:hyperlink w:history="1" r:id="rIdcbbt4ra2ni0bs8xmfwj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hx-hup18oqgxoqe9e1l" Type="http://schemas.openxmlformats.org/officeDocument/2006/relationships/hyperlink" Target="https://dalil.kg/document/734#1" TargetMode="External"/><Relationship Id="rIdw6sxy6v_m_vjupofyrxfs" Type="http://schemas.openxmlformats.org/officeDocument/2006/relationships/hyperlink" Target="https://dalil.kg/document/734#2" TargetMode="External"/><Relationship Id="rIdcsxkyheajefvuobm2ncfm" Type="http://schemas.openxmlformats.org/officeDocument/2006/relationships/hyperlink" Target="https://dalil.kg/document/734#3" TargetMode="External"/><Relationship Id="rIdopixcl5nnsty0xszgd4vk" Type="http://schemas.openxmlformats.org/officeDocument/2006/relationships/hyperlink" Target="https://dalil.kg/document/734#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isbqy9ibsmxuvsrqhgv" Type="http://schemas.openxmlformats.org/officeDocument/2006/relationships/hyperlink" Target="https://dalil.kg/document/734" TargetMode="External"/><Relationship Id="rIdcbbt4ra2ni0bs8xmfwj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2026-09-24T23:01:42.332Z</dcterms:created>
  <dcterms:modified xsi:type="dcterms:W3CDTF">2026-09-24T23:01:42.332Z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