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n-61dvvg6w_ntpyirv55o">
        <w:r>
          <w:rPr>
            <w:rFonts w:ascii="Arial" w:cs="Arial" w:eastAsia="Arial" w:hAnsi="Arial"/>
            <w:color w:val="1D4ED8"/>
            <w:sz w:val="24"/>
            <w:szCs w:val="24"/>
            <w:u w:val="single"/>
          </w:rPr>
          <w:t xml:space="preserve">21 июля 1997 года N 57</w:t>
        </w:r>
      </w:hyperlink>
      <w:r>
        <w:rPr>
          <w:rFonts w:ascii="Arial" w:cs="Arial" w:eastAsia="Arial" w:hAnsi="Arial"/>
          <w:sz w:val="24"/>
          <w:szCs w:val="24"/>
        </w:rPr>
        <w:t xml:space="preserve"> г.Бишкек от 13 апреля 1994 года N 1470-XII                       ЗАКОН КЫРГЫЗСКОЙ РЕСПУБЛИКИ                    О пенсионном обеспечении граждан                        в Кыргызской Республике             (В редакции Закона КР от </w:t>
      </w:r>
      <w:hyperlink w:history="1" r:id="rIdsyhfeprld_dhgghm3k6xo">
        <w:r>
          <w:rPr>
            <w:rFonts w:ascii="Arial" w:cs="Arial" w:eastAsia="Arial" w:hAnsi="Arial"/>
            <w:color w:val="1D4ED8"/>
            <w:sz w:val="24"/>
            <w:szCs w:val="24"/>
            <w:u w:val="single"/>
          </w:rPr>
          <w:t xml:space="preserve">6 мая 1996 года N 12</w:t>
        </w:r>
      </w:hyperlink>
      <w:r>
        <w:rPr>
          <w:rFonts w:ascii="Arial" w:cs="Arial" w:eastAsia="Arial" w:hAnsi="Arial"/>
          <w:sz w:val="24"/>
          <w:szCs w:val="24"/>
        </w:rPr>
        <w:t xml:space="preserve">)            (Введен в действие постановлением Жогорку Кенеша       Кыргызской Республики от 13 апреля 1994 года N 1471-XII)            ("Ведомости Жогорку Кенеша Кыргызской Республики"                         1994 год N 5, ст.149)     </w:t>
      </w:r>
      <w:hyperlink w:history="1" r:id="rIdduznurauddrdcu3kssezf">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xbhenwoa8v0erl6hrtslg">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Пенсии по возрасту    </w:t>
      </w:r>
      <w:hyperlink w:history="1" r:id="rIdbbfei6c8v20sf58synxyf">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Пенсии по инвалидности    </w:t>
      </w:r>
      <w:hyperlink w:history="1" r:id="rIdv8zgdrtvv6757rikts_kr">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Пенсии по случаю потери кормильца    </w:t>
      </w:r>
      <w:hyperlink w:history="1" r:id="rIdjwyvwpb434mmw13ve84q7">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Пенсии за выслугу лет    </w:t>
      </w:r>
      <w:hyperlink w:history="1" r:id="rIdtjrbcazqldd9buutyfy3h">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Надбавки и повышения к пенсиям    </w:t>
      </w:r>
      <w:hyperlink w:history="1" r:id="rIdhkceafw8qxfo0m8wgnrtf">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 Исчисление стажа работы для назначения трудовых пенсий    </w:t>
      </w:r>
      <w:hyperlink w:history="1" r:id="rIdpaseykx0ljg_leb5smwbz">
        <w:r>
          <w:rPr>
            <w:rFonts w:ascii="Arial" w:cs="Arial" w:eastAsia="Arial" w:hAnsi="Arial"/>
            <w:color w:val="1D4ED8"/>
            <w:sz w:val="24"/>
            <w:szCs w:val="24"/>
            <w:u w:val="single"/>
          </w:rPr>
          <w:t xml:space="preserve">Раздел VIII.</w:t>
        </w:r>
      </w:hyperlink>
      <w:r>
        <w:rPr>
          <w:rFonts w:ascii="Arial" w:cs="Arial" w:eastAsia="Arial" w:hAnsi="Arial"/>
          <w:sz w:val="24"/>
          <w:szCs w:val="24"/>
        </w:rPr>
        <w:t xml:space="preserve">Исчисление пенсий    </w:t>
      </w:r>
      <w:hyperlink w:history="1" r:id="rIdjztkom1qj0nsphmbo4eid">
        <w:r>
          <w:rPr>
            <w:rFonts w:ascii="Arial" w:cs="Arial" w:eastAsia="Arial" w:hAnsi="Arial"/>
            <w:color w:val="1D4ED8"/>
            <w:sz w:val="24"/>
            <w:szCs w:val="24"/>
            <w:u w:val="single"/>
          </w:rPr>
          <w:t xml:space="preserve">Раздел IX.</w:t>
        </w:r>
      </w:hyperlink>
      <w:r>
        <w:rPr>
          <w:rFonts w:ascii="Arial" w:cs="Arial" w:eastAsia="Arial" w:hAnsi="Arial"/>
          <w:sz w:val="24"/>
          <w:szCs w:val="24"/>
        </w:rPr>
        <w:t xml:space="preserve">  Назначение пенсий    </w:t>
      </w:r>
      <w:hyperlink w:history="1" r:id="rIdx6k4i4_w3t8iacjk_bfm_">
        <w:r>
          <w:rPr>
            <w:rFonts w:ascii="Arial" w:cs="Arial" w:eastAsia="Arial" w:hAnsi="Arial"/>
            <w:color w:val="1D4ED8"/>
            <w:sz w:val="24"/>
            <w:szCs w:val="24"/>
            <w:u w:val="single"/>
          </w:rPr>
          <w:t xml:space="preserve">Раздел X.</w:t>
        </w:r>
      </w:hyperlink>
      <w:r>
        <w:rPr>
          <w:rFonts w:ascii="Arial" w:cs="Arial" w:eastAsia="Arial" w:hAnsi="Arial"/>
          <w:sz w:val="24"/>
          <w:szCs w:val="24"/>
        </w:rPr>
        <w:t xml:space="preserve">   Перерасчет пенсий    </w:t>
      </w:r>
      <w:hyperlink w:history="1" r:id="rId9yj9sf9uyvseayykcwepy">
        <w:r>
          <w:rPr>
            <w:rFonts w:ascii="Arial" w:cs="Arial" w:eastAsia="Arial" w:hAnsi="Arial"/>
            <w:color w:val="1D4ED8"/>
            <w:sz w:val="24"/>
            <w:szCs w:val="24"/>
            <w:u w:val="single"/>
          </w:rPr>
          <w:t xml:space="preserve">Раздел XI.</w:t>
        </w:r>
      </w:hyperlink>
      <w:r>
        <w:rPr>
          <w:rFonts w:ascii="Arial" w:cs="Arial" w:eastAsia="Arial" w:hAnsi="Arial"/>
          <w:sz w:val="24"/>
          <w:szCs w:val="24"/>
        </w:rPr>
        <w:t xml:space="preserve">  Выплата пенсий    </w:t>
      </w:r>
      <w:hyperlink w:history="1" r:id="rIdqadpss4y2y4p-xgbn3nxs">
        <w:r>
          <w:rPr>
            <w:rFonts w:ascii="Arial" w:cs="Arial" w:eastAsia="Arial" w:hAnsi="Arial"/>
            <w:color w:val="1D4ED8"/>
            <w:sz w:val="24"/>
            <w:szCs w:val="24"/>
            <w:u w:val="single"/>
          </w:rPr>
          <w:t xml:space="preserve">Раздел XII.</w:t>
        </w:r>
      </w:hyperlink>
      <w:r>
        <w:rPr>
          <w:rFonts w:ascii="Arial" w:cs="Arial" w:eastAsia="Arial" w:hAnsi="Arial"/>
          <w:sz w:val="24"/>
          <w:szCs w:val="24"/>
        </w:rPr>
        <w:t xml:space="preserve"> Права местных органов самоуправления, местных                государственных администраций, трудовых коллективов                по установлению дополнительных видов материального                обеспечения пенсионеров     Настоящий   Закон   в   соответствии  с  Конституцией   КыргызскойРеспублики   гарантирует  всем  нетрудоспособным гражданам  КыргызскойРеспублики  право  на  материальное обеспечение  путем  предоставлениятрудовых пенсий.    Основным критерием в пенсионном обеспечении признается труд и  егорезультаты.  Закон предусматривает повышение уровня  пенсий,  особенномалообеспеченным       нетрудоспособным      гражданам,      учитываетдемографические  и  другие  особенности  республики  и  ее   регионов,обеспечивает  социальную защищенность пенсионеров, в том  числе  путемрегулярного  пересмотра размеров  пенсий по мере  изменения  стоимостижизни,  роста  заработной  платы и повышения  эффективности  экономикиреспублики.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Право граждан в Кыргызской Республике на государственное                        пенсионное обеспечение     Граждане, проживающие на территории Кыргызской Республики,  в  томчисле   иностранные граждане и лица без гражданства,  имеют  право  напенсионное обеспечение на условиях, предусмотренных настоящим Законом.     Статья 2. Действие настоящего Закона     Настоящий Закон действует на территории Кыргызской Республики.    Для установления права на пенсию, в том числе пенсии  на  льготныхусловиях    и    за   выслугу  лет  гражданам  Кыргызской   Республикиучитывается  трудовой  стаж, приобретенный  на  территории  любого  изсуверенных  государств бывшего Союза ССР.    В  тех  случаях,  когда  соглашениями  (договорами)  о  социальномобеспечении  между  Кыргызской  Республикой  и  другими  государствамипредусмотрены  иные  правила, чем те, которые содержатся  в  настоящемЗаконе,   соответственно  применяются  правила,  установленные   этимисоглашениями(договорами).     Статья 3. Виды трудовых пенсий     По настоящему Закону назначаются следующие виды трудовых пенсий:    а) по возрасту;    б) по инвалидности;    в) по случаю потери кормильца;    г) за выслугу лет.     Статья 4. Лица, имеющие право на трудовую пенсию     Право  на трудовую пенсию имеют лица, занятые общественно-полезнымтрудом,  при  соблюдении  других  условий,  предусмотренных  настоящимЗаконом:    а) работающие на основании трудового договора на  предприятиях,  вучреждениях,    организациях,   кооперативах,   независимо   от   формсобственности и хозяйствования, либо на основании членства в  колхозахи   других  кооперативах   (в  дальнейшем именуются  -  предприятия  иорганизации,   если   не  оговорено  иное)  -   при   условии   уплатыпредприятиями  и  организациями страховых  взносов  в Социальный  фондпри Правительстве Кыргызской Республики;    б)   занимающиеся  предпринимательской,  индивидуальной   трудовойдеятельностью,   в   том числе на условиях индивидуальной  (групповой)аренды  или  в  личном  крестьянском  хозяйстве, - при условии  уплатыстраховых  взносов  в  Социальный фонд  при  Правительстве  КыргызскойРеспублики;    в) члены творческих союзов, а также другие  творческие  работники,не   являющиеся  членами  творческих  союзов,  -  при  условии  уплатыстраховых  взносов  в  Социальный фонд  при  Правительстве  КыргызскойРеспублики;    г)    другие   лица,   подлежащие   государственному   социальномустрахованию;    д)   работники   военизированных   формирований,   не   подлежащиегосударственному  социальному  страхованию,  лица  начальствующего   ирядового    состава   службы  специальной  связи  Министерства   связиКыргызской Республики;    е) учащиеся школ, профессиональных и средних  специальных  учебныхзаведений,     слушатели   курсов   по   повышению   квалификации    ипереподготовке кадров, студенты высших учебных заведений,  клиническиеординаторы,  аспиранты и докторанты;    ж) лица,  ставшие инвалидами в связи с выполнением государственныхили  общественных  обязанностей  либо  в  связи  с  выполнением  долгагражданина  по спасанию человеческой жизни, по охране государственной,коллективной собственности, собственности граждан и правопорядка;    з)  лица,   осуществляющие   уход  за   инвалидом   1  группы  илиребенком-инвалидом  в  возрасте до 16 лет, а  также  за   престарелым,достигшим 80-летнего возраста;    и) члены семей лиц, указанных в настоящей статье, и пенсионеров изчисла этих лиц - в случае потери кормильца;    к)  работники,   высвобождаемые  с предприятий,  из  учреждений  иорганизаций  в  связи с их реорганизацией, ликвидацией, осуществлениеммероприятий по сокращению численности штата при расторжении  трудовогодоговора: мужчины, достигшие ко дню высвобождения 58 лет, женщины - 53лет.  Порядок и условия назначения и выплаты им пенсий устанавливаютсяПравительством Кыргызской Республики;    л) лица, получившие статус безработного и имеющие  общий  трудовойстаж,  на  13  лет превышающий стаж, дающий право на трудовую  пенсию,женщины - по достижении 54 лет, мужчины - по достижении 59 лет.    Лицам,  имеющим  одновременно  право  на различные государственныепенсии, назначается одна пенсия по их выбору.     Статья 5. Пенсионное обеспечение военнослужащих и их семей     Условия,  нормы  и порядок пенсионного обеспечения военнослужащих,лиц  начальствующего  и  рядового состава  органов  внутренних  дел  идругих  воинских  формирований  Кыргызской  Республики, а также членових  семей устанавливаются законодательством Кыргызской Республики.  Импредоставляется   также   право  на получение  пенсий  на  основаниях,предусмотренных  настоящим  Законом.  При  этом  все  виды   денежногодовольствия  военнослужащих, а также лиц  начальствующего  и  рядовогосостава  органов   внутренних  дел  и  других   воинских  формированийКыргызской Республики учитываются наравне с заработной платой  рабочихи служащих.     Статья 6. Обращение за назначением пенсии     Обращение за назначением пенсии может осуществляться в любое времяпосле  возникновения  права  на  пенсию,  без  ограничения  каким-либосроком.    При   этом  пенсии  по  возрасту  и  по  инвалидности  назначаютсянезависимо   от   того,   прекращена  работа ко времени  обращения  запенсией  или  продолжается.  Пенсии за  выслугу  лет  назначаются  приоставлении  работы, дающей право на эту пенсию.     Статья 7. Средства на выплату пенсий.                    Освобождение пенсий от налогов     Выплата пенсий осуществляется из  средств  Социального  фонда  приПравительстве    Кыргызской    Республики   (Социальный    фонд    приПравительстве Кыргызской Республики образовывается на базе Пенсионногофонда,   Фонда  социального  страхования Совета  Федерации  профсоюзовКыргызстана и Государственного фонда содействия занятости Министерстватруда  и  социальной  защиты  Кыргызской  Республики  и  является   ихправопреемником), предназначенных для выплаты трудовых пенсий.    Социальный   фонд  при  Правительстве  Кыргызской   Республики   -самоуправляемая  система по государственному социальному  страхованию,объединяющая   функции   по   сбору  и  аккумулированию   взносов   наобязательное  государственное страхование, начислению,  перерасчету  ивыплате  пенсий  и  пособий,  денежные средства которой  не  входят  всостав   государственного бюджета Кыргызской Республики,   формируютсяза  счет  взносов работодателей,  страховых взносов лиц,  занимающихсяпредпринимательской  деятельностью,   обязательных  страховых  взносовграждан,    а   также  средств  государственного  бюджета   КыргызскойРеспублики.    Денежные средства Социального фонда при  Правительстве  КыргызскойРеспублики изъятию и обложению налогами и сборами не подлежат.    Социальный   фонд   при   Правительстве   Кыргызской    Республикиосуществляет  контроль за правильностью исчисления и уплаты  страховыхвзносов,  взыскивает  недоимки по страховым взносам,   а  также  суммыштрафов и иных санкций.    Тарифы  страховых  взносов утверждаются Жогорку Кенешем КыргызскойРеспублики.    Пенсии,  выплачиваемые  в  соответствии с  настоящим  Законом,  неподлежат обложению налогами.     Статья 8. Средства на выплату надбавок и повышений к пенсиям     Выплата   надбавок  и  повышений к пенсиям  производится  за  счетсредств Государственного бюджета Кыргызской Республики.     Статья 9. Добровольное страхование дополнительной пенсии     Наряду с государственным пенсионным  обеспечением  из  Социальногофонда  при   Правительстве   Кыргызской  Республики  трудящиеся  имеютправо  заключать  договоры  добровольного  страхования  дополнительнойпенсии.    Предприятия и организации по решению администрации и  профсоюзногокомитета,     если    это    предусмотрено   коллективным    договором(соглашением),  а также колхозы и другие юридические лица  по  решениюобщего   собрания,  в  том  числе  физические  лица,  могут  возмещатьработникам  за  счет собственных средств, предназначенных  для  оплатытруда,  полностью  или  частично взносы,  уплаченные ими по  договорамдобровольного страхования дополнительной пенсии.     Статья 10. Вопросы, относящиеся к ведению Правительства                         Кыргызской Республики     К    ведению   Правительства   Кыргызской   Республики,     помимопредусмотренных    в  настоящем  Законе,  относятся   также   вопросы,связанные   с  порядком  назначения  и  выплаты  пенсий,  определениемособенностей   исчисления  стажа   отдельных  категорий   граждан,   ссоблюдением гарантий, установленных настоящим Законом.     Статья 11. Органы, осуществляющие пенсионное обеспечение     Пенсионное   обеспечение  по  настоящему   Закону   осуществляетсяорганами  Социального фонда при Правительстве Кыргызской Республики  впорядке, определяемом Правительством Кыргызской Республики.    Профессиональные  союзы  осуществляют  в  целях  защиты  интересовтрудящихся  общественный контроль за правильным применением настоящегоЗакона.  </w:t>
      </w:r>
      <w:r>
        <w:rPr>
          <w:rFonts w:ascii="Arial" w:cs="Arial" w:eastAsia="Arial" w:hAnsi="Arial"/>
          <w:sz w:val="24"/>
          <w:szCs w:val="24"/>
        </w:rPr>
        <w:t xml:space="preserve">                              Раздел II</w:t>
      </w:r>
      <w:r>
        <w:rPr>
          <w:rFonts w:ascii="Arial" w:cs="Arial" w:eastAsia="Arial" w:hAnsi="Arial"/>
          <w:sz w:val="24"/>
          <w:szCs w:val="24"/>
        </w:rPr>
        <w:t xml:space="preserve">                          Пенсии по возрасту     Статья 12. Условия назначения пенсий     Право на пенсию по возрасту имеют:    мужчины - по достижении 60 лет и при стаже работы не менее 25 лет;    женщины - по достижении 55 лет и при стаже работы не менее 20 лет.    Пенсии по возрасту назначаются пожизненно, независимо от состояниятрудоспособности.     Статья 13. Пенсии на льготных условиях     На  льготных условиях имеют право на пенсию по возрасту независимоот места последней работы:    а) работники, занятые полный рабочий день на подземных работах, наработах  с  особо  вредными и особо тяжелыми  условиями  труда,  -  посписку  N  1  производств, работ, профессий, должностей и показателей,утверждаемому  Правительством Кыргызской Республики, и по  результатаматтестации рабочих мест:    мужчины - по достижении 50 лет и при стаже работы не менее 20 лет,из них не менее 10 лет на указанных работах;    женщины - по достижении 45 лет и при стаже работы не менее 15 лет,из них не менее 7 лет 6 месяцев на указанных работах.    Работникам,  имеющим  не  менее  половины  стажа  работы  с  особовредными и особо тяжелыми условиями труда, пенсии на льготных условияхназначаются   с   уменьшением  возраста, предусмотренного  статьей  12настоящего Закона, на 1 год за каждый полный год такой работы мужчинами женщинам.    Лица  (в  том  числе  временно направленные или  командированные),принимавшие  в  1986-1987  годах  участие  в  работах  по   ликвидациипоследствий аварии  на  Чернобыльской  АЭС в пределах зоны  отчужденияили  занятые  в  этот  период на эксплуатации или  других  работах  наЧернобыльской   АЭС,    а  также  военнослужащие  и   военнообязанные,призванные  на  специальные сборы и привлеченные к выполнению  в  этотпериод  работ, связанных с ликвидацией  последствий  указанной аварии,независимо  от  места  дислокации и выполняемых работ,  а  также  лицаначальствующего   и   рядового  состава   органов    внутренних   дел,проходившие в 1986-1987 годах службу в зоне отчуждения:    мужчины - по достижении 50 лет и при стаже работы не менее 20  летнезависимо от продолжительности работы в зоне отчуждения;    женщины  - по достижении 45 лет и при стаже работы не менее 15 летнезависимо от продолжительности работы в зоне отчуждения.    Лица  (в  том  числе  временно направленные или  командированные),принимавшие  в  1988-1989  годах  участие  в  работах  по   ликвидациипоследствий аварии  на  Чернобыльской  АЭС в пределах зоны  отчужденияили  занятые  в  этот  период на эксплуатации или  других  работах  наЧернобыльской   АЭС,    а  также  военнослужащие  и   военнообязанные,призванные  на  специальные сборы и привлеченные к выполнению  в  этотпериод  работ, связанных с ликвидацией  последствий  указанной аварии,независимо  от  места  дислокации и выполнения  работ,  а  также  лицаначальствующего и рядового состава органов внутренних дел, проходившиев 1988-1989 годах службу в зоне отчуждения:    мужчины  - по достижении 55 лет и при стаже работы не менее 25 летнезависимо от продолжительности работы в зоне отчуждения;    женщины - по достижении 50 лет и при стаже работы не менее 20  летнезависимо от продолжительности работы в зоне отчуждения;    б) работники, занятые полный рабочий  день  на  других  работах  свредными   и   тяжелыми условиями труда, - по списку N 2  производств,работ,    профессий,    должностей   и   показателей,    утверждаемомуПравительством  Кыргызской  Республики, и  по  результатам  аттестациирабочих мест:    мужчины - по достижении 55 лет и при стаже работы не менее 25 лет,из них не менее 12 лет 6 месяцев на указанных работах;    женщины - по достижении 50 лет и при стаже работы не менее 20 лет,из них не менее 10 лет на указанных работах.    Работникам, имеющим не менее половины стажа работы  с  вредными  итяжелыми   условиями  труда,  пенсии  на льготных условиях назначаютсяс уменьшением возраста, предусмотренного статьей 12 настоящего Закона,на  1  год  за  каждые 2 года 6 месяцев такой работы  мужчинам  и   закаждые  2 года такой работы женщинам;    в)  чабаны,  яководы,  табунщики и  их  помощники  непосредственнозанятые на высокогорных пастбищах:    мужчины - по достижении 55 лет и при стаже работы не менее 25 лет,из них не менее 12 лет 6 месяцев на указанной работе;    женщины - по достижении 50 лет и при стаже работы не менее 20 лет,из них не менее 10 лет на указанной работе;    г)  табаководы,  занятые на выращивании, уборке  и  послеуборочнойобработке табака:    мужчины - по достижении 55 лет и при стаже работы не менее 25 лет,из них не менее 12 лет 6 месяцев на указанной работе;    женщины - по достижении 50 лет и при стаже работы не менее 20 лет,из них не менее 10 лет на указанной работе;    д) трактористы-машинисты, непосредственно занятые  в  производствесельскохозяйственной   продукции   в   колхозах,   совхозах,    другихпредприятиях сельского хозяйства, - мужчины по достижении 55 лет и приобщем  стаже  работы  не  менее 25 лет, из них  не  менее  20  лет  науказанной работе;    е)   женщины,   работающие  в  качестве   трактористов-машинистов,машинистов   строительных,  дорожных и погрузочно-разгрузочных  машин,смонтированных  на базе тракторов и экскаваторов, - по  достижении  50лет  и при общем стаже работы не менее 20 лет, из них не менее 15  летна указанной работе;    ж)  женщины,  работающие в качестве доярок  (операторов  машинногодоения)   в   колхозах,  совхозах  и  других  предприятиях   сельскогохозяйства, по достижении 50 лет и при стаже указанной работы не  менее20 лет;    мужчины,  работающие  в  качестве  дояров  (операторов   машинногодоения)    в   колхозах,  совхозах  и  других  предприятиях  сельскогохозяйства, по достижении 55 лет и при стаже указанной работы не  менее25 лет.    Женщины, работающие в  качестве  свинарей-операторов  в  колхозах,совхозах   и  других предприятиях сельского хозяйства, - по достижении50 лет и при стаже указанной работы не менее 20 лет;    з)  женщины,  занятые  в  течении полного  сезона  на  выращиваниихлопчатника   и сборе хлопка-сырца, по достижении 50 лет и  при  стажеуказанной работы не менее 20 лет;    и)  работницы  текстильного производства,  занятые  на  станках  имашинах, - по списку производств и профессий, утверждаемому в порядке,определяемом Правительством Кыргызской Республики, - по достижении  50лет и при стаже указанной работы не менее 20 лет;    к) водители автобусов, троллейбусов, проработавшие  на  регулярныхгородских   пассажирских маршрутах: мужчины не  менее  15  лет,  -  подостижении 55 лет и при наличии общего стажа работы не менее  25  лет;женщины  не менее 10 лет, - по достижении 50 лет и при наличии  общегостажа  работы не менее 20 лет.    Предприятия  и  организации,  независимо от форм собственности, изсредств,   предназначенных на оплату труда, вносят, в  зависимости  отналичия  аттестованных  рабочих мест с  вредными  условиями  труда   изанятых  на  них  работников,   в Социальный  фонд  при  ПравительствеКыргызской Республики  плату,  покрывающую расходы на выплату пенсий всоответствии  с  пунктами  "б"-"к"  настоящей  статьи  до   достиженияработником    пенсионного  возраста,   предусмотренного   статьей   12настоящего Закона,  в размере 80 процентов по пенсиям,  назначенным  в1994 году,  90 процентов - в  1995 году и 100 процентов - в 1996 году.    Начиная с 1996 года назначение и выплата пенсий в  соответствии  спунктами   "б"-"к"  настоящей  статьи  производится  предприятиями   иорганизациями в порядке, определяемом коллективным договором, за  счетсобственных средств.    В  период  до 1996 года работникам других производств, профессий идолжностей  досрочные  пенсии в зависимости от условий  труда  (но  неранее  чем  по  достижении 55 лет мужчинами и 50 лет женщинами)  могутустанавливаться по результатам аттестации рабочих мест за счет средствпредприятий  и  организаций, предназначенных на оплату труда,  которыеперечисляются   в    Социальный  фонд  при  Правительстве   КыргызскойРеспублики  на  выплату  пенсий до достижения  работником  пенсионноговозраста,  предусмотренного статьей 12 настоящего Закона.    Контроль   за   правильностью  применения  списков  на   льготное,пенсионное   обеспечение  (пункты  "а" и "б") и  качеством  проведенияаттестации  рабочих мест на предприятиях и в организациях,  подготовкапредложений   по   совершенствованию   этих  списков  возлагаются   наМинистерство труда и социальной защиты Кыргызской Республики.     Статья 14. Пенсии лицам, работающим в высокогорных районах     Лица,  проработавшие не менее 15 календарных  лет  в  высокогорныхрайонах, имеют право на пенсию: мужчины - по достижении 55 лет  и  пристаже  работы не менее 25 лет, женщины - по достижении 50 лет  и   пристаже работы не менее 20 лет.    Лицам,  проработавшим в высокогорных районах девять месяцев, времяработы засчитывается за год работы.    При определении права на пенсию в соответствии с настоящей статьейприменяется  действующий  ко  дню  обращения  за  назначением   пенсииперечень  высокогорных районов, утвержденный Правительством КыргызскойРеспублики.     Статья 15. Особенности пенсионного обеспечения работников,            занятых на подземных и открытых горных работах     Работники,   непосредственно  занятые  полный  рабочий   день   наподземных   и   открытых   горных  работах  (включая   личный   составгорноспасательных  частей)  по  добыче угля,  сланца,  руды  и  другихполезных  ископаемых, на строительстве шахт и рудников,  -  по  спискуработ и профессий, утверждаемому Правительством Кыргызской Республики,имеют право на пенсию независимо от возраста, если они были заняты  наэтих работах  не  менее  25 лет, а работники ведущих профессий на этихработах:  горнорабочие  очистного   забоя,  проходчики,  забойщики  наотбойных  молотках, машинисты горных выемочных машин  -  при  условии,если они были заняты на этих работах не менее 20 лет.    При  наличии стажа на подземных работах менее 10 лет  у  мужчин  именее  7  лет  6  месяцев  у женщин за каждый полный  год  этих  работпенсионный  возраст,  предусмотренный статьей  12  настоящего  Закона,снижается на  1 год.     Статья 16. Пенсии по возрасту инвалидам войны и лицам,                          приравненным к ним     Военнослужащие, ставшие инвалидами  вследствие  ранения,  контузииили   увечья,   полученных при защите Родины или при  исполнении  иныхобязанностей    военной   службы,   либо    вследствие    заболевания,связанного  с пребыванием на фронте, имеют право на пенсию:    мужчины - по достижении 55 лет и при стаже работы не менее 25 лет;    женщины - по достижении 50 лет и при стаже работы не менее 20 лет.     Статья 17. Пенсии многодетным матерям и матерям инвалидов                               с детства     Женщины,  родившие  пять  или более  детей  и  воспитавшие  их  довосьмилетнего   возраста,   имеют  право  на  пенсию  по  возрасту  подостижении 50 лет и при стаже работы не менее 15 лет.    Стаж  работы  женщинам определяется настоящей статьей без зачета встаж  времени  ухода за детьми. При стаже работы не  менее  20  лет  сзачетом в стаж времени ухода за детьми (пункт "и" статьи 44) пенсии повозрасту указанным женщинам назначаются по достижении 50 лет.    К числу детей, учитываемых при назначении пенсии  по  возрасту  наусловиях   настоящей   статьи,  могут быть отнесены  и  неусыновленныедети  умершей  матери,  если в новой семье их  фактическое  воспитаниеосуществлялось до восьмилетнего возраста.    Фактическое   воспитание  неусыновленных  детей  до  восьмилетнеговозраста определяется комиссией по назначению пенсий.    Матери  инвалидов  с  детства, воспитавшие  их  до   восьмилетнеговозраста,  имеют  право  на  пенсию по возрасту по достижении 50 лет ипри  стаже работы не менее 20 лет с зачетом в стаж времени  ухода   задетьми (пункты  "з"  и "и" статьи 44) или при стаже работы не менее 15лет  без зачета в стаж указанного времени ухода за детьми. При этом  кчислу   инвалидов  с  детства относятся также дети-инвалиды в возрастедо 16 лет, имеющие право на получение государственного пособия.     Статья 18. Пенсии инвалидам по зрению, лилипутам и карликам     Слепые граждане (имеющие 1 группу инвалидности по зрению), а такжелица,     больные     гипофизарным     нанизмом     (лилипуты),      идиспропорциональные  карлики   имеют  право  на  пенсию  по  возрасту:мужчины  -  по достижении 45 лет и при стаже работы не менее  20  лет,женщины - по достижении 40  лет и при стаже работы не менее 15 лет.     Статья 19. Размеры пенсий     Пенсии  по  возрасту  назначаются в размере 55 процентов заработка(статьи 50 и 59).    Работникам, занятым на работах, предусмотренных пунктом "а" статьи13  и  статьей 15 настоящего Закона, пенсии  по  возрасту  назначаютсяв размере 60 процентов заработка.    За   каждый  полный  год работы сверх 25 лет  мужчинам  и  20  летженщинам пенсия увеличивается на 1 процент заработка, но не менее  чемна   1  процент минимальной заработной платы, установленной на  данныйпериод.    Работникам, занятым на работах, предусмотренных пунктом "а" статьи13   и  статьей  15  настоящего Закона, за каждый полный  год  работы,дающей право на пенсию на льготных условиях, сверх 10 лет у мужчин и 7лет  6 месяцев у женщин пенсия увеличивается на 1 процент заработка.    Минимальный    размер    пенсии   по   возрасту    устанавливаетсяПравительством Кыргызской Республики, при этом он не может  быть  нижеустановленного им размера минимальной заработной платы.    Размер пенсии по возрасту, исчисленный в соответствии с  настоящейстатьей, не может превышать 80 процентов заработка.    В  тех  случаях, когда пенсия по возрасту исчисленная в размере 55(60)   процентов   заработка,  не  достигает   минимального   размера,увеличение пенсии на 1 процент заработка за каждый полный год  работы,предусмотренное   настоящей  статьей,  производится   к   минимальномуразмеру.    Размеры пенсий устанавливаются в сомах.     Статья 20. Пенсии при неполном стаже работы     Лицам,  которые  не  имеют достаточно для назначения полной пенсиистажа  работы  (статья 12), при общем трудовом стаже не  менее  5  летназначаются   пенсии   по   возрасту при  неполном  стаже  в  размере,пропорциональном  имеющемуся  стажу  (статья  52),  но  не  менее   50процентов  минимальной пенсии по возрасту.    При  назначении  пенсии при неполном стаже не применяются льготныеусловия  по  возрасту  и  стажу для назначения  пенсий,  установленныенастоящим Законом.  </w:t>
      </w:r>
      <w:r>
        <w:rPr>
          <w:rFonts w:ascii="Arial" w:cs="Arial" w:eastAsia="Arial" w:hAnsi="Arial"/>
          <w:sz w:val="24"/>
          <w:szCs w:val="24"/>
        </w:rPr>
        <w:t xml:space="preserve">                             Раздел III</w:t>
      </w:r>
      <w:r>
        <w:rPr>
          <w:rFonts w:ascii="Arial" w:cs="Arial" w:eastAsia="Arial" w:hAnsi="Arial"/>
          <w:sz w:val="24"/>
          <w:szCs w:val="24"/>
        </w:rPr>
        <w:t xml:space="preserve">                        Пенсии по инвалидности     Статья 21. Условия назначения пенсий     Пенсии   по   инвалидности  назначаются  в   случае    наступленияинвалидности,  повлекшей полную или частичную утрату трудоспособности,вследствие:    а) трудового увечья или профессионального заболевания;    б)  общего  заболевания  (в том числе  увечья,  не  связанного   сработой, инвалидности с детства).    Пенсии  по  инвалидности  назначаются на все  время  инвалидности,установленной    врачебно-трудовой   экспертной   комиссией    (ВТЭК).Инвалидам-мужчинам старше 60 лет и женщинам старше 55  лет  пенсии  поинвалидности   назначаются  пожизненно.  Переосвидетельствование  этихинвалидов производится только по их заявлению.    В  случае  изменения группы инвалидности пенсия  в  новом  размеревыплачивается со дня изменения группы инвалидности.    В случае признания переосвидетельствованного трудоспособным пенсиявыплачивается   до конца месяца, в котором он признан  трудоспособным,но не долее чем до дня, по который установлена инвалидность.    Если  инвалид  не  явился  во  ВТЭК на  переосвидетельствование  вназначенный для этого срок, то выплата ему пенсии  приостанавливается,а   в  случае   признания  его вновь инвалидом возобновляется  со  дняприостановления, но не более чем за один месяц.    При пропуске срока переосвидетельствования по уважительной причиневыплата  пенсии  на  основании решения комиссии по  назначению  пенсиипроизводится     со     дня    приостановления    выплаты    до    дняпереосвидетельствования, но не более чем за 3 года, если ВТЭК признаетего    за     этот    период   инвалидом.    При   этом    если    припереосвидетельствовании инвалид переведен в другую группу инвалидности(более  высокую  или  более  низкую), то  пенсия  за  указанное  времявыплачивается по прежней группе.    Если   выплата   пенсии  инвалиду,  утратившему   трудоспособностьвследствие  общего  заболевания, была прекращена ввиду  восстановлениятрудоспособности  или если он не получал пенсию вследствие  неявки  напереосвидетельствование  без  уважительных   причин,   то   в   случаепоследующего  признания   его  инвалидом   выплата  ранее  назначеннойпенсии  возобновляется  со  дня установления  инвалидности  вновь  приусловии, если после прекращения выплаты пенсии прошло не более 5  лет.Если   прошло  более  5   лет,   пенсия  назначается  вновь  на  общихоснованиях.    Пенсии   по  инвалидности назначаются независимо  от  того,  когданаступила инвалидность: в период работы, до поступления на работу  илипосле прекращения работы.     Статья 22. Группы инвалидности     В   зависимости   от  степени  утраты  трудоспособности   инвалидыподразделяются на три группы.    Причины    и   группы  инвалидности,  а  также  время  наступленияинвалидности устанавливаются ВТЭК, действующими на основании Положенияо  них, утверждаемого Правительством Кыргызской Республики.     Статья 23. Стаж работы, дающий право на пенсию     Пенсии    по   инвалидности  вследствие   трудового   увечья   илипрофессионального  заболевания (статья 24) назначаются  независимо  отстажа  работы.    Пенсии  по  инвалидности вследствие общего заболевания назначаютсяпри   наличии   следующего   стажа  работы  ко   времени   наступленияинвалидности:                         Стаж работы (в годах)    до достижения 23 лет                        1    от 23 лет до достижения 26 лет              2    от 26 лет до достижения 31 года             3    от 31 года до достижения 36 лет             5    от 36 лет до достижения 41 года             7    от 41 года до достижения 46 лет             9    от 46 лет до достижения 51 года             11    от 51 года до достижения 56 лет             13    от 56 лет до достижения 61 года             14    от 61 года и старше                         15    Если  был  приобретен стаж работы, необходимый для соответствующейвозрастной  группы,  и  работа продолжалась при переходе  в  следующуювозрастную    группу,   то  условие  о  стаже  считается   выполненнымнезависимо  от  требований,  установленных  для  следующей  возрастнойгруппы.    Лицам, ставшим инвалидами вследствие общего заболевания  в  периодработы   или  после  ее  прекращения  до  достижения  20  лет,  пенсииназначаются независимо от стажа работы.    При  переводе с пенсии по инвалидности вследствие трудового увечьяили   профессионального   заболевания  на   пенсию   по   инвалидностивследствие   общего  заболевания  необходимый  стаж  определяется   повозрасту  ко  времени первоначального установления инвалидности.  Еслипервоначально  назначена  пенсия   по  факту  трудового   увечья   илипрофессионального  заболевания лицам, не имеющим трудового  стажа  дляназначения пенсии по общему заболеванию, стаж не требуется.     Статья 24. Инвалидность вследствие трудового увечья или                     профессионального заболевания     Инвалидность считается наступившей  вследствие  трудового  увечья,если  несчастный  случай,  вызвавший  инвалидность,  произошел  (кромеслучаев противоправного деяния):    а)  при   выполнении трудовых обязанностей (в том числе  во  времякомандировки),  а  также  при  совершении   каких-либо   действий    винтересах  предприятия  или организации, хотя бы  и  без  специальногопоручения;    б) в пути на работу или с работы;    в) на  территории предприятия, организации или в ином месте работыв  течение  рабочего  времени  (включая и установленные  перерывы),  втечение   времени,  необходимого  для  приведения  в  порядок   орудийпроизводства, одежды и т.п. перед началом или по окончании работы;    г)  вблизи   предприятия, организации или  иного  места  работы  втечение  рабочего  времени  (включая и установленные  перерывы),  еслинахождение   там  не  противоречило  правилам  внутреннего   трудовогораспорядка;    д)  при  выполнении  долга  гражданина  Кыргызской  Республики  поспасанию   человеческой жизни, по охране государственной, коллективнойсобственности,   собственности   граждан   Кыргызской   Республики   иправопорядка;    е) вследствие аварии на Чернобыльской АЭС.    Список   профессиональных  заболеваний  утверждается  в   порядке,определяемом Правительством Кыргызской Республики.     Статья 25. Пенсии учащимся      Учащимся   школ,  профессиональных и средних  специальных  учебныхзаведений,   слушателям   курсов   по   повышению   квалификации     ипереподготовке   кадров,    студентам    высших   учебных   заведений,клиническим  ординаторам и аспирантам, не работавшим до поступления  вучебное заведение, на курсы, в клиническую ординатуру или аспирантуру,пенсии назначаются:    а)    при    инвалидности   вследствие   трудового   увечья    илипрофессионального     заболевания,    связанных     с     прохождениемпроизводственного  обучения, практики или практическими  занятиями,  -независимо  от  продолжительности пребывания в учебном  заведении,  накурсах,  в  клинической  ординатуре  или  аспирантуре.   При  этом   кинвалидности  вследствие трудового увечья, связанного  с  прохождениемпроизводственного  обучения,  практики  или  практическими  занятиями,приравнивается  инвалидность,  наступившая  в   связи   с  выполнениемгосударственных, общественных обязанностей либо заданий администрации,профессиональных      или      иных     общественных      организаций,зарегистрированных    в  установленном  законодательством   КыргызскойРеспублики  порядке,  или в связи с выполнением  долга  гражданина  поспасанию человеческой жизни, по охране  государственной,  коллективнойсобственности, собственности граждан и правопорядка;    б) при инвалидности вследствие общего заболевания - если учащийся,слушатель,  студент,  клинический ординатор или  аспирант  обучался  вучебном    заведении,   на   курсах,  в  клинической  ординатуре   илиаспирантуре в течение соответствующего срока, указанного в  статье  23настоящего Закона.    Учащимся    общеобразовательных  школ   пенсии   назначаются   приинвалидности    вследствие   увечья,   связанного    с    прохождениемпроизводственного  обучения,  практики  или  практическими  занятиями,независимо от продолжительности обучения.     Статья 26. Пенсии гражданам-переселенцам из других государств     Гражданам-переселенцам   из  других государств,  не  работавшим  вКыргызской Республике, пенсии назначаются:    а)    по    инвалидности   вследствие   трудового    увечья    илипрофессионального заболевания - независимо от стажа работы;    б) по  инвалидности  вследствие  общего  заболевания - при наличиистажа   работы,   необходимого  по  возрасту   ко   дню   установленияинвалидности.    Гражданам-переселенцам    из   других   государств,    заключившихсоответствующие  договоры  о пенсионном   обеспечении   с   КыргызскойРеспубликой,   пенсии   назначаются  в   соответствии   с   условиями,оговоренными в указанных договорах.     Статья 27. Размеры пенсий     Пенсии по инвалидности назначаются в следующих размерах:    инвалидам  I  и II групп - 55 процентов, инвалидам III группы - 30процентов заработка (статьи 50 и 52).    Лицам (в том числе  временно  направленным  или  командированным),принимавшим  в  1986-1987  годах  участие  в  работах  по   ликвидациипоследствий   аварии на Чернобыльской АЭС в пределах  зоны  отчужденияили  занятых  в  этот  период на эксплуатации или  других  работах  наЧернобыльской   АЭС  пенсии по инвалидности  назначаются  в  следующихразмерах:    инвалидам  I  и II групп - 75 процентов, III группы - 50 процентовзаработка.    Лицам (в том числе  временно  направленным  или  командированным),принимавшим  в  1988-1989  годах  участие  в  работах  по   ликвидациипоследствий   аварии на Чернобыльской АЭС в пределах  зоны  отчужденияили  занятых  в  этот  период на эксплуатации или  других  работах  наЧернобыльской   АЭС  пенсии по инвалидности  назначаются  в  следующихразмерах:    инвалидам  I  и II групп - 65 процентов, III группы - 40 процентовзаработка.    Если у инвалидов I и II групп имеется трудовой  стаж,  необходимыйдля  назначения пенсии по возрасту, в том числе на льготных  условиях,то пенсия по инвалидности назначается в размере пенсии по возрасту присоответствующем стаже работы.    Минимальные   размеры пенсий устанавливаются: по I  и  II  группаминвалидности в размере 100 процентов, по III  группе  инвалидности   -50 процентов минимальной пенсии по возрасту.    Учащимся   школ,  профессиональных и средних  специальных  учебныхзаведений,   слушателям   курсов   по   повышению   квалификации     ипереподготовке   кадров,    студентам    высших   учебных   заведений,клиническим  ординаторам и аспирантам, не работавшим до поступления  вучебное заведение, на курсы, в клиническую ординатуру или аспирантуру,учащимся   общеобразовательных  школ,  ставшим  инвалидами  вследствиетрудового  увечья  или  профессионального   заболевания,  связанных  спрохождением  производственного обучения, практики  или  практическимизанятиями,  занятиями физкультурой и спортом, пенсии  по  инвалидностиназначаются в размерах, установленных  настоящей статьей.    Лицам  (не  указанным в пункте "а"-"е" и "з" статьи  4  настоящегоЗакона), ставшим инвалидами в связи с выполнением государственных  илиобщественных  обязанностей или в связи с выполнением долга  гражданинаКыргызской  Республики  по  спасанию  человеческой  жизни,  по  охранегосударственной, коллективной собственности, собственности  граждан  иправопорядка,  пенсии назначаются в размерах, установленных  настоящейстатьей.    Пенсии  по  инвалидности  инвалидам войны исчисляются  по  нормам,установленным   для   инвалидов   войны   в  соответствии  с   ЗакономКыргызской Республики "О пенсионном обеспечении военнослужащих".     Статья 28. Пенсии при неполном стаже работы     Инвалидам I и II групп вследствие общего заболевания,  которые  неимеют   достаточного   для   назначения  полной  пенсии  стажа  работы(статья 23), назначается пенсия по инвалидности при неполном стаже   вразмере,  пропорциональном имеющемуся стажу, но не менее 50  процентовминимальной пенсии по возрасту.  </w:t>
      </w:r>
      <w:r>
        <w:rPr>
          <w:rFonts w:ascii="Arial" w:cs="Arial" w:eastAsia="Arial" w:hAnsi="Arial"/>
          <w:sz w:val="24"/>
          <w:szCs w:val="24"/>
        </w:rPr>
        <w:t xml:space="preserve">                              Раздел IV</w:t>
      </w:r>
      <w:r>
        <w:rPr>
          <w:rFonts w:ascii="Arial" w:cs="Arial" w:eastAsia="Arial" w:hAnsi="Arial"/>
          <w:sz w:val="24"/>
          <w:szCs w:val="24"/>
        </w:rPr>
        <w:t xml:space="preserve">                   Пенсии по случаю потери кормильца     Статья 29. Члены семьи, имеющие права на пенсию     Право  на пенсию по случаю потери кормильца имеют нетрудоспособныечлены   семьи  умершего  кормильца,  состоявшего  на   его   иждивении(статья  30).  При этом детям пенсии назначаются независимо  от  того,состояли ли они на иждивении кормильца.    Родители и супруг умершего, не состоявшие на его иждивении,  такжеимеют   право  на  пенсию, если впоследствии утратили источник средствк существованию.    Нетрудоспособными членами семьи считаются:    а) дети (в том числе усыновленные, пасынки и  падчерицы),  братья,сестры  и  внуки, не достигшие 16 лет или старше этого возраста,  еслиони стали  инвалидами до достижения 16 лет, при этом братья, сестры  ивнуки  -  при  условии,  если они не имеют трудоспособных   родителей;пасынки  и падчерицы - если они не получали алиментов от родителей.    Несовершеннолетние,   имеющие право на  пенсию  по  случаю  потерикормильца, сохраняют это право также и при их усыновлении.    Учащиеся профессиональных и средних специальных учебных  заведенийи  студенты высших учебных заведений имеют право на пенсию  по  случаюпотери кормильца до достижения 21 года;    б)  отец,  мать,  отчим,  мачеха, жена,  муж,  если  они  достиглипенсионного   возраста:  мужчины - 60 лет,  женщины  -  55  лет,  либоявляются  инвалидами; отчим и мачеха - при условии,  если  воспитывалиили  содержали умершего пасынка или падчерицу не менее 5 лет;    в)  один  из  родителей  или супруг либо дед,  бабушка,  брат  илисестра, независимо от возраста и трудоспособности, если он (она) занятуходом    за    детьми,   братьями,  сестрами  или  внуками   умершегокормильца, не достигшими 8 лет, и не работает;    г) дед и бабушка - при отсутствии лиц, которые по  закону  обязаныих содержать.     Статья 30. Члены семьи, считающиеся иждивенцами     Члены  семьи умершего считаются состоявшими на его иждивении, еслиони  находились  на  его  полном содержании  или  получали   от   негопомощь,  которая была для них постоянным и основным источником средствк существованию.    Члены  семьи  умершего, для которых его помощь была  постоянным  иосновным  источником средств к существованию, но которые сами получаликакую-либо пенсию, имеют право перейти на новую пенсию.     Статья 31. Сохранение пенсии при вступлении в новый брак     Пенсия,  назначенная по случаю смерти супруга, сохраняется также ипри вступлении пенсионера в новый брак.     Статья 32. Стаж работы кормильца, дающий право на пенсию     Семье   кормильца,  умершего  вследствие  трудового   увечья   илипрофессионального   заболевания,  а также  семье  умершего  пенсионерапенсия назначается независимо от стажа работы кормильца.    Пенсия  по  случаю  потери кормильца, умершего  вследствие  общегозаболевания  или  увечья, не связанного с работой,  назначается,  есликормилец   ко дню смерти имел стаж, который был бы необходим  ему  дляназначения пенсии по инвалидности (статья 23).    Семьям учащихся, слушателей, студентов, клинических ординаторов  иаспирантов,  не  работавших до поступления  в  учебное  заведение,  накурсы,  в  клиническую ординатуру или аспирантуру, пенсии  назначаютсясоответственно на тех же основаниях, что и пенсии по инвалидности этимучащимся,   слушателям,   студентам,   клиническим    ординаторам    иаспирантам (статья 25).    Семьям  граждан  Кыргызской Республики -  переселенцев  из  другихгосударств,  если кормилец не работал в Кыргызской Республике,  пенсииназначаются:    а)  получавшим  в  других государствах пенсию  по  случаю   потерикормильца - независимо от стажа работы кормильца;    б) не  получавшим  пенсии - при условии, если кормилец по возрастуко  дню прекращения работы имел соответствующий стаж (статья  23),   ав  случае смерти его вследствие трудового увечья или профессиональногозаболевания - независимо от стажа работы кормильца.     Статья 33. Размеры пенсий     Пенсии   по   случаю  потери  кормильца  назначаются  на   каждогонетрудоспособного  члена  семьи  в  размере  30  процентов   заработкакормильца (статьи 50 и 59) но не менее 50 процентов минимальной пенсиипо возрасту.    Семьям, в состав которых входят дети, потерявшие  обоих  родителей(круглые  сироты), пенсия исчисляется из общей суммы  заработка  обоихродителей.    На  детей,  потерявших  обоих родителей (круглых сирот), или детейумершей  одинокой  матери пенсия на каждого  ребенка  не  может   бытьменее размера минимальной пенсии по возрасту.    Семьям  учащихся  профессиональных и средних  специальных  учебныхзаведений,    слушателей    курсов   по   повышению   квалификации   ипереподготовке кадров, студентов высших учебных заведений, клиническихординаторов   и  аспирантов, не работавших до  поступления  в  учебноезаведение,  на  курсы,  в   клиническую  ординатуру  или  аспирантуру,пенсии назначаются в размерах, установленных настоящей статьей.    Семьям  лиц  (не  указанных  в пунктах  "а"-"е"  и  "з"  статьи  4настоящего Закона), погибших в связи с выполнением государственных илиобщественных  обязанностей или в связи с выполнением долга  гражданинаКыргызской  Республики  по  спасанию  человеческой  жизни,  по  охранегосударственной,   коллективной собственности,  собственности  гражданКыргызской Республики и правопорядка, пенсии назначаются  в  размерах,установленных настоящей статьей.     Статья 34. Размеры пенсий семьям пенсионеров     Семьям  умерших  пенсионеров  пенсия назначается соответственно потем  же  нормам,  как и семьям лиц, указанных в статьей  4  настоящегоЗакона.     Статья 35. Пенсии при неполном стаже работы     Членам  семьи,  потерявшей кормильца, умершего  вследствие  общегозаболевания  и  не имевшего стажа, достаточного для назначения  полнойпенсии   по инвалидности (статья 23), назначается пенсия при  неполномстаже в размере, пропорциональном имеющемуся стажу работы кормильца.    Семьям умерших пенсионеров, получавших пенсию при неполном  стаже,пенсия  назначается  пропорционально стажу работ, исходя  из  которогобыла назначена пенсия умершему кормильцу.    При  этом пенсия на каждого нетрудоспособного члена семьи не можетбыть менее 50 процентов минимальной пенсии по возрасту.     Статья 36. Право на обращение за назначением пенсии без                ограничения сроком. Период, на который                          назначается пенсия     Семья,  имеющая  право на пенсию по случаю потери кормильца, можетобращаться  за  назначением пенсии в любое  время  после  смерти   илиустановления  безвестного  отсутствия кормильца, без ограничения каким-либо сроком.    Пенсии по случаю потери кормильца назначаются:    а)  семьям  лиц,  указанных  в  статье  4  настоящего  Закона,   -независимо  от  того,  когда  умер  кормилец: в период работы  (учебы)или после прекращения работы (учебы);    б)  семьям  пенсионеров - если кормилец умер  в  период  полученияпенсии или не позднее 5 лет после прекращения выплаты пенсии.    Пенсия по случаю потери кормильца устанавливается на весь  период,в   течение  которого  член семьи умершего считается  нетрудоспособнымсогласно  статье  29  настоящего Закона, а членам  семьи,   достигшим:мужчины 60 лет, женщины 55 лет, - пожизненно.     Статья 37. Назначение одной пенсии на всех членов семьи.                         Выделение доли пенсии     На  всех  членов  семьи, имеющих право на пенсию, назначается однаобщая пенсия.    По   требованию   члена  семьи  его  доля  пенсии   выделяется   ивыплачивается ему отдельно.    Выделение  доли  пенсии  производится  с  первого  числа   месяца,следующего  за  тем месяцем, в котором поступило заявление  о  разделепенсии.  </w:t>
      </w:r>
      <w:r>
        <w:rPr>
          <w:rFonts w:ascii="Arial" w:cs="Arial" w:eastAsia="Arial" w:hAnsi="Arial"/>
          <w:sz w:val="24"/>
          <w:szCs w:val="24"/>
        </w:rPr>
        <w:t xml:space="preserve">                              Раздел V</w:t>
      </w:r>
      <w:r>
        <w:rPr>
          <w:rFonts w:ascii="Arial" w:cs="Arial" w:eastAsia="Arial" w:hAnsi="Arial"/>
          <w:sz w:val="24"/>
          <w:szCs w:val="24"/>
        </w:rPr>
        <w:t xml:space="preserve">                         Пенсии за выслугу лет     Статья 38. Основания пенсионного обеспечения за выслугу лет     Пенсии   за   выслугу  лет  устанавливаются  отдельным  категориямграждан,  занятых  на  работах, выполнение  которых  ведет  к   утратепрофессиональной   трудоспособности  или  пригодности  до  наступлениявозраста, дающего право на пенсию по возрасту.     Статья 39. Работники, имеющие право на пенсию     Право на пенсию за выслугу лет имеют:    отдельные  категории  работников  авиации  и  летно-испытательногосостава;    отдельные категории артистов театров и других театрально-зрелищныхпредприятий и коллективов.     Статья 40. Размеры пенсий     Пенсии  за  выслугу  лет  назначаются  в  размерах,  установленныхстатьями 19 и 43 настоящего Закона для пенсий по возрасту.    Пенсии исчисляются из среднемесячного заработка  (статьи  50-52  и59),  получаемого перед прекращением работы, дающей право  на   пенсиюза выслугу лет (статьи 41 и 42).     Статья 41. Пенсии за выслугу лет отдельным категориям работников                авиации и летно-испытательного состава     Право на пенсию за выслугу лет имеют следующие категории рабочих ислужащих  авиации,  а также летно-испытательного состава,   независимоот   ведомственной    подчиненности    предприятий,    учреждений    иорганизаций, в которых они заняты:    а) работники летного и летно-испытательного  состава  при  выслугелет  в  этих должностях не менее 25 лет у мужчин и не менее 20  лет  уженщин.  За  каждый  год работы сверх выслуги лет у  данной  категорииработников пенсия увеличивается на 1 процент заработка, в том числе  иза работу, указанную в пунктах "б" и "в" настоящей статьи.    Указанные   работники,   уволенные с летной  работы  по  состояниюздоровья (болезни), при наличии выслуги лет у мужчин не менее  20  лети   у  женщин  не  менее 15 лет имеют право на пенсию  пропорциональноотработанному времени.    Перечень должностей работников летного состава, порядок исчислениясроков  выслуги лет для назначения им пенсий утверждается  в  порядке,определяемом Правительством Кыргызской Республики;    б)   работники,  осуществляющие  управление  воздушным  движением,имеющие свидетельство диспетчера:    мужчины - по достижении 55 лет и при общем стаже работы  не  менее25   лет,   из   них   не   менее  12  лет  6  месяцев    работы    понепосредственному управлению полетами воздушных судов;    женщины - по достижении 50 лет и при общем стаже работы  не  менее20   лет,   из  них  не  менее  10  лет  работы  по  непосредственномууправлению полетами воздушных судов.    Работники,  осуществляющие  управление  воздушным   движением    снаибольшей  интенсивностью или сложностью движения (согласно Перечню),отработавшие  на указанной работе не менее 20 и 15 лет  соответственномужчины и женщины, имеют право на пенсию независимо от возраста.    В  выслугу  лет  работникам, осуществляющим  управление  воздушнымдвижением,  засчитывается  также  работа,  указанная  в   пункте   "а"настоящей статьи;    в) инженерно-технический состав - по перечню должностей  и  работ,утверждаемому   в  порядке,  определяемом  Правительством   КыргызскойРеспублики:    мужчины  -  по  достижении  55 лет и  при  общем  стаже  работы  вгражданской  авиации  не  менее 25 лет, из  них  не  менее  20  лет  вуказанных  должностях;    женщины  -  по  достижении  50 лет и  при  общем  стаже  работы  вгражданской   авиации  не менее 20 лет, из  них  не  менее  15  лет  вуказанных должностях.    В    выслугу   лет   работникам   инженерно-технического   составазасчитывается  также работа, указанная в пунктах "а" и  "б"  настоящейстатьи.     Статья 42. Пенсии за выслугу лет некоторым категориям артистов           театров и других театрально-зрелищных предприятий                             и коллективов     Право на пенсию за выслугу лет при стаже  творческой  деятельностине  менее  20 лет имеют отдельные категории артистов театров и  другихтеатрально-зрелищных   предприятий  и  коллективов   -   по   перечню,утверждаемому Правительством Кыргызской Республики.    В  стаж  творческой  работы артистов театров, других   театрально-зрелищных   предприятий  и  коллективов включается  время  их  военнойслужбы  по специальности при условии, если не менее двух третей стажа,требуемого  для   назначения   пенсии за выслугу  лет,  приходится  наработу в должностях, дающих право на эту пенсию.  </w:t>
      </w:r>
      <w:r>
        <w:rPr>
          <w:rFonts w:ascii="Arial" w:cs="Arial" w:eastAsia="Arial" w:hAnsi="Arial"/>
          <w:sz w:val="24"/>
          <w:szCs w:val="24"/>
        </w:rPr>
        <w:t xml:space="preserve">                              Раздел VI</w:t>
      </w:r>
      <w:r>
        <w:rPr>
          <w:rFonts w:ascii="Arial" w:cs="Arial" w:eastAsia="Arial" w:hAnsi="Arial"/>
          <w:sz w:val="24"/>
          <w:szCs w:val="24"/>
        </w:rPr>
        <w:t xml:space="preserve">                    Надбавки и повышения к пенсиям     Статья 43. Надбавки и повышения к пенсиям     К   пенсии   по  возрасту,  по  инвалидности  и  за  выслугу   летустанавливаются следующие надбавки и повышения:    а) пенсионерам, получающим пенсии по возрасту и за выслугу  лет  идостигшим  80-летнего  возраста, -  на  уход  за  ними  в  размере  50процентов минимальной пенсии по возрасту;    б) пенсии по возрасту, инвалидности и за выслугу лет, в том  числеи минимальные, инвалидам войны и приравненным к ним лицам повышаются:    - I группы - на 175 процентов;    - II группы - на 150 процентов;    - III группы - на 75  процентов  минимальной  пенсии  по  возрасту(статья 19 настоящего Закона);    -   пенсии  другим  участникам  войны  из  числа   военнослужащих,проходивших  службу в составе действующей армии, партизанских  отрядови  соединениях, в том числе в спецформированиях народного Комиссариатапутей   сообщения,   военнослужащим,   принимавшим  участие  в  боевыхдействиях   при  выполнении  интернационального  долга  (в  дальнейшемименуются  -  участники войны), а также военнослужащим, проходившим  впериод   Великой  Отечественной  войны  службу  в пограничных  частях,повышаются на 75 процентов минимальной пенсии по возрасту;    в) гражданам, репрессированным по политическим мотивам  в  1930-50годы,   необоснованно  привлеченным  к  уголовной  ответственности   ивпоследствии    реабилитированным,   пенсии   увеличиваются   на   100процентов минимальной пенсии по возрасту;    г) лицам (в том числе временно направленным или  командированным),принимавшим  в  1986-1987  годах  участие  в  работах  по   ликвидациипоследствий   аварии на Чернобыльской АЭС в пределах  зоны  отчужденияили  занятых  в  этот  период на эксплуатации или  других  работах  наЧернобыльской   АЭС,  предоставляется право на  надбавки  к  пенсии  вразмере 50 процентов минимальной пенсии по возрасту.    Лицам (в том числе  временно  направленным  или  командированным),принимавшим  в  1988-1989  годах  участие  в  работах  по   ликвидациипоследствий   аварии на Чернобыльской АЭС в пределах  зоны  отчужденияили  занятых  в  этот  период на эксплуатации или  других  работах  наЧернобыльской  АЭС, предоставляется  право  на  надбавки в размере  30процентов минимальной пенсии по возрасту;    д) лицам, награжденным нагрудным знаком "Почетный донор КыргызскойРеспублики"  или  "Почетный  донор  СССР",  пенсия  повышается  на  10процентов основного размера пенсии;    е)  инвалидам  I группы (кроме инвалидов I группы  по  зрению),  атакже  одиноким инвалидам II группы, нуждающимся в посторонней помощи,-  на  уход  за  ними  в  размере 50 процентов минимальной  пенсии  повозрасту; инвалидам  I  группы  по зрению - на уход за ними в  размере100 процентов минимальной пенсии по возрасту.  </w:t>
      </w:r>
      <w:r>
        <w:rPr>
          <w:rFonts w:ascii="Arial" w:cs="Arial" w:eastAsia="Arial" w:hAnsi="Arial"/>
          <w:sz w:val="24"/>
          <w:szCs w:val="24"/>
        </w:rPr>
        <w:t xml:space="preserve">                             Раздел VII</w:t>
      </w:r>
      <w:r>
        <w:rPr>
          <w:rFonts w:ascii="Arial" w:cs="Arial" w:eastAsia="Arial" w:hAnsi="Arial"/>
          <w:sz w:val="24"/>
          <w:szCs w:val="24"/>
        </w:rPr>
        <w:t xml:space="preserve">        Исчисление стажа работы для назначения трудовых пенсий     Статья 44. Виды трудовой деятельности, засчитываемой в стаж работы     В  стаж  работы  засчитывается работа,  выполняемая  на  основаниитрудового  договора  на  предприятиях, в учреждениях,  организациях  икооперативах,    независимо  от  используемых  форм  собственности   ихозяйствования,  а  также на основании членства в  колхозах  и  другихкооперативах,  независимо  от характера и продолжительности  работы  идлительности перерывов.    При исчислении стажа работы в колхозе за период после  1965  года,если    член    колхоза    не   выполнял   без   уважительных   причинустановленного  минимума  трудового участия в общественном  хозяйстве,учитывается  время работы по фактической продолжительности.    В стаж работы засчитывается также:    а)   любая   другая   работа,   на   которой   работник   подлежалгосударственному социальному страхованию;    б) предпринимательская деятельность, в том числе в фермерском  илиличном   крестьянском  хозяйстве,  а также по трудовому  соглашению  уотдельных  граждан  -  при  условии  уплаты   страховых   взносов    вСоциальный фонд при Правительстве Кыргызской Республики;    в) творческая деятельность лиц, предусмотренных пунктом "в" статьи4  настоящего  Закона. При этом творческая деятельность  членов  Союзаписателей    Кыргызской   Республики,  Союза   художников   КыргызскойРеспублики,   Союза   композиторов   Кыргызской   Республики,    Союзакинематографистов  Кыргызской  Республики,  Союза театральных деятелейКыргызской  Республики,  других творческих работников,  не  являющихсячленами   творческих    союзов,   но   объединяемых   соответствующимипрофессиональными комитетами, до введения в действие настоящего Законазасчитывается в стаж работы  независимо  от  уплаты страховых взносов.В   этих   случаях   стаж   творческой  деятельности   устанавливаетсясекретариатами   правления  творческих  союзов  Кыргызской  Республикиначиная  со  дня опубликования или первого  публичного исполнения  илипубличного показа произведения данного автора;    г)   военная  служба  и  пребывание  в  партизанских   отрядах   исоединениях,  служба  в органах национальной безопасности и в  органахвнутренних дел;    д) служба в военизированной охране, в органах специальной связи  ив  горноспасательных частях, независимо от ведомственной подчиненностии наличия специального или воинского звания;    е)  обучение  в  профессиональных и  средних  специальных  учебныхзаведениях,   на  курсах  по повышению квалификации  и  переподготовкикадров,   в   высших   учебных  заведениях,  клинической   ординатуре,аспирантуре и докторантуре;    ж) временная нетрудоспособность, начавшаяся в  период  работы;    з)  время  ухода  за  инвалидом I группы или ребенком-инвалидом  ввозрасте  до  16  лет,  а также за престарелым,  достигшим  80-летнеговозраста;    и) время  ухода  неработающей  матери за малолетними детьми, но недолее  чем до достижения каждым ребенком возраста 3 лет,  в   пределах6 лет в общей сложности;    к) период проживания жен  лиц  офицерского  состава,  прапорщиков,мичманов    и    военнослужащих  сверхсрочной  службы  с   мужьями   вместностях,  где  отсутствовала  возможность  их  трудоустройства   поспециальности,  но не более 10 лет;    л)   период    проживания  за  границей  жен  (мужей)   работниковреспубликанских учреждений и международных организаций,  но  не  более10  лет  в общей сложности.    При  увеличении  размера  пенсии  по возрасту за каждый год работы(статья    19)   наряду   с   работой   учитываются   также   периоды,предусмотренные пунктами "б"-"и" настоящей статьи и статьями 45  и  46настоящего  Закона. Время работы после назначения пенсии по   возрастуне  засчитывается  в стаж.    При  исчислении  стажа подземной работы, дающей право на пенсию повозрасту  на  льготных условиях (пункт "а" статьи  13  и  статья  15),время  нахождения   на  инвалидности вследствие трудового  увечья  илипрофессионального заболевания, полученных на этой работе, включается вуказанный стаж.     Статья 45. Льготы по исчислению стажа     Военная  служба  в  составе  действующей  армии  в  период  боевыхдействий,   в  том  числе при выполнении интернационального  долга,  атакже  пребывание в партизанских отрядах и соединениях   засчитываютсяв  стаж  в тройном размере.    Работа  в  г.Ленинграде  в  период  его  блокады  в  годы  ВеликойОтечественной  войны  с 8 сентября 1941 года по 27  января  1944  годазасчитывается в стаж в тройном размере.    Гражданам, необоснованно привлеченным к уголовной ответственности,необоснованно   репрессированным  и  впоследствии   реабилитированным,время  содержания  под  стражей, время отбывания  наказания  в  местахлишения  свободы, ссылки, высылки, на спецпоселении и  привлеченных  кпринудительному труду засчитывается в стаж в тройном размере.    Время  работы  лиц,  принимавших участие в работах  по  ликвидациипоследствий аварии на Чернобыльской АЭС в пределах зоны  отчуждения  с26  апреля  1986 года по 31 декабря 1987 года засчитывается в трудовойстаж  в  тройном размере, а время работы в зоне отчуждения с 1  января1988  года  по  31 декабря 1989 года засчитывается в трудовой  стаж  вдвойном размере.    Работа, в том числе в качестве вольнонаемного состава  в  воинскихчастях,    и    служба,   кроме   военной   службы,    предусмотреннойнастоящей  статьей, в годы Великой Отечественной  войны  засчитываетсяв  стаж  в двойном размере.    Работа  в  лепрозорных и противочумных учреждениях засчитывается встаж в двойном размере.    Работа  в  инфекционных  учреждениях по  лечению  лиц,  зараженныхвирусом  иммунодефицита  человека или больных СПИДом  засчитывается  встаж  в двойном размере.     Статья 46. Порядок включения в стаж отдельных видов работы     Работа  на  водном  транспорте  в течение  полного  навигационногопериода засчитывается за год работы.    Работа  в  течение полного сезона на предприятиях и в организацияхсезонных   отраслей   промышленности,  независимо   от   ведомственнойподчиненности  предприятий и организаций, - по  списку,  утверждаемомуПравительством Кыргызской Республики, - засчитывается в  стаж  за  годработы.    Остальные  сезонные  работы засчитываются  в  стаж  работы  по  ихфактической продолжительности.     Статья 47. Особенности зачета стажа работы при назначении пенсий                         на льготных условиях     При назначении пенсий  на  льготных  условиях  в  соответствии  состатьями  13  и  15  настоящего  Закона  производится  взаимный  зачетпериодов  работы,   предусмотренных этими статьями, при  условии,  чтоуказанные  работы  дают  право  на пенсию  на  аналогичных  или  болеельготных условиях.     Статья 48. Порядок подтверждения стажа работы     Основным документом, подтверждающим стаж работы, является трудоваякнижка.  При отсутствии трудовой книжки или  соответствующих   записейв  ней   трудовой  стаж устанавливается на основании иных  документов,содержащих  сведения  о периодах работы, а также  справки  об   уплатестраховых  взносов  в  Социальный фонд  при  Правительстве  КыргызскойРеспублики.    При   отсутствии  документов  о  трудовом  стаже  периоды   работыустанавливаются комиссиями  по  назначению  пенсий  по   свидетельскимпоказаниям.    При  наличии  документов  об общем трудовом стаже характер работы,дающей  право  на  пенсию на льготных условиях и за  выслугу  лет,  посвидетельским показаниям не устанавливается.    Порядок подтверждения имеющегося трудового  стажа  при  отсутствиитрудовой   книжки  или  соответствующих записей в ней  устанавливаетсяПравительством Кыргызской Республики.     Статья 49. Условия включения в стаж иностранным гражданам                      времени работы за границей     Иностранным  гражданам  и  их семьям  в  тех  случаях,  когда  дляназначения пенсии требуется определенный стаж, пенсии назначаются  приусловии,  что  две  трети необходимого стажа приходится  на  работу  вКыргызской  Республике, если соглашениями (статья 81) не предусмотреноиное.  </w:t>
      </w:r>
      <w:r>
        <w:rPr>
          <w:rFonts w:ascii="Arial" w:cs="Arial" w:eastAsia="Arial" w:hAnsi="Arial"/>
          <w:sz w:val="24"/>
          <w:szCs w:val="24"/>
        </w:rPr>
        <w:t xml:space="preserve">                             Раздел VIII</w:t>
      </w:r>
      <w:r>
        <w:rPr>
          <w:rFonts w:ascii="Arial" w:cs="Arial" w:eastAsia="Arial" w:hAnsi="Arial"/>
          <w:sz w:val="24"/>
          <w:szCs w:val="24"/>
        </w:rPr>
        <w:t xml:space="preserve">                           Исчисление пенсий     Статья 50. Исчисление пенсий в процентах к среднемесячному                               заработку     Пенсии   исчисляются  по  установленным  нормам  в   процентах   ксреднемесячному заработку, определяемому в соответствии со статьями 51-53   настоящего Закона, который граждане получали перед обращением  запенсией.    При этом для расчета пенсии принимается заработок в сумме не свышедесятикратного размера минимальной заработной платы.     Статья 51. Общий порядок определения среднемесячного заработка     Лицам,  указанным  в  статье  4 настоящего  Закона  (кроме  членовколхозов),     среднемесячный   фактический   заработок    с    учетомустановленных поправочных коэффициентов для исчисления пенсии  беретсяза   любые   5   лет подряд  (по выбору обратившегося за  пенсией)  изпоследних  15  лет работы перед обращением за пенсией,  независимо  отимеющихся перерывов в  работе.    Среднемесячный заработок за 5 лет определяется путем деления общейсуммы   заработка   за   60   календарных  месяцев  работы  подряд  (впределах  последних 15 лет работы) на шестьдесят. При этом по  желаниюобратившегося за пенсией месяцы с неполным числом рабочих дней в связис  поступлением  на  работу  или увольнением  учитываются  как  полныекалендарные месяцы работы.    В  тех  случаях,  когда обратившийся за пенсией проработал менее 5лет,  среднемесячный  заработок  определяется  путем   деления   общейсуммы заработка за календарные месяцы работы на число этих месяцев.    Если   работник  проработал менее одного календарного  месяца,  тозаработок   за  все проработанное время делится на число проработанныхдней  и  полученная сумма умножается на число рабочих  дней  в  месяц,исчисленное  в  среднем за год (25,4 - при шестидневной рабочей неделеи 21,2 при пятидневной рабочей неделе).    При  назначении  пенсий  работникам,  занятым на сезонных работах,среднемесячный  фактический  заработок  определяется  путем    делениязаработка за 5 полных сезонов на шестьдесят.    Членам   колхозов  среднемесячный фактический заработок  с  учетомустановленных поправочных коэффициентов для исчисления пенсии  беретсяза  любые  5 полных лет подряд (по выбору обратившегося за пенсией) изпоследних 15 лет работы перед обращением за пенсией.    Среднемесячный заработок за 5 лет определяется путем деления общейсуммы  заработка  за  работу в общественном хозяйстве  колхоза  за  60календарных  месяцев  работы  подряд (в  пределах  последних  15   летработы)  на шестьдесят.    В  тех  случаях,  когда обратившийся за назначением пенсии состоитчленом  колхоза  менее  5 лет, пенсия исчисляется  из  среднемесячногофактического заработка за все время пребывания в колхозе.    При  исчислении  пенсии  по  инвалидности,  наступившей вследствиеувечья  или  заболевания, вызванного аварией на Чернобыльской  АЭС  пожеланию   граждан  пенсия  исчисляется из  заработка,  полученного  заработу в зоне отчуждения. При этом по желанию обратившегося за пенсиеймесяца   с  неполным   числом  рабочих  дней  учитываются  как  полныекалендарные месяцы работы. Если работник в зоне отчуждения  проработалменее  одного   календарного месяца, то заработок за все проработанноевремя  делится  на  число   проработанных  дней   и  полученная  суммаумножается на число рабочих дней в месяц, исчисленное в среднем за год(25,4 при шестидневной рабочей неделе и 21,2 - при пятидневной рабочейнеделе).    При   исчислении  среднемесячного  заработка  в  соответствии   состатьями  50,  51,  53 настоящего Закона по желанию  обратившегося  запенсией  не включается  в  15-летний  период время работы,  в  течениекоторого   он  по  заключению  ВТЭК  являлся  инвалидом  или   получалвозмещение   ущерба,  причиненного  увечьем  либо  иным   повреждениемздоровья,   осуществлял   уход  за инвалидом I  группы  или  ребенком-инвалидом в возрасте до 16 лет, а также за  престарелым, достигшим 80-летнего  возраста,  или находился в отпуске по  уходу  за  малолетнимидетьми.     Статья 52. Виды оплаты труда, учитываемые при исчислении пенсий     В  заработок  для  исчисления пенсий включаются  все  виды  оплатытруда,   на   которые   по действующим правилам начисляются  страховыевзносы, включая оплату за сверхурочную работу, в выходные дни   и   засовместительство, кроме всякого рода выплат единовременного характера,не  обусловленных  действующей системой оплаты труда  (компенсация  занеиспользованный  отпуск, выходное пособие при увольнении  и  другие),перечень которых утверждается в порядке,  определяемом  ПравительствомКыргызской Республики.    В  заработок  для  исчисления пенсии включается за соответствующиепериоды  пособие  по временной нетрудоспособности либо   сохранявшийсяза работником средний заработок.    В    заработок   для  исчисления  пенсии  лицам,   не   подлежащимгосударственному  социальному  страхованию  (пункт  "д"  статьи    4),включаются   все  виды  денежного довольствия, аналогичные  тем  видамоплаты труда, на которые начисляются страховые взносы.    В  заработок  для  исчисления  пенсии членам  колхозов  включаетсяоплата  труда  во  всех  ее видах за работу в  общественном  хозяйствеколхоза.    Если   часть   периода,  за  который  исчисляется   среднемесячныйзаработок,  приходится  на работу в качестве члена колхоза, а часть  -на иную работу, то заработок за каждый период учитывается по правилам,установленным  соответственно для членов колхозов и  для  других  лиц.Общая  сумма  заработка  в  этом случае делится  на   шестьдесят   илисоответственно   на  фактическое  число  месяцев  указанных   периодовработы, если это число месяцев составляет менее шестидесяти.    Членам  колхозов,  иных кооперативов, работникам совхозов и другихпредприятий  и  организаций, получающим  наряду  с  денежной   оплатойнатуральную,  на  стоимость которой начисляются страховые взносы,  этанатуральная   оплата   при   определении   среднемесячного   заработкаучитывается  по  государственным розничным ценам того  периода,  когдапроизводилась оплата труда.     Статья 53. Исчисление пенсий отдельным категориям граждан     Членам творческих союзов и другим лицам, указанным  в  пункте  "в"статьи    4   настоящего  Закона,  пенсии  исчисляются  из  авторскогогонорара, рассчитываемого по государственным ставкам, за любые 5   летподряд   из  последних 15 лет творческой деятельности перед обращениемза пенсией.    Лицам,   указанным  в  части  первой настоящей  статьи,  если  ониодновременно  работают  на предприятиях  или   в   организациях,   дляисчисления  пенсии  учитываются  заработок  и  авторский  гонорар   засоответствующий период на условиях статьи 50 настоящего Закона.    Учащимся,   слушателям,   студентам,  клиническим  ординаторам   иаспирантам (пункт "е" статьи 4) при исчислении пенсии по их желанию запериод учебы вместо заработка может учитываться стипендия.    Лицам,   работающим   у  отдельных граждан по договорам  (домашнимработницам,   няням,   секретарям,    машинисткам,    стенографисткам,сторожам,  садовникам,  водителям и  другим),  пенсии  исчисляются  изфактического заработка, но не свыше чем из четырехкратной  минимальнойзаработной  платы  при условии уплаты страховых взносов  в  Социальныйфонд при Правительстве Кыргызской Республики.     Статья 54. Исчисление пенсий при неполном стаже работы     Пенсии при неполном стаже работы (статьи 20, 28 и 35)  назначаютсяв размере, пропорциональном имеющемуся стажу.    Исчисление    пенсии  производится  следующим   образом:   сначалаопределяется  соответствующая полная пенсия,  эта  пенсия  делится  начисло  месяцев  требуемого  полного стажа работы,   полученная   суммаумножается  на число месяцев имеющегося фактического стажа  работы  (вэтом  стаже  период  свыше  15 дней округляется до полного  месяца,  апериод до 15 дней включительно не учитывается).    Если пенсия при полном стаже полагалась бы в минимальном  размере,установленном  настоящим Законом (статьи 19, 27 и 33), то  пенсия  принеполном стаже назначается пропорционально имеющемуся стажу исходя  изминимального  размера  пенсии,  но  во всех случаях в размере не менее50 процентов минимальной пенсии по возрасту.     Статья 55. Исчисление заработка за период работы за границей     При  исчислении среднемесячного заработка работников, направленныхиз  республики  на  работу за границу, учитывается  заработная  плата,которую они получали до направления за границу (статьи 50 и 53),  либопо  их  выбору  заработок, определяемый в соответствии со  статьей  56настоящего Закона.     Статья 56. Исчисление пенсий гражданам Кыргызской Республики -                   переселенцам из других государств     Пенсии гражданам Кыргызской Республики -  переселенцам  из  другихгосударств    (за  исключением  государств  СНГ),  не   работавшим   вКыргызской  Республике,  исчисляются  из  расчета  среднего  заработкаработников   соответствующей  профессии и  квалификации  в  КыргызскойРеспублике ко времени назначения пенсии.     Статья 57. Исчисление пенсий по случаю потери кормильца     При исчислении пенсий по случаю  потери  кормильца  соответственноприменяются статьи 50-54 и 59 настоящего Закона.    Семьям  пенсионеров  пенсии по случаю потери кормильца исчисляютсяиз того же заработка, из которого исчислялась пенсия кормильца.     Статья 58. Повышение минимальных размеров пенсий и               предельных размеров заработка (Исключена)     Статья 59. Исчисление пенсий лицам, проживающим в районах, где         к заработной плате установлены районные коэффициенты     Лицам,  проживающим  в  районах,  где к заработной плате рабочих ислужащих  установлены  районные коэффициенты,  при  назначении  пенсийучитывается   фактическая  заработная  плата в пределах  десятикратнойминимальной  заработной  платы, исчисленная  с  применением  районногокоэффициента.    При выбытии этих лиц в районы, где коэффициент к заработной  платене  установлен, пенсия по их выбору исчисляется в таком же порядке, нос   исключением   из   фактического  заработка  выплат   по   районнымкоэффициентам,  либо  из  заработка, исчисленного  в  соответствии  состатьями 50 и 52 настоящего Закона.    Лицам,  прибывшим  на  постоянное жительство в районы, указанные вчасти  первой  настоящей  статьи,  из  других  регионов  страны,   длякоторых районные коэффициенты не установлены или установлены в меньшемразмере,   заработок  для  исчисления  пенсии  пересчитывается   путемприменения районного коэффициента с соблюдением правил, действующих  вданном районе.    Минимальные  размеры  пенсий, назначаемых по настоящему  Закону  врайонах,   где   установлены  районные коэффициенты,  определяются  напериод   проживания   в  этих  районах  с  применением   коэффициента,установленного    в   данном   районе   для   рабочих    и    служащихнепроизводственных    отраслей.    Порядок     применения     районныхкоэффициентов  при исчислении пенсии, а также перерасчета  пенсии  привыбытии   из  этих  районов  определяется   Правительством  КыргызскойРеспублики.     Статья 60. Исчисление пенсии при переходе с одной пенсии на другую     При  переходе  с  одной пенсии на другую заработок определяется наобщих  основаниях, установленных настоящим разделом   Закона.   Пенсияпо новому основанию может также исчисляться (по желанию пенсионера) изтого заработка, из которого определялась ранее выплачиваемая пенсия.     Статья 61. Пенсии за особые заслуги перед Кыргызской Республикой     Гражданам,  имеющим  особые заслуги перед Кыргызской Республикой вобласти  государственной,  общественной и хозяйственной  деятельности,защиты  Родины,  или  выдающиеся заслуги  в  области  науки,  техники,культуры, образования,  здравоохранения и спорта, отмеченным почетнымизваниями  и государственными наградами,  могут назначаться  пенсии  заособые заслуги перед Кыргызской Республикой.    Положение о пенсиях за особые заслуги перед Кыргызской Республикойутверждается Правительством Кыргызской Республики.   </w:t>
      </w:r>
      <w:r>
        <w:rPr>
          <w:rFonts w:ascii="Arial" w:cs="Arial" w:eastAsia="Arial" w:hAnsi="Arial"/>
          <w:sz w:val="24"/>
          <w:szCs w:val="24"/>
        </w:rPr>
        <w:t xml:space="preserve">                             Раздел IX</w:t>
      </w:r>
      <w:r>
        <w:rPr>
          <w:rFonts w:ascii="Arial" w:cs="Arial" w:eastAsia="Arial" w:hAnsi="Arial"/>
          <w:sz w:val="24"/>
          <w:szCs w:val="24"/>
        </w:rPr>
        <w:t xml:space="preserve">                           Назначение пенсий     Статья 62. Порядок обращения за назначением пенсии     Заявление  о назначении пенсии рабочим, служащим и членам их семей(в    случае   потери   кормильца)   подается   через    администрациюпредприятия,   учреждения,    организации    (независимо    от    формсобственности) по месту последней работы.    Заявление   о   назначении  пенсии  членам   колхозов   и   другихкооперативов   и   их   семьям  подается   через   правление   колхоза(кооператива).    Администрация  (правление)  совместно  с  профсоюзным  комитетом в10-дневный   срок  со дня поступления заявления оформляет  необходимыедокументы  о  стаже и заработке и вместе  с  поданным   заявлением   исвоим  представлением направляет  их в районное (городское)  отделениеСоциального  фонда  или соответствующий ему другой орган   Социальногофонда   (в  дальнейшем  именуется   - районное  (городское)  отделениеСоциального  фонда)  по  месту жительства заявителя  либо  в  порядке,определяемом  органами  Социального фонда республики,   -  в  районное(городское)   отделение   Социального  фонда   по   месту   нахожденияпредприятия   или   организации.   По   согласованию   с    отделениемСоциального фонда документы для назначения пенсии могут представлятьсяи ранее наступления пенсионного возраста граждан.    Если работнику, обратившемуся за назначением  пенсии,  отказано  впредставлении   к  назначению  пенсии,  ему  сообщается  об   этом   вписьменной форме с указанием причин отказа.    В  тех  случаях,  когда  обратившийся за  пенсией  не  согласен  срешением администрации (правления) и профсоюзного комитета об отказе впредставлении  его  к назначению пенсии, он может подать  заявление  оназначении   пенсии   непосредственно  в  районный  (городской)  отделсоциального обеспечения.    Заявление о назначении пенсии другим гражданам и членам  их  семейподается  непосредственно  в  районный (городской)  отдел  социальногообеспечения по месту жительства заявителя.    Отделы  социального  обеспечения  обязаны  давать  разъяснения   исправки по вопросам назначения пенсий, а также содействовать заявителюв получении необходимых документов.    Отделы    социального    обеспечения   имеют    право    требоватьсоответствующие документы от предприятий, организаций и отдельных лиц,а  также  проверять  в необходимых случаях обоснованность  их  выдачи,запрашивать заключение об обоснованности выдачи документов о занятостиобратившихся  за  пенсией на льготных условиях на  работах  с  особымиусловиями труда.    Предприятия и организации несут материальную ответственность передпенсионерами  за  ущерб,  принесенный им  вследствие  несвоевременногопредставления   документов  к  пенсии  или  представления  документов,содержащих недостоверные сведения.    В   случае   нанесения  ущерба  государству  из-за   представлениядокументов  с  недостоверными сведениями предприятием или  пенсионеромпричиненный  ущерб  возмещается Социальному фонду  при   ПравительствеКыргызской Республики.     Статья 63. Органы, назначающие пенсии     Пенсии  назначаются  комиссиями  по назначению пенсий, образуемымирайонными  (городскими)  государственными  администрациями.   Комиссияобразуется    в    составе,   определяемом   местной   государственнойадминистрацией. Наряду с другими членами в состав комиссии  включаетсяначальник  районного (городского) отделения Социального фонда.    По уполномочию комиссии по назначению пенсий от  ее  имени  пенсиимогут   назначаться   единолично   членом   комиссии   -   начальникомрайонного (городского) отделения Социального фонда.  Однако  во   всехслучаях    по   требованию   обратившегося   за   пенсией   и   другихзаинтересованных лиц и организаций вопрос о назначении пенсии решаетсякомиссией  по  назначению пенсий.     Статья 64. Сроки рассмотрения документов о назначении пенсий     Документы   о   назначении   пенсий,   рассматриваются   органами,назначающими  пенсии  (статья  63), не  позднее  10  дней  со  дня  ихпоступления.    Решение  об  отказе  в назначении пенсии по мотивам несоответствияусловиям,   предусмотренным  настоящим  Законом,   во   всех   случаяхпринимается только комиссией по назначению пенсий.    Отделение  Социального  фонда не позднее 5  дней  после  вынесениясоответствующего решения выдает или посылает предприятию,  организацииили  заявителю  извещение об отказе в назначении пенсии  с   указаниемпричины  отказа  и порядка обжалования и одновременно  возвращает  вседокументы.     Статья 65. Обжалование решений комиссии по назначению пенсий     Жалоба на решение комиссии по  назначению  пенсий  рассматриваетсявышестоящим   органом   Социального   фонда.    Если   гражданин   илиюридическое  лицо  не согласны с принятым этим органом  решением,   тоспор   разрешается   в  порядке,  установленным  законодательством   огражданском судопроизводстве.     Статья 66. Сроки назначения пенсий     Пенсии  назначаются  со  дня обращения за пенсией, кроме следующихслучаев, когда пенсии назначаются с более раннего срока:    а)   пенсии   по  инвалидности  назначаются  со  дня  установленияинвалидности  ВТЭК, если обращение за пенсией последовало не позднее 3месяцев со дня установления инвалидности;    б)   пенсии  по  случаю  потери  кормильца  назначаются   со   днявозникновения   права  на пенсию, но не более чем за 12 месяцев  передобращением за пенсией.    Днем  обращения   за   пенсией считается  день  приема  отделениемСоциального фонда заявления (представления) о назначении   пенсии   совсеми  необходимыми   документами.  Если заявление  (представление)  оназначении  пенсии пересылается по почте и при этом прилагаются  такжевсе  необходимые  документы,  то днем обращения за  пенсией  считаетсядата,   указанная  на почтовом штемпеле отправления данного  заявления(представления).    В  тех случаях, когда к заявлению (представлению) приложены не всенеобходимые  документы, отделение Социального фонда  сообщает  письмомадминистрации   предприятия  или  заявителю,  какие  документы  должныбыть  представлены  дополнительно.  Если  они  будут  представлены  непозднее    3  месяцев  со  дня  получения  извещения  о  необходимостипредставления дополнительных документов, то днем обращения за  пенсиейсчитается  день  приема заявления (представления) о назначении  пенсииили  дата,  указанная на почтовом штемпеле места отправления заявления(представления). По истечении указанного срока орган Социального фондапринимает  решение  о  назначении или отказе в  назначении  пенсии  поимеющимся документам.     Статья 67. Порядок назначения льготных пенсий лицам,             имевшим право на пенсию на льготных условиях               до введения в действие настоящего Закона     Лицам,   работавшим  до введения в действие настоящего  Закона  наработах  с вредными и тяжелыми условиями труда, предусмотренных  ранеедействовавшим  законодательством, пенсии по  возрасту  назначаются  наследующих условиях:    а) лицам, имеющим ко дню введения  в  действие  настоящего  Законаполный   стаж  на  указанных  работах, дававший  право  на  пенсию  нальготных   условиях,  пенсии  в  размерах,  предусмотренных  настоящимЗаконом,   назначаются  в соответствии с требованиями  по  возрасту  истажу, установленными ранее действовавшим законодательством;    б) лицам,  не  имеющим  полного стажа работы с вредными и тяжелымиусловиями   труда,   возраст,  требуемый  для  назначения   пенсии   всоответствии   со  статьей  12, снижается  пропорционально  имеющемусястажу  в порядке, предусмотренном статьей 13 настоящего Закона, исходяиз    требований   этого  стажа,  установленных  ранее   действовавшимзаконодательством.     Статья 68. Перевод с одной пенсии на другую     Перевод  с  одной пенсии на другую производится членом комиссии поназначению  пенсий  -  начальником  районного  (городского)  отделенияСоциального фонда единолично.    Перевод производится со дня подачи соответствующего  заявления  совсеми необходимыми документами (если их нет в пенсионном деле).    </w:t>
      </w:r>
      <w:r>
        <w:rPr>
          <w:rFonts w:ascii="Arial" w:cs="Arial" w:eastAsia="Arial" w:hAnsi="Arial"/>
          <w:sz w:val="24"/>
          <w:szCs w:val="24"/>
        </w:rPr>
        <w:t xml:space="preserve">                            Раздел X</w:t>
      </w:r>
      <w:r>
        <w:rPr>
          <w:rFonts w:ascii="Arial" w:cs="Arial" w:eastAsia="Arial" w:hAnsi="Arial"/>
          <w:sz w:val="24"/>
          <w:szCs w:val="24"/>
        </w:rPr>
        <w:t xml:space="preserve">                           Перерасчет пенсий     Статья 69. Условия перерасчета пенсий     Перерасчет пенсий производится в случаях:    а) изменения группы инвалидности;    б) изменения числа членов семьи, обеспечиваемых пенсией по  случаюпотери кормильца;    в)   изменения   индекса  стоимости  жизни  и  роста   минимальнойзаработной платы;    г) установления (снятия) районного коэффициента или изменения  егоразмера.     Статья 70. Сроки перерасчета назначенной пенсии     При   возникновении   права   на  повышение   пенсии,   перерасчетназначенной  пенсии  производится  с первого числа месяца,  следующегоза тем, в котором пенсионер обратился за перерасчетом пенсии.    При наступлении обстоятельств, влекущих уменьшение размера пенсии,перерасчет производится с первого числа месяца, следующего   за   тем,в котором наступили эти обстоятельства.   </w:t>
      </w:r>
      <w:r>
        <w:rPr>
          <w:rFonts w:ascii="Arial" w:cs="Arial" w:eastAsia="Arial" w:hAnsi="Arial"/>
          <w:sz w:val="24"/>
          <w:szCs w:val="24"/>
        </w:rPr>
        <w:t xml:space="preserve">                             Раздел XI</w:t>
      </w:r>
      <w:r>
        <w:rPr>
          <w:rFonts w:ascii="Arial" w:cs="Arial" w:eastAsia="Arial" w:hAnsi="Arial"/>
          <w:sz w:val="24"/>
          <w:szCs w:val="24"/>
        </w:rPr>
        <w:t xml:space="preserve">                            Выплата пенсий     Статья 71. Выплата пенсий     Выплата пенсий производится за текущий месяц по месту фактическогожительства пенсионера.    Пенсии   по  возрасту  выплачиваются в полном  размере  без  учетаполучаемого  заработка  (дохода) пенсионерам:  работающим  в  качестверабочих  и  мастеров,   а   также занятым  аналогичным  трудом  членамколхозов и других кооперативов; работающим в сельской местности  -   вкачестве   учителей  школ,  педагогических  работников  в  дошкольных,внешкольных  и других детских  учреждениях, медицинских  работников  вучреждениях   здравоохранения   и  социального   обеспечения,   сестермилосердия  в  обществах  Красного Полумесяца  Кыргызской  Республики;всем  работающим  пенсионерам-участникам войны.    Другим работающим пенсионерам пенсия по возрасту выплачивается приусловии   заключения  срочного  трудового  договора в  полном  размеребез учета получаемого заработка (дохода).    Работающим   пенсионерам,  принимавшим  участие   в   работах   поликвидации   последствий аварии на Чернобыльской АЭС в  пределах  зоныотчуждения   пенсии  по  возрасту  и  по  инвалидности   выплачиваютсяполностью, независимо от заработка или другого дохода пенсионера.    Пенсии  по  инвалидности  выплачиваются полностью,  независимо  отзаработка или другого дохода.    Пенсии   по   случаю  потери  кормильца  выплачиваются  полностью,независимо от заработка или другого дохода пенсионера.    Детям   -   круглым  сиротам  за  период  нахождения   на   полномгосударственном обеспечении пенсии выплачиваются в полном размере.    Другим  детям,  находящимся  на полном государственном содержании,выплачивается 25 процентов назначенной пенсии.    Пенсии за выслугу лет в период  работы  выплачиваются  в  порядке,предусмотренном частью 3 настоящей статьи.     Статья 72. Обязанность пенсионеров и руководителей предприятий и           организаций извещать отделения Социального фонда           об изменении условий, влияющих на выплату пенсий     Пенсионеры,  получающие трудовые пенсии в соответствии с настоящимЗаконом,  обязаны   извещать  отделения  Социального  фонда  о  фактахработы,  а  также  об изменении в составе членов  семьи,   на  которыхвыплачивается пенсия.    Руководители   предприятий и организаций  обязаны  сообщать  в  5-дневный срок соответствующим отделениям Социального фонда о приеме  наработу  пенсионеров.  В случае невыполнения указанных  обязанностей  ивыплаты  в  связи  с этим излишних сумм пенсии предприятие и пенсионервозмещают   причиненный  ущерб  Социальному  фонду  при  ПравительствеКыргызской  Республики.     Статья 73. Выплата пенсии по доверенности и порядок ее оформления     Пенсия  может  выплачиваться  по  доверенности. Доверенность можетбыть выдана на срок не свыше одного года.    Доверенность должна быть удостоверена в нотариальном  порядке  илидомоуправлением   либо   другой организацией  жилищного  хозяйства  поместу  жительства  пенсионера, или лечебным учреждением,   в   которомпенсионер находится на стационарном лечении.     Статья 74. Выплата пенсии за прошлое время     Начисленные    суммы    пенсии,   не  востребованные   пенсионеромсвоевременно, выплачиваются за прошлое время не более чем  за  3  годаперед  обращением за получением пенсии.    Суммы   пенсии,  не  полученные  своевременно  по   вине   органа,назначающего   или  выплачивающего пенсию,  выплачиваются  за  прошлоевремя без ограничения какими-либо сроком.     Статья 75. Выплата пенсий лицам, проживающим в домах-интернатах                      для престарелых и инвалидов     Одиноким пенсионерам, проживающим в домах-интернатах (пансионатах)для   престарелых   и   инвалидов,    выплачивается    10    процентовназначенной пенсии,  но  не менее 20 процентов минимальной  пенсии  повозрасту  в  месяц. Если у пенсионера, проживающего  в  доме-интернате(пансионате)   для  престарелых  и инвалидов, имеются нетрудоспособныечлены  семьи, состоящие на его иждивении (статьи 29 и 30),  то  пенсиявыплачивается в следующем порядке: 10 процентов пенсии, но не менее 20процентов   минимальной  пенсии  по  возрасту,  выплачивается   самомупенсионеру,  а  остальная  часть пенсии,  но  не  более  50  процентовназначенного размера, выплачивается указанным членам семьи.     Статья 76. Выплата пенсий в период пребывания на                         стационарном лечении     За время пребывания пенсионера на стационарном лечении в больнице,клинике,   госпитале  и  других  лечебных  учреждениях,  а   также   влепрозории пенсия выплачивается полностью.     Статья 77. Приостановление выплаты пенсии на время лишения свободы     В случае лишения пенсионера  свободы  выплата  назначенной  пенсииприостанавливается на время лишения свободы.     Статья 78. Удержание из пенсий     Удержание из пенсий могут производиться:    а) на основании судебных решений,  определений,  постановлений,  иприговоров    (в    части  имущественных  взысканий),   исполнительныхнадписей   нотариальных  контор  и  других  решений   и   поставлений,исполнение   которых  в  соответствии с  законодательством  КыргызскойРеспублики   производится  в  порядке,  установленном  для  исполнениясудебных решений;    б)   на  основании  решений  комиссий  по  назначению  пенсий  длявзыскания   сумм  пенсий,  излишне выплаченных  пенсионеру  вследствиезлоупотреблений  с его стороны (в результате представления  документовс    заведомо   неправильными  сведениями,  сокрытия   факта   работы,непредставления сведений об изменениях в составе членов семьи).    Никакие   другие   удержания из пенсий, кроме указанных  выше,  недопускаются.  Размер  удержания  из  пенсии  исчисляется  из    суммы,причитающейся пенсионеру к выплате.    Из  пенсии  может быть удержано не свыше 50 процентов  пенсии:  насодержание   членов семьи (алименты), на возмещение ущерба от  хищенийимущества   предприятий  и  организаций,    на    возмещение    вреда,причиненного увечьем  или  другим  повреждением здоровья,  а  также  всвязи  со смертью кормильца, на возврат переполученных сумм заработнойплаты в предусмотренных законодательством случаях.    По всем остальным видам взысканий может быть удержано не свыше  20процентов пенсии.    Удержания   на  основании решений комиссий  по  назначению  пенсийпроизводятсяв размере не свыше 20 процентов  пенсии  сверх   удержанийпо другим основаниям.    Во   всех  случаях  обращения взысканий на пенсию  за  пенсионеромсохраняется не менее 50 процентов причитающейся пенсии.    В   случае   прекращения  выплаты  пенсии  (например,   вследствиевосстановления трудоспособности) до полного погашения задолженности поизлишне   выплаченным суммам пенсий, удерживаемым на основании решенийкомиссий  по  назначению пенсий, оставшаяся задолженность взыскиваетсяв  судебном порядке.     Статья 79. Выплата неполученной пенсии в связи со смертью              пенсионера и выплата пособия на погребение     Суммы    пенсии,    причитающиеся    пенсионеру    и    оставшиесянедополученными  в  связи  с  его  смертью,  не  включаются  в  составнаследства и  выплачиваются тем членам его семьи, которые относятся  ккругу  лиц, обеспечиваемых пенсией по случаю потери кормильца  (статьи29 и 30).    Однако   родители  и  супруг  (супруга),  а  также  члены   семьи,проживающие   совместно с пенсионером на день его смерти, имеют  правона  получение  этих сумм и в том случае, если они  не  входят  в  кругобеспечиваемых пенсией по случаю потери кормильца.    При   обращении  нескольких членов семьи  причитающаяся  им  суммапенсии делится между ними поровну.    Указанные суммы выплачиваются, если обращение за ними  последовалоне позднее 6 месяцев после смерти пенсионера.    В  случае  смерти  пенсионера его семье выплачивается  пособие  напогребение в размере десятикратной минимальной пенсии по возрасту.    Если  похороны  пенсионера  осуществляются  лицами, не являющимисячленами  семьи,  то пособие выплачивается этим  лицам   в   сумме   несвыше   фактически  понесенных  расходов  на  погребение  в   пределахуказанного размера пособия.     Статья 80. Выплата пенсий гражданам, выехавшим за границу     Гражданам,  выехавшим  на постоянное жительство за границу, пенсиине назначаются.    Пенсии,   назначенные  в  Кыргызской  Республике  до   выезда   напостоянное  жительство за границу, выплачиваются за 6  месяцев  впередперед  отъездом  за  границу.  За время  пребывания  этих  граждан  заграницей   выплачиваются    только  пенсии,   назначенные   вследствиетрудового увечья или профессионального заболевания.    Порядок перевода пенсий, назначенных вследствие  трудового  увечьяили   профессионального  заболевания,  в  другие  страны  определяетсяПравительством Кыргызской Республики.     Статья 80-1. Ответственность за несвоевременную выплату пенсий     Должностные  лица,   виновные в нарушении сроков  выплаты  пенсий,несут   ответственность в соответствии с законодательством  КыргызскойРеспублики.     Статья 81. Соглашения о социальном обеспечении между            Кыргызской Республикой и другими государствами     В   тех  случаях,  когда  соглашениями (договорами)  о  социальномобеспечении  между  Кыргызской  Республикой  и  другими  государствамипредусмотрены  иные  правила, чем те, которые содержатся  в  настоящемЗаконе,   соответственно  применяются  правила,  установленные   этимисоглашениями (договорами).  </w:t>
      </w:r>
      <w:r>
        <w:rPr>
          <w:rFonts w:ascii="Arial" w:cs="Arial" w:eastAsia="Arial" w:hAnsi="Arial"/>
          <w:sz w:val="24"/>
          <w:szCs w:val="24"/>
        </w:rPr>
        <w:t xml:space="preserve">                             Раздел XII</w:t>
      </w:r>
      <w:r>
        <w:rPr>
          <w:rFonts w:ascii="Arial" w:cs="Arial" w:eastAsia="Arial" w:hAnsi="Arial"/>
          <w:sz w:val="24"/>
          <w:szCs w:val="24"/>
        </w:rPr>
        <w:t xml:space="preserve">                 Права местных органов самоуправления,            местных государственных администраций, трудовых           коллективов по установлению дополнительных  видов                 материального обеспечения пенсионеров     Статья 82. Права местных органов самоуправления и                 местных государственных администраций     Местные    органы   самоуправления   и   местные   государственныеадминистрации     пенсионерам    и   инвалидам   за    счет    средствсоответствующих   местных  бюджетов  в  пределах  своих   прав   могутустанавливать:    - доплаты к минимальному размеру пенсий, гарантируемому КыргызскойРеспубликой,  ко  всем видам государственных пенсий в  соответствии  сизменением стоимости жизни и ростом заработной платы в республике;    - надбавки на уход к пенсиям одиноких пенсионеров,  нуждающихся  впосторонней помощи;    - более льготные по сравнению с настоящим Законом условия  выплатыпенсий  работающим пенсионерам, а также выхода на пенсию  по  возрастудля   женщин,  имеющих  детей,  с  учетом  конкретной  демографическойситуации;    - досрочный выход на пенсию отдельных категорий работников, в  томчисле   в  районах  с  особыми  климатическими  условиями,  с   учетомособенностей их труда и жизни;    -  льготы  по  медицинскому  обслуживанию  и  санаторно-курортномулечению;    - льготы по оплате жилой площади, коммунальных услуг и по  проездуна общественном транспорте;    -   скидки   со   стоимости  индивидуальных  средств  передвижения(автомобилей,  авто-,  вело-  и  кресел-колясок),  топлива,  продуктовпитания, одежды, обуви и других необходимых пенсионерам товаров;    - льготы по оплате стоимости билетов  при  посещении  пенсионерамикультурно-просветительных и театрально-зрелищных учреждений.    Местные    органы    самоуправления,    местные    государственныеадминистрации  принимают и другие решения, направленные  на  улучшениеусловий   жизни  пенсионеров,   прежде   всего   менее   обеспеченных,одиноких,  малолетних, круглых сирот и инвалидов, участников  войны  итружеников тыла  за  счет средств соответствующего бюджета.     Статья 83. Права трудовых коллективов     Администрация  предприятий  и  организаций совместно с профсоюзнымкомитетом   и   советом  трудового  коллектива    вправе    за    счетсобственных   средств,   предназначенных   на  оплату  труда,   решатьвопросы,  связанные с улучшением условий жизни ветеранов и  инвалидов,трудившихся  в  данном коллективе, других пенсионеров, и в частности:    -  устанавливать   доплаты  к  государственным  пенсиям  с  учетомтрудового  вклада работника, продолжительности общего  и  непрерывногостажа работы;    -   вводить   досрочные   пенсии   для   работников,   занятых   внеблагоприятных    условиях   труда    или   в   районах   с   особымиклиматическими  условиями, если они не пользуются правом  на  льготноепенсионное  обеспечение по условиям труда в соответствии  с  настоящимЗаконом;    -  выплачивать  пенсию работающим пенсионерам  на  более  льготныхусловиях, чем это установлено настоящим Законом;    -   устанавливать   надбавки  к  пенсиям  одиноких    пенсионеров,нуждающихся в посторонней помощи, на уход за ними;    - вводить персональные надбавки (доплаты) к  пенсиям,  выплачиватьединовременное   пособие  при  выходе на  пенсию  работником,  имеющимособые заслуги перед данным трудовым коллективом, и прежде  всего   завысокие достижения в труде.    Предприятия  и  организации  вправе  за  счет собственных средств,предназначенных  на  социальное  развитие,  устанавливать  пенсионерамльготы   по   оплате  жилой  площади,  содержанию  детей   в   детскихучреждениях, находящихся в ведении предприятий и организаций, частичноили   полностью  оплачивать   стоимость топлива,  коммунальных  услуг,индивидуальных  средств  передвижения, других необходимых  пенсионерамтоваров,  паевых   взносов в жилищно-строительных,  садовых,  гаражно-строительных  кооперативах,  билетов   для  проезда  на   всех   видахобщественного  транспорта  и  посещения  культурно-просветительных   итеатрально-зрелищных учреждений,  оказывать пенсионерам другую помощь.    Предприятия и организации обязаны предоставлять пенсионерам льготыпри    пользовании   спортивно-оздоровительными  комплексами,   домамиотдыха,   пансионатами,   санаториями   и   культурно-просветительнымиучреждениями, находящимися в ведении этих предприятий и организаций.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keek3cwj17jikpni9f6h">
      <w:r>
        <w:rPr>
          <w:rFonts w:ascii="Arial" w:cs="Arial" w:eastAsia="Arial" w:hAnsi="Arial"/>
          <w:color w:val="132D3F"/>
          <w:sz w:val="16"/>
          <w:szCs w:val="16"/>
          <w:u w:val="single"/>
        </w:rPr>
        <w:t xml:space="preserve">dalil.kg/document/736</w:t>
      </w:r>
    </w:hyperlink>
  </w:p>
  <w:p>
    <w:pPr>
      <w:spacing w:after="0" w:before="40"/>
      <w:jc w:val="center"/>
    </w:pPr>
    <w:hyperlink w:history="1" r:id="rIdlv4ercmkrhdhvhj4mdgi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61dvvg6w_ntpyirv55o" Type="http://schemas.openxmlformats.org/officeDocument/2006/relationships/hyperlink" Target="https://dalil.kg/document/557#0" TargetMode="External"/><Relationship Id="rIdsyhfeprld_dhgghm3k6xo" Type="http://schemas.openxmlformats.org/officeDocument/2006/relationships/hyperlink" Target="https://dalil.kg/document/618#0" TargetMode="External"/><Relationship Id="rIdduznurauddrdcu3kssezf" Type="http://schemas.openxmlformats.org/officeDocument/2006/relationships/hyperlink" Target="https://dalil.kg/document/736#1" TargetMode="External"/><Relationship Id="rIdxbhenwoa8v0erl6hrtslg" Type="http://schemas.openxmlformats.org/officeDocument/2006/relationships/hyperlink" Target="https://dalil.kg/document/736#2" TargetMode="External"/><Relationship Id="rIdbbfei6c8v20sf58synxyf" Type="http://schemas.openxmlformats.org/officeDocument/2006/relationships/hyperlink" Target="https://dalil.kg/document/736#3" TargetMode="External"/><Relationship Id="rIdv8zgdrtvv6757rikts_kr" Type="http://schemas.openxmlformats.org/officeDocument/2006/relationships/hyperlink" Target="https://dalil.kg/document/736#4" TargetMode="External"/><Relationship Id="rIdjwyvwpb434mmw13ve84q7" Type="http://schemas.openxmlformats.org/officeDocument/2006/relationships/hyperlink" Target="https://dalil.kg/document/736#5" TargetMode="External"/><Relationship Id="rIdtjrbcazqldd9buutyfy3h" Type="http://schemas.openxmlformats.org/officeDocument/2006/relationships/hyperlink" Target="https://dalil.kg/document/736#6" TargetMode="External"/><Relationship Id="rIdhkceafw8qxfo0m8wgnrtf" Type="http://schemas.openxmlformats.org/officeDocument/2006/relationships/hyperlink" Target="https://dalil.kg/document/736#7" TargetMode="External"/><Relationship Id="rIdpaseykx0ljg_leb5smwbz" Type="http://schemas.openxmlformats.org/officeDocument/2006/relationships/hyperlink" Target="https://dalil.kg/document/736#8" TargetMode="External"/><Relationship Id="rIdjztkom1qj0nsphmbo4eid" Type="http://schemas.openxmlformats.org/officeDocument/2006/relationships/hyperlink" Target="https://dalil.kg/document/736#9" TargetMode="External"/><Relationship Id="rIdx6k4i4_w3t8iacjk_bfm_" Type="http://schemas.openxmlformats.org/officeDocument/2006/relationships/hyperlink" Target="https://dalil.kg/document/736#10" TargetMode="External"/><Relationship Id="rId9yj9sf9uyvseayykcwepy" Type="http://schemas.openxmlformats.org/officeDocument/2006/relationships/hyperlink" Target="https://dalil.kg/document/736#11" TargetMode="External"/><Relationship Id="rIdqadpss4y2y4p-xgbn3nxs" Type="http://schemas.openxmlformats.org/officeDocument/2006/relationships/hyperlink" Target="https://dalil.kg/document/736#12"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keek3cwj17jikpni9f6h" Type="http://schemas.openxmlformats.org/officeDocument/2006/relationships/hyperlink" Target="https://dalil.kg/document/736" TargetMode="External"/><Relationship Id="rIdlv4ercmkrhdhvhj4mdgi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2026-09-24T18:44:58.868Z</dcterms:created>
  <dcterms:modified xsi:type="dcterms:W3CDTF">2026-09-24T18:44:58.868Z</dcterms:modified>
</cp:coreProperties>
</file>

<file path=docProps/custom.xml><?xml version="1.0" encoding="utf-8"?>
<Properties xmlns="http://schemas.openxmlformats.org/officeDocument/2006/custom-properties" xmlns:vt="http://schemas.openxmlformats.org/officeDocument/2006/docPropsVTypes"/>
</file>