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xd9-dck_hjamazbktp2gw">
        <w:r>
          <w:rPr>
            <w:rFonts w:ascii="Arial" w:cs="Arial" w:eastAsia="Arial" w:hAnsi="Arial"/>
            <w:color w:val="1D4ED8"/>
            <w:sz w:val="24"/>
            <w:szCs w:val="24"/>
            <w:u w:val="single"/>
          </w:rPr>
          <w:t xml:space="preserve">16 апреля 2001 года N 175</w:t>
        </w:r>
      </w:hyperlink>
      <w:r>
        <w:rPr>
          <w:rFonts w:ascii="Arial" w:cs="Arial" w:eastAsia="Arial" w:hAnsi="Arial"/>
          <w:sz w:val="24"/>
          <w:szCs w:val="24"/>
        </w:rPr>
        <w:t xml:space="preserve">   г.Бишкек, Дом Правительства от 17 июля 2000 года N 417            ПОСТАНОВЛЕНИЕ ПРАВИТЕЛЬСТВА КЫРГЫЗСКОЙ РЕСПУБЛИКИ              О проведении Республиканского конкурса среди        журналистов республиканских и местных средств массовой        информации на лучшее освещение темы борьбы с коррупцией               и бюрократизмов, препятствующими развитию              предпринимательства в Кыргызской Республике     В  целях  широкого  использования возможностей  средств   массовойинформации   в  создании внутри общества нетерпимой обстановки  вокругкоррупции  и  бюрократизма,   в  искоренении   препятствий   на   путиразвития   предпринимательства  в  Кыргызской  Республике,   а   такжепоощрения творческой деятельности журналистов Правительство КыргызскойРеспублики постановляет:    1. Провести в 2000 году Республиканский конкурс среди  журналистовреспубликанских  и  местных  средств  массовой  информации  на  лучшееосвещение  темы  борьбы с коррупцией и бюрократизмом,  препятствующимиразвитию предпринимательства в Кыргызской Республике.    В  качестве  приоритетных в ходе конкурса на 2000  год  определитьработы   на   темы   об   усилиях   государственных,    хозяйственных,неправительственных и международных организаций,   отдельных  граждан,предпринимателей:    - по информированию общества о работе по искоренению  коррупции  ибюрократизма;    -  по  освещению  профилактических мер по пресечению  коррупции  ибюрократизма;    - по информированию общества о фактах  коррупции  и  бюрократизма,формированию в обществе нетерпимости и отвращения к этим явлениям;    -   по  сокращению  числа  необоснованных  проверок  хозяйствующихсубъектов,   по  созданию  условий  для  развития  малого  и  среднегопредпринимательства;    - по  работе органов власти по решению проблем борьбы с коррупциейи бюрократизмом в границах своего села, района, города, области.    2. Утвердить прилагаемые:    - </w:t>
      </w:r>
      <w:hyperlink w:history="1" r:id="rIdt13yjsgkepi42vci1g_w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Республиканского  конкурса  средижурналистов   республиканских  и  местных средств массовой  информациина   лучшее  освещение  темы  борьбы  с  коррупцией  и  бюрократизмом,препятствующими развитию предпринимательства в Кыргызской Республике;    - состав Творческого совета по оценке профессиональных  достоинствпредставленных   работ  на Республиканский конкурс  среди  журналистовреспубликанских  и  местных  средств  массовой  информации  на  лучшееосвещение    темы     борьбы    с    коррупцией    и    бюрократизмом,препятствующими развитию предпринимательства в Кыргызской Республике;    -  состав   Конкурсной   комиссии по  проведению  Республиканскогоконкурса  среди журналистов республиканских и местных средств массовойинформации    на   лучшее  освещение  темы  борьбы  с   коррупцией   ибюрократизмом,   препятствующими   развитию   предпринимательства    вКыргызской Республике.    3.   Выделить   из   резервного  фонда  Правительства   КыргызскойРеспублики 200 тысяч сомов на проведение конкурса.    4.    Установить,   что   Конкурсная   комиссия   по    проведениюРеспубликанского конкурса среди журналистов республиканских и  местныхсредств   массовой   информации  на лучшее  освещение  темы  борьбы  скоррупцией     и     бюрократизмом,      препятствующими      развитиюпредпринимательства   в  Кыргызской Республике,  ежемесячно   подводитпромежуточные   итоги конкурса,  а не позднее 20 января  2001  года  -окончательные итоги конкурса по результатам 2000 года.    5.   Опубликовать   данное  постановление  в  средствах   массовойинформации.    6. Контроль за выполнением настоящего постановления  возложить  наотдел информации Аппарата Премьер-министра Кыргызской Республики.     Премьер-министр Кыргызской Республики             А.Муралиев                                 Утвержден                     постановлением Правительства                         Кыргызской Республики                      от 17 июля 2000 года N 417                                 СОСТАВ       Творческого совета по оценке профессиональных достоинств         представленных работ на Республиканский конкурс среди        журналистов республиканских и местных средств массовой        информации на лучшее освещение темы борьбы с коррупцией               и бюрократизмом, препятствующими развитию              предпринимательства в Кыргызской Республике      Жаманбаева Т.Х.  - директор творческо-производственного  объедине-                        ния "Замана" Государственной телерадиовещатель-                        ной корпорации Кыргызской Республики, председа-                        тель;     Даудова Р.Т.     - заведующая сектором телевидения, радио и печати                        отдела   информации  Аппарата  Премьер-министра                        Кыргызской Республики,  заместитель председате-                        ля;     Эсеналиев Д.А.   - эксперт пресс-службы Президента Кыргызской Рес-                        публики,  заместитель председателя (по согласо-                        ванию).                        Члены Творческого совета:      Абдрасилов Г.К.  - заведующий отделом экономического анализа  Меж-                        дународного института стратегических исследова-                        ний при Президенте Кыргызской Республики;     Акеров Т.А.      - референт отдела информации Аппарата Премьер-ми-                        нистра Кыргызской Республики;     Аманбаев И.М.    - референт отдела по делам обороны и правоохрани-                        тельных  органов Аппарата Премьер-министра Кыр-                        гызской Республики;     Безбородова О.В. - заместитель главного  редактора  газеты   "Утро                        Бишкека";     Блиндина А.М.    - главный редактор газеты "Чуйские известия";     Богатырев В.Б.   - руководитель   информационно-исследовательского                        центра Ассамблеи народа Кыргызстана;     Глумсков Д.М.    - корреспондент экономического  отдела   редакции                        газеты "Вечерний Бишкек";     Жоошбаев Н.Ч.    - политический обозреватель редакции газеты "Кыр-                        гыз Туусу";     Кадырканова И.О. - референт отдела экономического прогноза  управ-                        ления экономического анализа и прогноза Аппара-                        та Премьер-министра Кыргызской Республики;     Карабаева А.Э.   - корреспондент службы новостей независимого Биш-                        кекского телевидения;     Касаболотов Ж.   - заведующий информационным  отделом  Кыргызского                        национального  агентства телекоммуникаций и ин-                        формации "Кабар";     Кулинский А.В.   - модератор программы  "Наше   время",   редактор                        службы телерадиокомпании "Пирамида";     Любезнова Н.Е.   - шеф-редактор службы новостей радиокомпании "Ев-                        ропа";     Маликова Б.Б.    - собственный    корреспондент    информационного                        агентства "Интерфакс";     Ночевкин В.А.    - корреспондент газеты "Дело N...";     Оторбаев К.      - корреспондент газеты "Асаба";     Раев С.          - главный редактор газеты "Кыргыз Руху";     Сикорская И.А.   - эфирный   продюсер  творческо-производственного                        объединения  "Кабарлар" Государственной телера-                        диовещательной корпорации Кыргызской  Республи-                        ки;     Слащева Т.М.     - корреспондент отдела  новостей редакции  газеты                        "Слово Кыргызстана";     Темирбекова А.К. - главный редактор журнала "Банковский вестник";     Джуматаева В.    - корреспондент радио "Азаттык";     Шеримбеков Б.Ш.  - обозреватель творческо-производственного   объ-                        единения "Ала-Тоо" Государственной телерадиове-                        щательной корпорации Кыргызской Республики.                                                       Утвержден                                           постановлением Правительства                                               Кыргызской Республики                                            от 17 июля 2000 года N 417                                 СОСТАВ          Конкурсной комиссии по проведению Республиканского         конкурса среди журналистов республиканских и местных         средств массовой информации на лучшее освещение темы         борьбы с коррупцией и бюрократизмом, препятствующими         развитию предпринимательства в Кыргызской Республике      Ешмамбетов Р.Б. - руководитель Аппарата Премьер-министра  Кыргызс-                       кой Республики - Министр, председатель Комиссии.                             Члены Комиссии:      Абышкаев Ч.С.   - Генеральный прокурор Кыргызской Республики;     Айтбаев Т.С.    - Министр национальной   безопасности   Кыргызской                       Республики;     Дедюхин С.В.    - директор Международного института стратегических                       исследований при Президенте Кыргызской Республи-                       ки;     Карабеков К.Д.  - депутат Законодательного собрания Жогорку Кенеша                       Кыргызской Республики (по согласованию);     Кутуев О.А.     - Министр внутренних дел Кыргызской Республики;     Ниязов Ф.А.     - заведующий отделом  информации  Аппарата  Премь-                       ер-министра Кыргызской Республики;     Орозов А.К.     - заведующий отделом по делам обороны и правоохра-                       нительных органов Аппарата Премьер-министра Кыр-                       гызской Республики;     Таабалдиев К.А. - директор Кыргызского национального агентства те-                       лекоммуникаций и информации "Кабар";     Эсеналиев Д.А.  - эксперт пресс-службы Президента Кыргызской  Рес-                       публики (по согласованию).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dzi7l30vaci0-ufav_u">
      <w:r>
        <w:rPr>
          <w:rFonts w:ascii="Arial" w:cs="Arial" w:eastAsia="Arial" w:hAnsi="Arial"/>
          <w:color w:val="132D3F"/>
          <w:sz w:val="16"/>
          <w:szCs w:val="16"/>
          <w:u w:val="single"/>
        </w:rPr>
        <w:t xml:space="preserve">dalil.kg/document/7480</w:t>
      </w:r>
    </w:hyperlink>
  </w:p>
  <w:p>
    <w:pPr>
      <w:spacing w:after="0" w:before="40"/>
      <w:jc w:val="center"/>
    </w:pPr>
    <w:hyperlink w:history="1" r:id="rIdirwnjjgusovx3s4d33v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9-dck_hjamazbktp2gw" Type="http://schemas.openxmlformats.org/officeDocument/2006/relationships/hyperlink" Target="https://dalil.kg/document/6840" TargetMode="External"/><Relationship Id="rIdt13yjsgkepi42vci1g_wa" Type="http://schemas.openxmlformats.org/officeDocument/2006/relationships/hyperlink" Target="https://dalil.kg/document/74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dzi7l30vaci0-ufav_u" Type="http://schemas.openxmlformats.org/officeDocument/2006/relationships/hyperlink" Target="https://dalil.kg/document/7480" TargetMode="External"/><Relationship Id="rIdirwnjjgusovx3s4d33v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2026-09-29T17:20:20.362Z</dcterms:created>
  <dcterms:modified xsi:type="dcterms:W3CDTF">2026-09-29T17:20:20.362Z</dcterms:modified>
</cp:coreProperties>
</file>

<file path=docProps/custom.xml><?xml version="1.0" encoding="utf-8"?>
<Properties xmlns="http://schemas.openxmlformats.org/officeDocument/2006/custom-properties" xmlns:vt="http://schemas.openxmlformats.org/officeDocument/2006/docPropsVTypes"/>
</file>