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hrutx2qqrgu6znt8psd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2000 года № 607                                ПОЛОЖЕНИЕ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(В редакции постановлений Правительства КР       от 4 мая 2004 года №330, </w:t>
      </w:r>
      <w:hyperlink w:history="1" r:id="rId_uc8lyqohjesbejl5kybs">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1.  Внешнеторговую  деятельность в  отношении  продукции  военногоназначения   осуществляют  субъекты военно-технического сотрудничестваКыргызской Республики, а именно:    - предприятия  (организации),  внешнеторговая деятельность которымпо   предложению   Комиссии   по  военно-техническому   сотрудничествуи  экспортному  контролю  Кыргызской    Республики   разрешена  поста-новлениями   Правительства Кыргызской Республики;    - организации  разработчики  и предприятия производители продукциивоенного  назначения  (далее  - организации),   которым  предоставленоправо   осуществления  такой  деятельности  в  порядке,  установленномнастоящим Положением.    2. Лицензирование  экспорта, импорта продукции военного назначенияосуществляется в соответствии с установленным законодательством Кыргыз-ской порядке.     3.   Для   подготовки  к  рассмотрению  вопроса  о  предоставленииорганизации   права   осуществления  внешнеторговой   деятельности   вотношении    продукции,   работ  и  услуг  военного   назначения   этаорганизация представляет в Министерство обороны Кыргызской  Республикизаявление,  согласно  приложению 2, и  другие  документы  по  перечню,согласно приложению 3 к настоящему Положению.    Экспертные   заключения,   выдаваемые  государственными   органамиисполнительной  власти,   подписывают  руководители  или   заместителируководителей этих государственных органов, курирующие вопросы военно-технического  сотрудничества Кыргызской  Республики   с   иностраннымигосударствами (далее именуется военно-техническое сотрудничество).    Основанием   для   осуществления  внешнеторговой  деятельности   вотношении продукции военного назначения является положительное решениеМинистерства обороны Кыргызской Республики, согласованное с  Комиссиейпо военно-техническому сотрудничеству и экспортному контролю.    Организация-разработчик или  предприятие-производитель   продукциивоенного  назначения (далее - организация) представляет  информацию  оналичии у нее:    - учредительных и регистрационных документов;    -   возможностей   для  осуществления  контроля   и   техническогообслуживания  экспортируемой  продукции военного  назначения  (ремонт,модернизация, обеспечение запасными частями);    -   согласованного    со  Службой    национальной    безопасностиКыргызской  Республики  и Министерством обороны Кыргызской  Республикиплана  мероприятий  по защите сведений,  составляющих  государственныесекреты,  при работе с иностранными делегациями в период их нахожденияв   Кыргызской   Республике,   а  также  при   работе   представителейорганизации за рубежом;    -  согласованных  с  Министерством юстиции Кыргызской  Республики,Министерством   обороны   Кыргызской  Республики   и   Государственнымагентством по науке и   интеллектуальной    собственности   при    Пра-вительстве Кыргызской  Республики  планов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накоторые принадлежат Кыргызской Республике.    Организация   предоставляет  также  на  согласование  Министерствуобороны     Кыргызской     Республики    перечни   тактико-техническиххарактеристик  образцов вооружения и военной техники и  их  экспортнойкомплектации,  а также  основных  параметров научно-исследовательских,опытно­конструкторских  работ  по  созданию  (модернизации)   образцоввооружения  и   военной техники,  сообщаемых иностранным заказчикам  входе проведения переговоров.    Представляемая   организацией    информация    по   вопросам    еепроизводственной    деятельности    должна    быть    согласована    саккредитованным   при  этой  организации   военным  представительствомМинистерства обороны Кыргызской Республики.    Представление  документов  и  информации,   содержащих   сведения,отнесенные  к  государственным секретам,   осуществляется  в  порядке,установленном  Законом Кыргызской Республики "О защите государственныхсекретов Кыргызской Республики".    Ответственность  за   достоверность  предоставляемых  организациейдокументов  и  информации,  а также за их согласование  в  необходимыхслучаях  с   соответствующими государственными органами исполнительнойвласти несет руководитель организации.    4.   Министерство   обороны   Кыргызской  Республики  регистрируетдокументы,   представленные  организацией  на   основании   пункта   3настоящего   Положения,   и  в  месячный  срок   организует   проверкуправильности   оформления   этих  документов   и   полноты   сведений,содержащихся  в  них, после чего направляет  проект   соответствующегорешения  с  необходимыми обоснованиями для дальнейшего рассмотрения  вКомиссию по военно-техническому  сотрудничеству и экспортному контролю.    5.   По   итогам   рассмотрения  Комиссия  по  военно-техническомусотрудничеству  и экспортному контролю или  предоставляет  организации  право   осуществления внешнеторговой деятельности в отношении продукции военного назначения,  или принимает решение об отказе в предоставлении такого права.    В последнем случае Министерство обороны  Кыргызской  Республики  всоответствии     с    решением   Комиссии    по    военно-техническомуи экспортному контролю   сотрудничеству и экспортному  контролю   дает организации  мотивированный ответ  с  обоснованием отказа    в  предо-ставлении  ей    права  осу ществления  внешнеторговой  деятельности в отношении продукции военного назначения.    Подготовка   проекта   соответствующего   решения   Комиссии    повоенно-техническому    сотрудничеству  и экспортному контролю     осу-ществляется    с    учетом   возможностей    реализации   организацией   целей  и  принципов  военно-технического   сотрудничества   и    соот-ветствия   предоставленных   ею материалов     и    содержащейся    в   них   информации   требованиям законодательства Кыргызской Республики.    6.   Организации,    которым  предоставлено  право   осуществлениявнешнеторговой деятельности в отношении продукции военного назначения,включаются   в  реестр  организаций  Кыргызской  Республики,   которымпредоставлено   право  осуществления  внешнеторговой  деятельности   вотношении продукции военного назначения (далее - реестр).    Ведение реестра  возлагается  на  Министерство  обороны КыргызскойРеспублики.    Организации,   включенной  в  реестр,   выдаются   соответствующеесвидетельство,   подписанное заместителем Министра обороны  КыргызскойРеспублики,   курирующим вопросы военно-технического сотрудничества  изаверенное гербовой печатью.    Форма  свидетельства,   а также форма и порядок  ведения  реестра,утверждаются Комиссией по военно-техническому сотрудничеству.    Передача  указанного   свидетельства   другому  юридическому   илифизическому лицу запрещается.    При реорганизации  или  изменении названия организации обязательнопереоформление свидетельства, указанного в настоящем пункте.    7.  Информация  о  включении  организации  в  реестр  направляетсяМинистерством  обороны  Кыргызской Республики в  Министерство экономи-ческого развития, промышленности и торговли Кыргызской  Республики,   Министерство иностранных   дел   Кыргызской   Республики,    Министерствоюстиции Кыргызской   Республики,  Департамент  таможенной  службыКомитета по доходам   при Министерстве финансов Кыргызской Республики,Департамент налоговой службы Комитета по доходам      при   Министерствефинансов   Кыргызской    Республики, Службу национальной безопасностиКыргызской Республики.    8.   Организации,    которым  предоставлено  право   осуществлениявнешнеторговой   деятельности   в   отношении    продукции    военногоназначения,   по  согласованию  с  Министерством  обороны   КыргызскойРеспублики имеют право:    -  вести  в  государствах, в которые разрешена передача  продукциивоенного  назначения,   поиск  заказчиков,  вступать  в  переговоры  синостранными  заказчиками,   сообщать  им  ориентировочную   цену   напредлагаемую ими для экспорта продукцию военного назначения;    - осуществлять рекламную и маркетинговую деятельность, участвоватьв   выставках  (показах)  продукции  военного  назначения,   знакомитьиностранных  заказчиков  в  ходе  переговоров  с  тактико-техническимихарактеристиками образцов вооружения и военной техники, разрешенных  кпоставке  на  экспорт,   а  также  с основными   параметрами   научно-исследовательских    и  опытно-конструкторских   работ   по   созданию(модернизации) в объеме, предварительно согласованном с  Министерствомобороны Кыргызской Республики;    - подписывать в установленном порядке в пределах своей компетенцииконтракты   с  иностранными  заказчиками,   командировать   кыргызскихспециалистов для работы за рубеж;    - осуществлять в установленном порядке внешнеторговые  операции  спродукцией   военного   назначения  в  соответствии   с   заключеннымиконтрактами.    9.  При   осуществлении  внешнеторговой деятельности  в  отношениипродукции военного назначения организация обязана:    - соблюдать  законодательство  Кыргызской  Республики  и положениянормативных  правовых  актов уполномоченных  государственных   органовисполнительной   власти   в области внешнеэкономической  деятельности,экспортного,   налогового и таможенного контроля,  а также  в  областизащиты государственных секретов и обеспечения режима секретности;    - не допускать  нарушения  международных  обязательств  КыргызскойРеспублики  по  нераспространению ядерного,  химического,  иных  видоворужия   массового  уничтожения  и  средств  его  доставки  в   рамкахобеспечения международной безопасности;    - не допускать нарушения законодательства иностранных  государств,а  также  действий, в результате которых Кыргызской  Республике  можетбыть нанесен политический, военный или экономический ущерб;    - не допускать поставки на экспорт продукции военного назначения вущерб формированию и исполнению государственного оборонного заказа;    -  не  допускать  нарушения  сроков и обязательств  при  расчетах,предусмотренных   договорами  с  разработчиками   и    производителямипродукции военного назначения;    - координировать свою деятельность в  иностранных  государствах  спосольствами   Кыргызской   Республики,    в   которых   не    имеютсяпредставители Министерства обороны Кыргызской Республики;    -  выполнять   согласованные  с Министерством  юстиции  КыргызскойРеспублики   и   Министерством   обороны   Кыргызской   Республики   иГосударственным   агентством  по науке и  интеллектуальной   собствен-ности   при Правительстве  Кыргызской Республики планы мероприятий по обеспечению правовой   защиты  государственных интересов при передаче  иностранным заказчикам     результатов     научно-исследовательских,опытно-конструкторских и  технологических  работ военного назначения,права на которые принадлежат Кыргызской Республике;    - не допускать по отношению к другим субъектам военно-техническогосотрудничества недобросовестной конкуренции на внешнем рынке;    - принимать  меры  к  недопущению  реэкспорта или передачи третьимстранам  продукции  военного назначения кыргызского  производства  безразрешения   Комиссии   по  военно-техническому   сотрудничеству     и экспортному контролю  или Правительства  Кыргызской  Республики.   При  выявлении  таких  фактов немедленно информировать о них в Министерство  обороны  Кыргызской Республики;    -   представлять  в  Министерство  обороны  Кыргызской  Республикисведения  об  изменении  состава  учредителей,  юридического   статусаорганизации, о кадровых изменениях в ее руководстве не позднее  чем  вмесячный срок;    - незамедлительно  информировать  Министерство  обороны КыргызскойРеспублики,   Службу   национальной   безопасности    КыргызскойРеспублики     о    несанкционированных   контактах   с   иностраннымиюридическими и физическими лицами по вопросам производства и  поставкина  экспорт продукции военного назначения независимо от того, будут лиданные контакты реализованы в виде каких-либо коммерческих соглашений.    10. При  осуществлении  внешнеторговой деятельности не разрешаетсяпосредническая  деятельность в любой форме  кыргызских  юридических  ифизических   лиц  в  отношении  продукции  военного  назначения,    заисключением  посреднической деятельности, осуществляемой предприятиями(организациями), имеющими на то разрешение в соответствии с  настоящимПоложением.    11.  В  случае  нарушения  организацией требований,  установленныхнастоящим  Положением,  а также требований, оговоренных в Положении  овоенно-техническом сотрудничестве Кыргызской Республики с иностраннымигосударствами,     Министерство    обороны    Кыргызской    Республикинаправляет    в   Комиссию   по   военно-техническому   сотрудничествуи экспортному контролю представление   о   лишении  этой   организации  права  осуществления внешнеторговой деятельности в отношении продукции военного назначения.    Решение о  лишении  организации права осуществления внешнеторговойдеятельности  в  отношении продукции военного  назначения  принимаетсяКомиссией   по   военно-техническому сотрудничеству  и     экспортному контролю по  представлению Министерства обороны Кыргызской Республики.    12. Государственные  органы  исполнительной  власти,  указанные  впункте  7  настоящего  Положения,  при наличии  достаточных  основанийнаправляют  в Министерство обороны Кыргызской Республики,  находящуюсяв  их распоряжении документально подтвержденную информацию о нарушенииорганизацией требований, изложенных в пункте 9 настоящего Положения.    13.   В   случае   принятия   Комиссией  по    военно-техническомусотрудничеству  и экспортному контролю решения  о  лишении  организации  права  осуществления     внешнеторговой   деятельности   в   отношении   продукции     военного назначения,   Министерство  обороны  Кыргызской Республики:    -    отзывает    лицензию   права   осуществления   внешнеторговойдеятельности в отношении продукции военного назначения;    -   уведомляет  в  недельный  срок  организацию,  лишенную   праваосуществления   внешнеторговой  деятельности  в  отношении   продукциивоенного назначения и другие заинтересованные кыргызские и иностранныеорганизации о принятом решении;    - принимает меры к прекращению осуществления этой организацией техвнешнеторговых    операций,    в  отношении   которых   было   внесенопредставление,  послужившее основанием для принятия решения о  лишенииорганизации права осуществления внешнеторговой деятельности;    -   исключает  организацию  из  реестра  и  сообщает    об    этомгосударственным органам исполнительной власти,  указанным в  пункте  7настоящего Положения.    При прекращении осуществления организацией внешнеторговых операцийв    порядке,    предусмотренном   настоящим    пунктом,     ей     некомпенсируются убытки и потери.    14.   Вопросы,   связанные  с  продлением   срока   предоставленияорганизации   права   осуществления  внешнеторговой   деятельности   вотношении  продукции  военного назначения или изменением  номенклатурыпродукции,   в  отношении которой организация  получила  такое  право,рассматриваются  на основании соответствующего заявления  организации,в порядке, установленном настоящим Положением.    15. (утратило силу в соответствии с постановлением Правительтва КРот 4 мая 2004 года №330)                                         Приложение 1                                                   Министерство обороны                                                  Кыргызской Республики                                ЛИЦЕНЗИЯ      Выдана юридическому лицу _________________________________________                                   (наименование юридического лица)_______________________________________________________________________                          (юридический адрес)по заявлению от __________________________________________ N __________юридический адрес _____________________________________________________                         (наименование республики, город, район,______________________________________________________________________,                     населенный пункт, улица, дом)имеющему(ей) свидетельство о государственной  регистрации  юридическоголица _________________________________________________________________,                              (серия, номер)выданное _____________________________________________________________,                           (дата выдачи, кем выдан)     разрешено заниматься деятельностью ______________________________________________________________________________________________________                   (наименование вида деятельности)в отношении категории продукции военного назначения N ________________________________________________________________________________________      (категория продукции военного назначения по классификатору)     Действительна до _________________________________________________                                    (число, месяц, год)     Выдана на основании ______________________________________________                            (решение Комиссии по военно-техническому_______________________________________________________________________        сотрудничеству и экспортному контролю или Правительства Кыргызской Республики) от "___" ______________ _____ г. N __________.      М.П.                                  ____________________________                                           (должность, Ф.И.О., подпись)     "___" _________________ _____ г.                                                             Приложение 2                              Министерство обороны Кыргызской Республики                             от _______________________________________                                   (наименование юридического лица)                                ЗАЯВЛЕНИЕ      Прошу выдать лицензию на занятие ________________________________________________________________________________________________________     (указывается точное и полное наименование вида деятельности)в отношении категории продукции военного назначения N ________________________________________________________________________________________               (категория продукции военного назначения)     Основание для запроса лицензии __________________________________________________________________________________________________________   (решение Комиссии по ВТС и экспортному контролю или Правительства Кыргызской Республики) от "___" _____________ ______ г. N _________.     Запрашиваемый срок действия лицензии _____________________________     Сообщаемые сведения о предприятии:     1. Юридический адрес организации-заявителя: _____________________________________________________________________________________________          (республика, город, район, населенный пункт, улица,_______________________________________________________________________                дом, телефон, факс, E-mail организации)     2. Организационно-правовая форма _________________________________     3. Свидетельство о государственной регистрации  юридического  лица______________ ________________________________________________________(серия, номер)                          (дата выдачи)     4. Приложение по Перечню на ___________ листах.      "___" ___________ _____ г.                        ________________                                                           (подпись)      С Положением о порядке предоставления организациям Кыргызской Рес-публики права осуществления  внешнеторговой  деятельности  в  отношениипродукции военного назначения от "___" ______________ _____ г. N ______ознакомлен:      "___" ___________ _____ г.                        ________________                                                            (подпись)                                                                                     Приложение 3                                ПЕРЕЧЕНЬ          документов, предоставляемых организацией Кыргызской        Республики в Министерство обороны Кыргызской Республики        для подготовки к рассмотрению вопроса о предоставлении          ей права осуществления внешнеторговой деятельности               в отношении продукции военного назначения     1. Заявление  о  предоставлении  организации Кыргызской Республики(далее  - организация) права осуществления внешнеторговой деятельностив отношении продукции военного назначения (в установленной форме).    2.   Копия   статистической   регистрационной   карты,    выданнаяНациональным институтом по стандартизации и метрологии  Кыргызской  Ре-спублики  о включении организации в Единый государственный  реестр  предприятий  и организаций всех форм собственности и хозяйствования.    3. Справка,  выданная банком, обслуживающим организацию, о наличиисомового   и   валютного   счетов,    которые   будут   использоватьсяорганизацией при осуществлении военно-технического сотрудничества.    4.  Справка   организации  о наличии у нее  счетов  в  иностранныхбанках,   в  том  числе в тех, услугами которых эта организация  будетпользоваться при осуществлении военно-технического сотрудничества.    5.   Копия   годовой  бухгалтерской  отчетности   организации   запредыдущий  год  и  на  последнюю отчетную дату  перед  представлениемдокументов.    6.  Копии  аудиторских  заключений,  подтверждающих  достоверностьбухгалтерской  отчетности,  представленной  организацией,  в  случаях,когда  в  соответствии с законодательством Кыргызской Республики   этаотчетность подлежит обязательному аудиту.    7. Копии учредительных документов организации.    8. Копия  свидетельства о государственной регистрации юридическоголица, выданная Министерством юстиции Кыргызской Республики.    9. Сведения о руководителях организации.    10.  Копии  ранее  выданных организации лицензий на  осуществлениедеятельности    по    разработке,   производству  продукции   военногоназначения или утилизации вооружения, военной техники и боеприпасов.    11. Копия  выданного  организации  разрешения на проведение работ,связанных  с  использованием  сведений,  составляющих  государственнуютайну.    12. Копия карты постановки организации на учет в налоговые  органыКыргызской Республики.    13.  Справка,   выданная государственной налоговой  инспекцией  оботсутствии   у  организации задолженности перед бюджетом всех  уровнейили  о  наличии  такой  задолженности  с  декларированием  суммы  этойзадолженности   и   указанием   банковских   реквизитов   организации-недоимщика.    14. Справка,  выданная Министерством юстиции Кыргызской Республикии    Государственным  агентством по науке и интеллектуальной  собствен-ности  при Правительстве   Кыргызской  Республики   о    согласовании  вопросов использования     результатов    научно-исследовательских,  опытно-конструкторских и технологических работ, права на которые  прина-длежат Кыргызской  Республики,  при  передаче  этих  результатов  ино-странным заказчикам.    15.  Перечень  продукции  военного  назначения,  которая  являетсяпредметом   производственной  деятельности  организации,    содержащийсведения  о  наличии ее экспортной комплектации,  а также об  основныхпараметрах научно-исследовательских,  опытно-конструкторских  работ посозданию  (модернизации)  образцов  вооружения  и   военной   техники,предлагаемых  для поставки  на экспорт,  согласованный с Министерствомобороны Кыргызской Республики.    16. Справка  Социального фонда Кыргызской Республики об отсутствиизадолженности по социальным отчислениям.    17.    Положительное    заключение    Службы     национальнойбезопасности   Кыргызской  Республики  о  возможности   предоставленияорганизации  заявителю права осуществления внешнеторговой деятельностив отношении продукции военного назначения.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hhjqi4gbugsx8l6d7sdu">
      <w:r>
        <w:rPr>
          <w:rFonts w:ascii="Arial" w:cs="Arial" w:eastAsia="Arial" w:hAnsi="Arial"/>
          <w:color w:val="132D3F"/>
          <w:sz w:val="16"/>
          <w:szCs w:val="16"/>
          <w:u w:val="single"/>
        </w:rPr>
        <w:t xml:space="preserve">dalil.kg/document/7702</w:t>
      </w:r>
    </w:hyperlink>
  </w:p>
  <w:p>
    <w:pPr>
      <w:spacing w:after="0" w:before="40"/>
      <w:jc w:val="center"/>
    </w:pPr>
    <w:hyperlink w:history="1" r:id="rIdwtf1ul4ehoam798zqm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rutx2qqrgu6znt8psdq" Type="http://schemas.openxmlformats.org/officeDocument/2006/relationships/hyperlink" Target="https://dalil.kg/document/7704" TargetMode="External"/><Relationship Id="rId_uc8lyqohjesbejl5kybs"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hhjqi4gbugsx8l6d7sdu" Type="http://schemas.openxmlformats.org/officeDocument/2006/relationships/hyperlink" Target="https://dalil.kg/document/7702" TargetMode="External"/><Relationship Id="rIdwtf1ul4ehoam798zqm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2026-09-24T14:34:26.896Z</dcterms:created>
  <dcterms:modified xsi:type="dcterms:W3CDTF">2026-09-24T14:34:26.896Z</dcterms:modified>
</cp:coreProperties>
</file>

<file path=docProps/custom.xml><?xml version="1.0" encoding="utf-8"?>
<Properties xmlns="http://schemas.openxmlformats.org/officeDocument/2006/custom-properties" xmlns:vt="http://schemas.openxmlformats.org/officeDocument/2006/docPropsVTypes"/>
</file>