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2017 года № 1961-VI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Правительства Кыргызской Республики по подготовке отраслей экономики и населения Кыргызской Республики к осенне-зимнему периоду 2017/2018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премьер-министра Кыргызской Республики С.Дж.Исакова о работе Правительства Кыргызской Республики по подготовке отраслей экономики и населения республики к осенне-зимнему периоду 2017-2018 года,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 </w:t>
      </w:r>
      <w:hyperlink w:history="1" r:id="rIdwu0l93el0gs9p00gc0v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постановлениями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от 10 мая 2017 года № 262</w:t>
      </w:r>
      <w:r>
        <w:rPr>
          <w:rFonts w:ascii="Arial" w:cs="Arial" w:eastAsia="Arial" w:hAnsi="Arial"/>
          <w:sz w:val="24"/>
          <w:szCs w:val="24"/>
        </w:rPr>
        <w:t xml:space="preserve"> "О подготовке отраслей экономики и населения Кыргызской Республики к осенне-зимнему периоду 2017/2018 года" и от 10 октября 2017 года № 657 "О ходе подготовки отраслей экономики и населения Кыргызской Республики к осенне-зимнему периоду 2017/2018 года" принял План мероприятий для предприятий топливно-энергетического комплекса, министерств, административных ведомств, государственных комитетов, мэрий городов Бишкек, Ош и других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Благоприятные метеоусловия текущего года позволили повысить объем воды на Токтогульском водохранилище, где по состоянию на 12 октября 2017 года объем гидроресурсов составил 19,452 млрд. куб.м (2016 г. - 17,442 млрд. куб.м).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"Электрические станции" за январь-сентябрь 2017 года выработано электрической энергии - 10,725 млрд. кВтч (ГЭС - 10,034 млрд. кВтч, ТЭЦ - 690,6 млн. кВтч) и тепловой энергии - 1,433 млн. Гкал (2016 г. электроэнергия - 7,215 млрд. кВтч, теплоэнергия - 1,132 млн. Гкал).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"Чакан ГЭС" за указанный период выработано 147,3 млн. кВтч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 электроэнергии в Республику Узбекистан по состоянию на 16 октября 2017 года составил 1,136 млрд. кВтч по цене 1,37 сом. кВтч.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цены на экспортируемую электроэнергию имеют тенденцию к снижению (2010 г. - 1,38 сом./кВтч, 2011 г. - 1,31 сом./кВтч, 2012 г. - 1,35 сом./кВтч, 2013 г. - 1,94 сом./кВтч, 2017 г. - 1,37 сом./кВтч), в то же время цены на уголь из Республики Казахстан для ТЭЦ Бишкек в последние годы постоянно растут (2009 г. - 32,8, 2010 г. - 30,2, 2011 г. - 34,2, 2012 г. - 40,1, 2013 г. - 42,5, 2014 г. - 54,5, 2015 г. - 56,0 дол. США, 2016 г. - 3600 сом., 2017 г. - 3590 сом.). Из этого следует, что ОАО "Электрические станции" ведется недостаточная работа в части экспорта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сети ОАО "Национальные электрические сети Кыргызстана" за январь-сентябрь 2017 года поступило электроэнергии 10,426 млрд. кВтч (97,2%). За 8 месяцев 2017 года технические потери электроэнергии составили 539,756 млн. кВтч (5,67%).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Из-за отключений электрооборудования и линий электропередач BЛ 110-500 кВ недопоставлено электроэнергии в объеме 194,93 тыс. кВтч.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январь-сентябрь 2017 года в сети распределительных электроэнергетических компаний (далее - РЭК) поступило 8,079 млрд. кВтч электроэнергии (2016 г. - 7,175 млрд. кВтч). Товарная продукция составила 9,536 млрд. сом. (2016 г. - 8,249 млрд. сом.). Потери электроэнергии в сетях РЭК составили 990,1 млн. кВтч (12,3 при плане 11,9%).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9 месяцев 2017 года допущены потери электроэнергии ОАО "Востокэлектро" 1,0% при плане 12,9%, "Северэлектро" - 0,4% при плане 11,8%, "Жалалабатэлектро" - 0,2% при плане 11,1%.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Дебиторская задолженность потребителей электроэнергии по состоянию на 1 октября 2017 года составила 1,326 млрд. сом. ("Северэлектро" - 446,3 млн. сом., "Востокэлектро" - 376,5 млн. сом., "Ошэлектро" - 333,1 млн. сом., "Жалалабатэлектро" - 170,9 млн. сом.) и по населению 544,2 млн. сом. Из указанной суммы задолженность бюджетных организаций составляет 309,1 млн. сом. (23,3%), в том числе республиканских - 114,3 млн. сом., местных - 72,5 млн. сом., МП "Теплоснабжение" г.Ош - 90,9 млн. сом., ГП "Кыргызтеплоэнерго" при Государственном комитете промышленности, энергетики и недропользования Кыргызской Республики (далее - ГП "Кыргызтеплоэнерго") - 30,7 млн. сом. и КП "Бишкектеплоэнерго" - 700,0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Систематическое недофинансирование Министерством финансов Кыргызской Республики (далее - Минфин) бюджетных организаций по коммунальным услугам приводит к увеличению задолженности перед электро- и теплоснабжающими организациями. В результате недофинансирования МП "Теплоснабжение" г.Ош по состоянию на 1 октября 2017 года образовалась задолженность перед ОАО "Ошэлектро" в сумме 225,6 млн. сом., из них 134,7 млн. сом. составляет пеня.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начало отопительного периода 2017/2018 года задолженность бюджетных организаций перед энергоснабжающими организациями сохраняется за ГП "Кыргызтеплоэнерго" (30,7 млн. сом.) и МП "Теплоснабжение" г.Ош (90,9 млн. сом.). В последствии, дебиторская задолженность допущена ОАО "Ошэлектро" 129,7 млн. сом. и "Северэлектро" 75,1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9 месяцев 2017 года в сетях РЭК произошло 4376 отключений и за апрель-сентябрь все категории потребителей РЭК, за исключением ОАО "Северэлектро", превысили лимиты потребления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19 октября 2017 года бюджетными учреждениями заготовлено угля - 116,7 тыс. тонн (82,5%), для населения - 622,9 тыс. тонн (118,6%).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 отставание по заготовкам угля отдельными бюджетными учреждениями. На 19 октября 2017 года заготовлено Государственной службой исполнения и наказания при Правительстве Кыргызской Республики - 840,0 тонн (23,4%), Министерством внутренних дел Кыргызской Республики - 1,3 тыс. тонн (31,9%), Министерством труда и социального развития - 800,0 тонн (35,4%); Агентством начального и среднего профессионального образования при Министерстве образования и науки Кыргызской Республики - 1,6 тыс. тонн (57%). Для населения Иссык-Кульского региона заготовлено всего 21,3 тыс. тонн (25,4%).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ТЭЦу Бишкек по состоянию на 27 октября 2017 года поставлено 261,2 тыс. тонн угля (26%), в том числе импортного - 115,01 тыс. тонн, отечественного - 146,1 тыс. тонн ("кара-кече" - 125,8 тыс. тонн, "таш-кумыр" - 20,3 тыс. тонн). Остаток угля составляет 256,3 тыс. тонн, топочного мазута - 4,8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августа 2017 года на ТЭЦ Бишкек после модернизации осуществлен запуск двух новых энергоблоков общей мощностью 300 мВт, которые позволят располагать резервом электрической мощности на севере республики в осенне-зимний максимум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вводом в эксплуатацию новых энергоблоков ОАО "Электрические станции" должны отказаться от казахстанского топлива и ТЭЦ Бишкек полностью перейти на использование отечественного угля, однако определенная доля импортной составляющей сохранится (казахстанский - 450,0 тыс. тонн, отечественный - 550,0 тыс. тонн). Кроме того </w:t>
      </w:r>
      <w:hyperlink w:history="1" r:id="rIdhldtwfpofg5weiudfk7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(13 января 2011 г. № 98-V) поставлена задача к 2013 году полностью перевести ТЭЦ г.Бишкек на использование отечественного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ТЭЦ г.Ош поставлено 10,8 тыс. тонн топочного мазута (75%) и по состоянию на 27 октября 2017 года остаток составил 14,8 тыс. тонн. Вместе с тем следует отметить, что не принимаются меры по переводу ТЭЦ г.Ош на альтернативный вид топлива (уголь).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"Кыргызтеплоэнерго" по состоянию на 16 октября 2017 года поставлено угля - 21,2 тыс. тонн (60,5% от текущего плана), топочного мазута - 14,9 тыс. тонн (139,2% от текущего плана). По состоянию на 1 октября 2017 г. дебиторская задолженность составила - 142,4 млн. сом., кредиторская - 81,6 млн. сом. Необходимо отметить существующие проблемы данного Предприятия по оплате государственной пошлины при взыскании задолженности с потребителей-дебиторов тепловой энергии (обращение ГП "Кыргызтеплоэнерго" 24 октября 2017 г. № 6-20526/17).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КП "Бишкектеплоэнерго" по состоянию на 1 октября 2017 года поставлено 5,76 тыс. тонн угля (144% от текущего плана) и дебиторская задолженность составила 27,131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"Бишкектеплосеть" за 9 месяцев 2017 года в сети поступило 1,318 млн. Гкал тепловой энергии. Дебиторская задолженность потребителей по состоянию на 1 октября 2017 года составила 177,26 млн. сом., затраты на техобслуживание внутридомовых систем отопления и горячего водоснабжения составили 65,799 млн. сом. (66,5%).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ГП "Кыргызкомур" за январь-сентябрь 2017 года объем добычи твердого топлива составил 998,3 тыс. тонн (Север - 395,0 тыс. тонн, Юг - 603,6 тыс. тонн). Объем промышленной продукции по угледобывающей отрасли составил 1217,7 млн. сом. В целом по республике добыча угля по сравнению с прошлым годом увеличилась на 44,5 тыс. тонн. Необходимо обратить внимание на уменьшение добычи угля в Джалал-Абадской области (2,6 тыс. тонн).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вышеназванными постановлениями Правительства Кыргызской Республики предприятия топливно-энергетического комплекса завершили плановые ремонтные работы электрооборудования и своевременно начали отопительный сезон 2017/2018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представленную Правительством Кыргызской Республики информацию о подготовке отраслей экономики и населения республики к осенне-зимнему периоду 2017/2018 года и в целях надежного функционирования топливно-энергетического комплекса республики,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ходе подготовки предприятий топливно-энергетического комплекса, отраслей экономики и населения Кыргызской Республики к осенне-зимнему периоду 2017/2018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устойчивую работу энергосистемы и бесперебойное снабжение потребителей электрической, тепловой энергией и природным газом в осенне-зимний период 2017/2018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министерствами, ведомствами, аппаратами полномочных представителей Правительства Кыргызской Республики в областях и органами местного самоуправления городов Бишкек и Ош выполнение графика заготовки топлива, соблюдения установленных лимитов потребления электрической энергии и мощности и своевременного погашения задолженности за потребленную электрическую, тепловую энергию, природный газ и топочный мазут;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декабря 2017 года решить вопрос по финансированию бюджетных организаций для заготовки топлива в осенне-зимний период 2017/2018 года и полного погашения образовавшейся дебиторской задолженности перед энергоснабжающими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срочно принять меры по полному обеспечению твердым топливом ТЭЦ г.Бишкек из отечественных угольных месторождений в осенне-зимний период 2017/2018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освобождения ГП "Кыргызтеплоэнерго" от оплаты государственной пошлины (</w:t>
      </w:r>
      <w:hyperlink w:history="1" r:id="rIdfxfgs2yst3e__ltx9px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 от 15 августа 2017 года № 153);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увеличению объемов добычи угля на отечественных угольных месторождениях с целью полного обеспечения экономики и населения республики твердым топливом;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мероприятий по повышению энергоэффективности и энергосбережения в целях снижения затрат на энергетические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стоимости экспортируемой электроэнергии в сторону увеличения.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промышленности, энергетики и недропользования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осенне-зимний период 2017/2018 года устойчивую параллельную работу энергосистемы республики в составе объединенной энергетической системы Центральной Азии;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недопущению аварийных отключений потребителей электрической и тепловой энергии в период прохождения осенне-зимнего периода 2017/2018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безотлагательно принять меры по обеспечению углем населения Иссык-Кульского региона в соответствии с </w:t>
      </w:r>
      <w:hyperlink w:history="1" r:id="rIdwjerkvk49cunnuhl0__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мая 2017 года № 262;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полном объеме оплату за потребленную электрическую и тепловую энергию бюджетными организациями и населением;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переводу электрических котельных ГП "Кыргызтеплоэнерго" на альтернативный вид топлива (уголь, природный газ) в соответствии с </w:t>
      </w:r>
      <w:hyperlink w:history="1" r:id="rIdsqx_pzrpnugnfn2eiz4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2015 года № 319;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мероприятия по переводу ТЭЦ г.Ош на альтернативный вид топлива (уголь).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топливно-энергетическому комплексу и недропользованию и Комитет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awst0nds_-sgddvsf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dalil.kg/document/79078</w:t>
      </w:r>
    </w:hyperlink>
  </w:p>
  <w:p>
    <w:pPr>
      <w:spacing w:after="0" w:before="40"/>
      <w:jc w:val="center"/>
    </w:pPr>
    <w:hyperlink w:history="1" r:id="rIdrpz5n21lamtmiv3or7d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0l93el0gs9p00gc0v0e" Type="http://schemas.openxmlformats.org/officeDocument/2006/relationships/hyperlink" Target="https://dalil.kg/document/99994" TargetMode="External"/><Relationship Id="rIdhldtwfpofg5weiudfk7s2" Type="http://schemas.openxmlformats.org/officeDocument/2006/relationships/hyperlink" Target="https://dalil.kg/document/70212" TargetMode="External"/><Relationship Id="rIdfxfgs2yst3e__ltx9pxer" Type="http://schemas.openxmlformats.org/officeDocument/2006/relationships/hyperlink" Target="https://dalil.kg/document/97610" TargetMode="External"/><Relationship Id="rIdwjerkvk49cunnuhl0__ls" Type="http://schemas.openxmlformats.org/officeDocument/2006/relationships/hyperlink" Target="https://dalil.kg/document/99994" TargetMode="External"/><Relationship Id="rIdsqx_pzrpnugnfn2eiz4ai" Type="http://schemas.openxmlformats.org/officeDocument/2006/relationships/hyperlink" Target="https://dalil.kg/document/976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awst0nds_-sgddvsfxm" Type="http://schemas.openxmlformats.org/officeDocument/2006/relationships/hyperlink" Target="https://dalil.kg/document/79078" TargetMode="External"/><Relationship Id="rIdrpz5n21lamtmiv3or7d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2026-10-04T23:09:01.705Z</dcterms:created>
  <dcterms:modified xsi:type="dcterms:W3CDTF">2026-10-04T23:09:01.705Z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