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dd-lo3qbnffb4zecm8ou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l4vzdvdlu1hrlpyxvhs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2001 года N 81                        ГОСУДАРСТВЕННАЯ ПРОГРАММА             по усилению борьбы с коррупцией, контрабандой             и экономическими преступлениями в Кыргызской                     Республике на 2001-2003 годы                                 ПАСПОРТ             Государственной программы по усилению борьбы              с коррупцией, контрабандой и экономическими                преступлениями в Кыргызской Республике                           на 2001-2003 годы  -----------------------------------------------------------------------|Наименование   |Государственная программа по усилению борьбы с       ||Программы      |коррупцией, контрабандой и экономическими            ||               |преступлениями в Кыргызской Республике на 2001-2003  ||               |годы                                                 ||Дата принятия  |Задачи, поставленные Президентом Кыргызской          ||решения        |Республики на республиканском совещании руководителей||о разработке   |правоохранительных и контролирующих органов от 24    ||Программы      |июня 2000 года и в Послании Президента Кыргызской    ||               |Республики народу Кыргызстана от 14 ноября 2000 года ||Основные       |Аппарат Премьер-министра, Генеральная прокуратура,   ||разработчики   |Министерство внутренних дел, Министерство юстиции,   ||Программы      |Служба национальной безопасности                     ||Цель Программы |Кардинальное изменение криминальной ситуации в стране||               |в области коррупции, контрабанды и экономических     ||               |преступлений за счет проведения коренной правовой    ||               |реформы и направления основных усилий всех           ||               |государственных и общественных институтов на борьбу  ||               |с данными видами правонарушений                      ||Сроки и этапы  |2001-2003 годы: I этап - 2001 год; II этап - 2002    ||реализации     |год; III этап-2003 год                               ||Программы      |                                                     ||Объемы и       |Финансирование осуществляется из средств             ||источники      |республиканского и местных бюджетов в объемах,       ||финансирования |ежегодно определяемых по обоснованным предложениям   ||               |правоохранительных органов                           ||Ожидаемые      |- Совершенствование законодательства с целью         ||конечные       |повышения эффективности борьбы с коррупцией,         ||результаты     |контрабандой и экономическими преступлениями.        ||реализации     |- Повышение уровней государственной и общественной   ||Программы      |безопасности, борьбы с коррупцией, контрабандой и    ||               |экономическими преступлениями, пресечение незаконного||               |посягательства на собственность.                     ||               |- Создание условий поступательного развития          ||               |экономики, укрепление социально-экономической и      ||               |политической стабильности общества, успешное         ||               |противостояние влиянию внутренних и внешних угроз.   ||               |- Ослабление позиций организованной преступности     ||               |и снижение уровня криминализации экономики.          ||               |- Снижение темпов прироста и доли тяжких             ||               |преступлений.                                        ||               |- Принятие наиболее эффективных мер в борьбе с       ||               |коррупцией, контрабандой и экономическими            ||               |преступлениями на основе планомерного изучения       ||               |основных тенденций и прогнозных оценок их развития.  ||               |- Снижение уровня коррупции, контрабанды и           ||               |экономических преступлений и уменьшение их           ||               |последствий.                                         ||               |- Формирование наиболее эффективной системы          ||               |профилактики данных видов преступлений.              ||               |- Привлечение всех государственных институтов и      ||               |общественных организаций к решению проблем борьбы с  ||               |коррупцией, контрабандой и экономическими            ||               |преступлениями.                                      ||               |- Формирование основ правовой культуры населения.    ||               |- Восстановление доверия общественности к            ||               |правоохранительным органам.                          ||               |- Углубление сотрудничества правоохранительных       ||               |органов Кыргызской Республики с зарубежными          ||               |партнерами.                                          ||               |- Обеспечение надлежащих условий деятельности        ||               |правоохранительной системы и повышение ее            ||               |эффективности                                        ||Система        |Управление и контроль за исполнением Программы       ||организации    |осуществляют Премьер-министр, вице-премьер-министры, ||управления и   |соответствующие структуры Аппарата  Премьер-министра ||контроля за    |Кыргызской Республики.                               ||исполнением    |Государственными исполнителями мероприятий Программы ||Программы      |являются министерства, государственные комитеты,     ||               |административные ведомства республики, местные       ||               |государственные администрации и органы местного      ||               |самоуправления.                                      ||               |Министерства, государственные комитеты,              ||               |административные ведомства и организации, указанные в||               |графе "Государственные исполнители" первыми,         ||               |являются ответственными за выполнение мероприятий и  ||               |представляют в Правительство и Генпрокуратуру        ||               |обобщенные сведения о ходе работы по реализации      ||               |Программы за каждый квартал не позднее 10-го числа   ||               |следующего за кварталом месяца.                      ||               |Персональная ответственность за выполнение           ||               |программных мероприятий по областям и районам        ||               |республики возлагается на руководителей местных      ||               |госадминистраций.                                    ||               |Для выполнения конкретных мероприятий могут          ||               |создаваться межведомственные группы.                 ||               |Ход и результаты выполнения мероприятий Программы    ||               |один раз в полугодие рассматриваются на заседаниях   ||               |Правительства Кыргызской Республики.                 |-----------------------------------------------------------------------         1. Содержание проблемы и обоснование необходимости                   ее решения программными методами     Государственная,  программа  по  усилению  борьбы  с   коррупцией,контрабандой   и  экономическими  преступлениями  на  2001-2003   годыразработана  на  основе  задач,  поставленных  Президентом  КыргызскойРеспублики      на     республиканском     совещании     руководителейправоохранительных и  контролирующих  органов  от  24  июня 2000  годаи в Послании Президента Кыргызской Республики народу Кыргызстана от 14ноября 2000 года.    Необходимость   ее   подготовки  вызвана   тем,   что   коррупция,контрабанда  и  экономические преступления,  несмотря  на  принимаемыеусилия,    все   более    приобретают    характер    реальной   угрозынациональной безопасности Кыргызской Республики.    Правоохранительными органами  республики  принимаются определенныемеры   по   выявлению,   предупреждению  и  пресечению  данных   видовправонарушений.    За 2000 год ими выявлено  и  зарегистрировано  3155  экономическихпреступлений  (за  1999 год - 3457), что составляет  8,3  процента  отобщего  числа выявленных преступлений, снижение с аналогичным периодомпрошлого  года  составило 8,7 процента,  из них  приходится  на  долю:хищений  1189 (1341),  в том числе в крупных размерах - 217  (249),  вособо  крупных  размерах  - 186 (219);  взяточничества  -  153  (153);злоупотреблений  служебным  положением  -  385  (386);  халатности   ислужебного подлога - 323 (426);  уклонений от налогов - 205 (179).  По3017  (3177)  экономическим преступлениям возбуждены  уголовные  дела,что   составило   95,6   процента  (91,9  процента)  от  общего  числавыявленных экономических преступлений.    На рассмотрение судов направлено 2603 (2267)  уголовных  дела,  изних   по:   хищениям  - 1078 (906),  в том числе в крупных размерах  -186 (190),  в особо крупных размерах -  151  (123);  взяточничеству  -115   (115);   злоупотреблениям  служебным  положением  -  314  (251);халатности 300 (266); уклонениям от налогов - 109 (90).    По линии  экономических преступлений нанесенный материальный ущербпо  оконченным  уголовным делам составил 903 млн.  325 тыс.  641  сом,против  -  600 млн.  566 тыс. 436 сомов за 1999 год, или отмечен  ростущерба  на 50,4 процента. Возмещение материального ущерба за 2000  годсоставило  123 млн.  107 тыс. 359 сомов (13,6 процента от  нанесенногоущерба)  против  139  млн.   977 тыс.  169  сомов  (23,3  процента  отнанесенного  ущерба) за 1999 год, или уровень возмещения  снизился  на9,7 процента.    Из  общей  суммы  нанесенного материального ущерба  приходится  надолю:   хищений - 730 млн. 427 тыс. 734 сома (133 млн.  628  тыс.  374сома), рост на 546,6 процента; должностных преступлений - 40 млн.  189тыс. 815 сомов (172 млн. 822 тыс. 920 сомов).    Анализ вышеотмеченных и других имеющихся  данных  показывает,  чтонаиболее   неблагополучно  обстоят  дела по выявлению,  предупреждениюи  пресечению  коррупции,   взяточничества,   контрабанды  и  хищений,особенно по возмещению государству причиненного материального  ущерба.Урон,  нанесенный  экономическими преступлениями, составляет  около  9процентов  от государственного бюджета Кыргызской Республики  на  2000год.    Криминогенная   обстановка  продолжает   оказывать   отрицательноевлияние   на   все   сферы жизнедеятельности общества  и  государства,серьезно     тормозит     политические    и    социально-экономическиепреобразования  в  республике, подрывает ее международный авторитет.    Отмечается   консолидация   преступной   среды,   усиливается   ееорганизованность, возрастают профессионализм и масштабность преступныхдеяний.    Принимаемые   правоохранительными  органами  меры  по   борьбе   скоррупцией,   контрабандой  и  экономическими преступлениями  не  даютжелаемого  результата.   Следственными подразделениями   необоснованнозатягиваются рассмотрение материалов и расследование уголовных дел  пофактам  контрабанды.   Нет надлежащего учета  данных  о  количестве  исуммах    изъятых    и  конфискованных  товаров,   их   реализации   иперечисленных в доход государства средствах.    Не отвечает  требованиям Указа Президента Кыргызской Республики от14  декабря  1998  года "О дополнительных мерах по усилению  борьбы  сэкономическими    преступлениями,    контрабандой    и    коррупцией",постановления  Правительства Кыргызской Республики от  23  марта  1998года  N  139  "О  мерах  по усилению борьбы с контрабандой" реализацияразработанных и проводимых совместных мероприятий правоохранительных иконтролирующих   органов,  слабо используются возможности  оперативныхслужб.    Недостаточную оперативность проявляют судебные органы  и  судебныеисполнители,   которые затягивают рассмотрение и принятие  решений  попереданным им материалам и уголовным делам в сфере экономики, а  такжеисполнению решений по возмещению нанесенного материального ущерба.    Борьба с коррупцией еще не стала одним из приоритетных  элементов,определяющих   национальную   безопасность   Кыргызской    Республики.Распространение коррупции в обществе стало важным фактором,  негативноотражающемся на сознании населения.    В  ходе  проведения  реформ  получили  распространение  не  только"обычные"  формы  подкупа чиновников в виде денежных взяток и  дорогихподарков,   но  и  открытие  для  них счетов  в   зарубежных   банках,приобретение  недвижимости  за  границей,   включение   их   в   числосоучредителей создаваемых акционерных обществ,  организация выездов ихза  рубеж  за  счет   различных   частнопредпринимательских  структур.Коррумпированные   чиновники   заключают   контракты    на    поставкунекачественной  зарубежной  продукции, реализуют невыгодные для страныинвестиционные проекты стимулируют экономическую контрабанду  сырья  истратегических материалов.  В  отдельных регионах государства получилиразвитие  такие  формы коррупции, при которых образуется  своего  рода"альянс"   представителей  местных  властей,  руководителей   основныхпроизводств  области  или  района,  правоохранительных   органов.    Врезультате,    как   коммерческие   структуры,    интересы     которыхпредставляют  эти  должностные лица, так и  организованные  преступныеформирования могут действовать в режиме "благоприятствования".    Наиболее пораженными коррупционными процессами оказались структурывласти  и  управления,  связанные с рассмотрением и решением  вопросовфинансирования,   кредитования,  осуществлением  банковских  операций,лицензированием    и    квотированием,     импортом    и    экспортом,распределением фондов,  созданием  и  регистрацией предприятий  малогои  среднего  бизнеса,  проведением земельной реформы.   Распространенакоррупция  и  в таких сферах хозяйствования,  как добыча,  переработкасырья,  выпуск  промышленной  продукции и  продовольственных  товаров,государственная    торговля,   транспортные    перевозки.     Особеннонегативное влияние коррупция оказывает на процесс разгосударствления иприватизации  государственной  и  муниципальной   собственности,   чтопрепятствует появлению эффективных собственников.    Поборы со стороны госслужащих провоцируют рост предпринимательскихзатрат,     снижают    инвестиционный   потенциал    иностранного    иотечественного  капитала,  препятствуя тем самым  росту  производства,приводят,  в  конечном счете, к снижению уровня жизни  основной  частинаселения.    Прогрессирующая    криминализация     и    связанное     с     нейкоррупционирование   экономики  во  многом   стали   возможны    из-заотсутствия   комплексного правового  обеспечения процесса  перехода  крыночным   отношениям,   четкой  правоохранительной  политики   защитысобственности и собственников, вновь создаваемых рыночных институтов.    Разработанный    и   утвержденный   постановлением   ПравительстваКыргызской   Республики  от  5 июля 1999  года  N  377  проект  ЗаконаКыргызской  Республики "О борьбе с коррупцией" до сих пор  не   принятЖогорку  Кенешем Кыргызской Республики.    Все эти факторы дают основание для углубления негативных тенденцийв   развитии  криминальной  ситуации.  Прогнозируя  динамику  развитияпреступности,   можно  с достаточной степенью уверенности  утверждать,что она будет носить более выраженный транснациональный характер,  чтов  одинаковой степени является как причиной,  так и следствием  важныхперемен  в мировой политике и экономике.  Обострение взаимозависимостигосударств,  упрощение международных поездок  и  связей,  прозрачностьнациональных  границ, формирование мировых финансовых сетей,  а  такженеравенство систем уголовного правосудия и правоохранительных  органовдостаточно четко высвечивают слабые элементы различных государственныхобразований,  которые и станут объектами устремлений качественно новыхпреступных  формирований.    Несмотря на общую  тенденцию  роста  раскрываемости  экономическихпреступлений,   ожидается,  что криминогенная  ситуация  в  республикебудет   оставаться  напряженной.   Она  будет  определяться    поискомпреступниками  новых  способов  совершения  преступлений экономическойнаправленности,  расширением  масштабов  коррупции.   Следует  ожидатьособенной  активизации  теневого бизнеса в кредитно-финансовой  сфере,страховых, инвестиционных и благотворительных фондах.    Тем не  менее  имеются возможности реализации системы мер целевоговоздействия  на преступность, особенно на ее организованные  формы,  иустановления контроля над развитием криминальных процессов  в  областикоррупции,  контрабанды  и  экономических  преступлений.   На   данномнаправлении    деятельности   правоохранительные    органы    накопилиопределенный  опыт  работы  в новых социально-экономических  условиях,развивают     межведомственное    взаимодействие    и    международноесотрудничество.    Требуется комплексный подход и координация  действий  в  борьбе  сэкономической    преступностью,   коррупцией   и    контрабандой.    Вскладывающихся  условиях,  совершенствование  форм  и  методов  защитыэкономической безопасности  страны должно рассматриваться как одно  изважнейших направлений деятельности всей правоохранительной системы.    Решение   этой   и  других  задач,  направленных   на   достижениекачественных  сдвигов  в  результатах деятельности  правоохранительнойсистемы,    невозможно   без   серьезной  государственной   поддержки,объединения усилий всех республиканских, областных и районных  органоввласти  и управления, широкого привлечения негосударственных структур,общественных  формирований и граждан,  что обуславливает необходимостьприменения  программно-целевого подхода.    Настоящая  Программа  подготовлена  с  учетом  отечественного    изарубежного    опыта    программно-целевого  планирования   борьбы   спреступностью    на    основе   исследований   тенденций     изменениякриминогенной    ситуации    в  стране,   прогнозируемых   оценок   еедальнейшего  развития, анализа предварительных результатов  выполнениямероприятий  Государственной   программы по  укреплению  общественногопорядка  и усилению борьбы с преступностью в Кыргызской Республике  на1997-2000 годы.    Программа содержит  мероприятия,  качественная  реализация которыхпозволит   достичь   целей   и  решить  основные   задачи   Программы.Предполагается,   что мероприятия узковедомственного  и  региональногохарактера   будут   включены   в   соответствующие   ведомственные   ирегиональные программы и планы.                  2. Цели и задачи реализации Программы     Основными  целями   Программы  являются  удержание  контроля   надкриминальной   ситуацией,    сосредоточение   усилий   всех    органовгосударственного  управления, а также всех  возможных  сил  и  средствправоохранительных органов на борьбу с преступностью в сфере экономикии коррупцией.    Настоящая Программа предусматривает решение следующих задач:    - обеспечение верховенства законов  над  подзаконными  актами,  ихбеспрекословное выполнение всеми должностными лицами и гражданами;    -   обеспечение  экономической  безопасности  страны   на   основебескомпромиссной   борьбы  с  различными  формами  посягательства   нагосударственную собственность,  усиления государственного  контроля  вфинансово-кредитной,  банковой,  страховой  и  пенсионной  сферах,  запроизводством  и реализацией продукции массового потребления,   сборомналогов,  таможенных  и других обязательных платежей;    - пресечение проявлений коррупции на всех уровнях власти;    - повышение эффективности борьбы с организованной преступностью;    - обновление правовой базы правоохранительной деятельности;    - совершенствование  системы  правоохранительных органов на основеоптимизации      их      организационно-структурного       построения,сосредоточения  деятельности  органов  правопорядка  на   приоритетныхнаправлениях борьбы с "преступностью;    - укрепление законности и дисциплины в правоохранительных органах,улучшение    структурного    и    межведомственного    взаимодействия,развитие международного сотрудничества, внедрение передового опыта;    -   повышение  ответственности  органов  исполнительной  власти  иорганов  местного самоуправления за организацию и результаты борьбы  спреступностью в сфере экономики и коррупцией;    -     формирование    позитивного    общественного    мнения     оправоохранительной системе и результатах ее деятельности.                   3. Система программных мероприятий     Программа   включает   мероприятия   по   следующим   приоритетнымнаправлениям борьбы с преступностью:    - преодоление криминализации экономики, борьба с коррупцией;    - противодействие организованной преступности;    -    реформирование    правоохранительной    системы,     развитиемеждународного сотрудничества;    -   совершенствование   правовой  базы  борьбы   с   экономическойпреступностью, коррупцией и контрабандой.     3.1. Преодоление криминализации экономики, борьба с коррупцией     Главной  целью   деятельности  по  преодолению  криминализации   вэкономике   является  создание  условий,   обеспечивающих   подавлениеимеющимися  у  государства  средствами  экономической  преступности  икоррупции.    К   первоочередным  задачам  в  сфере  борьбы   с    экономическойпреступностью и коррупцией относятся:    -    совершенствование   правового   регулирования   экономическихотношений  и  правоохранительной деятельности,  обновление нормативнойправовой базы по борьбе с коррупцией;    -   усиление    надзора   за  исполнением  законов   и   повышениеответственности  за их нарушение;  совершенствование  государственногоконтроля     в   финансово-хозяйственной   деятельности   предприятий,организаций  и  учреждений  независимо от их   организационно-правовыхформ    собственности    с   целью   предотвращения   злоупотреблений,наносящих ущерб интересам государства;    - оптимизация форм,  методов и средств противодействия коррупции иэкономической    преступности   на   основе     объединения     усилийправоохранительных,     фискальных,     контролирующих,     надзорных,финансовых органов и других государственных структур;    - организационно-практические  меры  предупреждения  и  пресечениякоррупции и преступлений в экономической сфере;    -   создание    единого   информационного  механизма   обеспеченияэкономической безопасности страны;    - выявление и устранение криминальных структур;    -     сохранение    и    закрепление    профессионального     ядраправоохранительных органов;    -     формирование    позитивного    общественного    мнения     оправоохранительной системе, восстановление доверия населения;    -  меры  общественного  воздействия  и  профилактика  коррупции  ипротивоправных посягательств на государственную собственность.     3.2. Противодействие организованной преступности     К одной  из  основных целей правоохранительной деятельности в этойобласти    относится   подрыв   экономической   базы    организованнойпреступности, создание действенных форм и методов борьбы с  ней  путемкомплексного объединения усилий правоохранительных органов  и  органовгосударственной   власти   и   управления,    а   также   предприятий,организаций учреждений, общественных объединений и граждан.    В борьбе  с организованной преступностью должны быть приоритетнымиследующие задачи:    -    совершенствование    законодательного    регулирования   этойдеятельности на основе отечественного и зарубежного опыта;    -   дальнейшее   развитие  системы  подразделений  по   борьбе   сорганизованной  преступностью по принципу вертикальной  подчиненности,обеспечение  взаимодействия  и скоординированности действий  субъектовоперативно-розыскной  деятельности,  особенно  в  вопросах  проведениякомплексных    межведомственных   операций,   реализации   оперативнойинформации   об  организованных  преступных  сообществах  и   группах,создания     условий,     лишающих    организованную      преступностьэкономической  основы  и коррумпированных связей;    -  разработка  и  внедрение эффективных средств,  форм  и  методовработы  органов  правопорядка по выявлению и  пресечению  деятельностиорганизованных преступных сообществ и групп.    Для реализации этих  задач  уже  осуществляется  и  предполагаетсядальнейшее расширение международного сотрудничества.    В целях обеспечения надежной и квалифицированной защиты свидетелейи   членов  преступных  группировок,   согласившихся  сотрудничать   справоохранительными органами. Программой предусматривается  разработкаи реализация системы соответствующих мер.     3.3. Реформирование правоохранительной системы, развитие                     международного сотрудничества     Эффективность    функционирования    правоохранительной    системыпланируется   повысить за счет мер,  направленных  на  оптимизацию  ееструктуры и улучшение организации деятельности.    К основным  направлениям реформирования правоохранительной системыотносятся:    -   обеспечение  системного  подхода  к  организации  деятельностиправоохранительных  органов  с  учетом  рациональных  расходов  на  ихсодержание, исключения дублирования в работе;    - перераспределение отдельных функций и ответственности в  системеуправления;    -   повышение   скоординированности  и  укрепление  взаимодействияправоохранительных   органов,   широкое   привлечение   к   борьбе   сэкономической     преступностью,     коррупцией     и     контрабандойнегосударственных   формирований, общественности и  граждан,  развитиемеждународного   сотрудничества  в  области  борьбы  с  организованнойпреступностью;    -    выявление    и   использование   внутренних   резервов   всейправоохранительной  системы,  в том числе каждого  правоохранительногооргана   в   отдельности,   за  счет  улучшения  организации   работы,совершенствования управления и внедрения передового опыта.    Предполагается  совершенствование   правоохранительной  системы  вусловиях ограниченного финансово-ресурсного обеспечения.     3.4. Совершенствование правовой базы борьбы с коррупцией,              контрабандой и экономической преступностью     Мероприятия данного  раздела  преследуют  цель создать оптимальнуюправовую  базу  борьбы  с экономической преступностью,   коррупцией  иконтрабандой.    Качественная   и  полная  реализация  этих  мероприятий   позволитправоохранительным органам обеспечивать:    - надежные юридические механизмы  выполнения  правовых  решений  всфере борьбы с коррупцией, контрабандой и экономической преступностью;    - приоритетную  защиту  прав  граждан,  соблюдение  общепризнанныхпринципов и норм международного права;    -   условия   для  паритетного  сотрудничества  правоохранительныхорганов   Кыргызской  Республики  с компетентными органами иностранныхгосударств и международными организациями;    -   создание    правовых  условий  для  привлечения   общественныхформирований  и  граждан  к  борьбе  с  коррупцией,   контрабандой   иэкономическими преступлениями.    Основными направлениями совершенствования правового  регулированияявляются:    -    устранение    противоречий   в     правовом     регулированииправоохранительной деятельности;    - внесение изменений и дополнений в законодательство;    -    дальнейшее    расширение   правовой    базы    международногосотрудничества правоохранительных органов Кыргызской Республики;    -  правовое   обеспечение   новых  направлений  правоохранительнойдеятельности;    -  проведение  криминологической экспертизы  нормативных  правовыхактов Кыргызской Республики.                   4. Управление Программой и контроль                        за ходом ее реализации     Общий    контроль    за   реализацией   Программы   осуществляетсяКоординационным  совещанием  руководителей правоохранительных  органовпри Генеральной прокуратуре Кыргызской Республики.    Исполнители   мероприятий,  указанные  в  графе   "Государственныйисполнитель"  раздела  6  "Основные  мероприятия  Программы"  первыми,могут создавать межведомственные группы, работу которых они организуюти контролируют с представлением отчетов в установленные сроки.    Исполнители  мероприятий  Программы несут  ответственность  за  ихкачественное и своевременное выполнение.    Государственные исполнители  мероприятий  Программы,  при  наличиивеских   причин,   по  согласованию  с  Премьер-министром   КыргызскойРеспублики вносят в Правительство Кыргызской Республики предложения обизменении сроков их реализации либо снятии с контроля.    Республиканские  органы  исполнительной  власти,   организации   иучреждения,    ответственные  за  выполнение  мероприятий   Программы,представляют  Премьер-министру Кыргызской Республики и  в  Генеральнуюпрокуратуру  Кыргызской Республики до 10 июля 2001  года,   10  января2002  года,  10 июля 2002 года, 10 января 2003 года, 10 июля 2003 годаи  10 января 2004 года обобщенные сведения о ходе работы по реализацииПрограммы.    По итогам реализации мероприятий Программы Генеральная прокуратураКыргызской  Республики до 15 июля 2001 года, 15 января 2002  года,  15июля  2002 года,  15 января 2003 года,  15 июля 2003 года и 15  января2004  года   представляет обобщенные отчеты в Правительство КыргызскойРеспублики.    Ход и  результаты  выполнения  мероприятий  Программы  по  решениюПремьер-министра  Кыргызской  Республики  могут  быть  рассмотрены  назаседаниях    Правительства  Кыргызской  Республики  с   заслушиваниемотчетов  руководителей органов государственной власти и  управления  иисполнителей Программы.              5. Ожидаемые результаты реализации Программы     При качественной  реализации  мероприятий Программы предполагаютсяследующие результаты:    - будет  сформирована  нормативная правовая база,  необходимая дляэффективной борьбы с коррупцией и экономической преступностью;    -  усилится  борьба  с коррупцией, укрепится  доверие  общества  кгосударству, повысится уважение граждан к государственной службе;    -  значительно   ослабнут  позиции организованной  преступности  вэкономической сфере;    -  снизится  уровень  криминализации  экономики,  возрастут  сборыналоговых, таможенных и иных платежей в бюджет.                     6. Основные мероприятия Программы -----------------------------------------------------------------------|    N    |         Мероприятия          |Государственные|   Сроки    ||         |                              |  исполнители  | исполнения ||---------|------------------------------|---------------|------------||6.1      |Преодоление криминализации    |               |            ||         |экономики, борьба с коррупцией|               |            ||         |и контрабандой                |               |            ||6.1.1    |Разработать проекты           |               |            ||         |нормативных правовых актов:   |               |            ||6.1.1.1  |О борьбе с коррупцией         |МВД, СНБ, УФП, |I квартал   ||         |(доработать)                  |ГТИ, Минюст,   |2001 года   ||         |                              |Генпрокуратура |            ||6.1.1.2  |О противодействии и           |Нацбанк, МВД,  |II квартал  ||         |ответственности за легализацию|СНБ, УФП, ГТИ, |2001 года   ||         |доходов, полученных незаконным|Минюст,        |            ||         |путем (доработать)            |Генпрокуратура |            ||6.1.1.3  |О едином идентификационном    |ГНИ, МВД, СНБ, |IV квартал  ||         |номере                        |УФП, ГТИ,      |2001 года   ||         |                              |Минсоцтруд,    |            ||         |                              |Минфин,        |            ||         |                              |Генпрокуратура |            ||         |                              |Минюст,        |            ||         |                              |Нацбанк,       |            ||         |                              |Соцфонд        |            ||6.1.1.4  |О внесении изменений и        |               |            ||         |дополнений:                   |               |            ||6.1.1.4.1|В Закон Кыргызской Республики |МВД, СНБ, УФП, |II квартал  ||         |"О государственной службе" в  |ГТИ,           |2001 года   ||         |части определения Перечня     |Генпрокуратура,|            ||         |государственных должностей и  |Минюст         |            ||         |государственных служащих и    |               |            ||         |установления механизма,       |               |            ||         |предусматривающего            |               |            ||         |обязательную проверку         |               |            ||         |правоохранительными органами  |               |            ||         |кандидатов до назначения на   |               |            ||         |эти должности (о судимости,   |               |            ||         |увольнении с государственной  |               |            ||         |службы по дискредитирующим и  |               |            ||         |иным отрицательным мотивам и  |               |            ||         |др.)                          |               |            ||6.1.1.4.2|В Уголовный кодекс Кыргызской |МВД, СНБ, УФП, |2001 год    ||         |Республики в части:           |ГТИ,           |            ||         |исключения статьи 303         |Генпрокуратура,|            ||         |"коррупция" УК КР; усиления   |Минюст         |            ||         |ответственности за            |               |            ||         |невыполнение требований       |               |            ||         |прокурора, следователя и      |               |            ||         |работника органа дознания,    |               |            ||         |воспрепятствование законной   |               |            ||         |деятельности прокурора,       |               |            ||         |следователя и работника органа|               |            ||         |дознания, вмешательство в     |               |            ||         |прокурорскую деятельность,    |               |            ||         |деятельность следователя и    |               |            ||         |работника органа дознания;    |               |            ||         |усиления полномочий прокурора |               |            ||         |при производстве уголовных    |               |            ||         |дел; усиления ответственности,|               |            ||         |в том числе материальной,     |               |            ||         |руководителей и должностных   |               |            ||         |лиц коммерческих банков,      |               |            ||         |доведенных до банкротства     |               |            ||6.1.1.4.3|В Уголовно-процессуальный     |МВД, СНБ, УФП, |2001 год    ||         |кодекс Кыргызской Республики в|ГТИ,           |            ||         |части: закрепления тайных     |Генпрокуратура,|            ||         |методов расследования         |Минюст         |            ||         |(использование легендирования |               |            ||         |или электронного наблюдения и |               |            ||         |др.); установления сроков     |               |            ||         |рассмотрения заявлений и      |               |            ||         |сообщений о преступлениях и   |               |            ||         |расследования уголовных дел по|               |            ||         |коррупции, экономическим и    |               |            ||         |налоговым преступлениям;      |               |            ||         |установления альтернативной   |               |            ||         |подследственности по делам о  |               |            ||         |контрабанде и налоговых       |               |            ||         |преступлениях; прекращения    |               |            ||         |уголовного преследования      |               |            ||         |вследствие оказания содействия|               |            ||         |правоохранительным органам;   |               |            ||         |наделения прокурора правом    |               |            ||         |лично избирать, изменять и    |               |            ||         |отменять меры пресечения в    |               |            ||         |отношении обвиняемых;         |               |            ||         |установления возможности для  |               |            ||         |правоохранительных органов    |               |            ||         |использования средств из      |               |            ||         |специально созданных фондов   |               |            ||         |для разоблачения              |               |            ||         |коррупционеров с гарантией их |               |            ||         |возврата по принадлежности    |               |            ||6.1.1.4.4|В Кодекс Кыргызской Республики|Генпрокуратура,|2001 год    ||         |об административной           |Минюст МВД,    |            ||         |ответственности в части       |СНБ, УФП, ГТИ  |            ||         |введения ответственности за:  |               |            ||         |невыполнение законных         |               |            ||         |требований прокурора,         |               |            ||         |следователя и работника органа|               |            ||         |дознания; неявку по вызову    |               |            ||         |прокурора, следователя и      |               |            ||         |работника органа дознания     |               |            ||6.1.1.4.5|В Закон Кыргызской Республики |МВД, СНБ, УФП, |2001 год    ||         |"О банках и банковской        |ГТИ, ГНИ,      |            ||         |деятельности" в части:        |Минюст,        |            ||         |предоставления                |Нацбанк,       |            ||         |правоохранительным органам    |Генпрокуратура,|            ||         |необходимых сведений, в том   |Госрегистр     |            ||         |числе о счетах юридических и  |               |            ||         |физических лиц, с санкции     |               |            ||         |прокурора или суда;           |               |            ||         |установления дополнительных   |               |            ||         |требований к банковским       |               |            ||         |учреждениям по идентификации  |               |            ||         |участников финансовых         |               |            ||         |операций, их регистрации,     |               |            ||         |хранению документации о       |               |            ||         |финансовых операциях; вменения|               |            ||         |в обязанность банковских и    |               |            ||         |иных учреждений,              |               |            ||         |осуществляющих финансовые     |               |            ||         |операции, своевременно        |               |            ||         |информировать, при наличии    |               |            ||         |признаков незаконности        |               |            ||         |происхождения денежных средств|               |            ||         |или имущества юридических и   |               |            ||         |физических лиц,               |               |            ||         |соответствующие               |               |            ||         |правоохранительные органы, в  |               |            ||         |том числе о сведениях,        |               |            ||         |свидетельствующих об оттоке   |               |            ||         |валютных средств за границу;  |               |            ||         |обязательного информирования  |               |            ||         |банковскими учреждениями      |               |            ||         |соответствующих налоговых     |               |            ||         |органов об открытии счетов    |               |            ||         |хозяйствующими субъектами     |               |            ||         |независимо от форм            |               |            ||         |собственности или о финансовых|               |            ||         |операциях своих клиентов -    |               |            ||         |физических лиц на суммы,      |               |            ||         |двухсоткратно превысившие     |               |            ||         |минимальный размер оплаты     |               |            ||         |труда, в пятидневный срок с   |               |            ||         |момента открытия счетов или   |               |            ||         |выявления соответствующих     |               |            ||         |финансовых операций           |               |            ||6.1.1.4.6|В Таможенный кодекс Кыргызской|ГТИ, Минфин,   |2001 год    ||         |Республики в части            |Минюст, МВД,   |            ||         |максимального упрощения и     |СНБ, УФП,      |            ||         |прозрачности таможенного      |Генпрокуратура,|            ||         |администрирования, пересмотра |Минвнешторгпром|            ||         |таможенных проверок в сторону |               |            ||         |максимального сокращения      |               |            ||         |администрирования на границе, |               |            ||         |усиления взаимодействия с     |               |            ||         |налоговыми и                  |               |            ||         |правоохранительными органами, |               |            ||         |своевременного информирования |               |            ||         |правоохранительных органов об |               |            ||         |экспортно-импортных операциях |               |            ||         |при наличии в них признаков   |               |            ||         |незаконности, в том числе о   |               |            ||         |сведениях, свидетельствующих  |               |            ||         |об оттоке валютных средств за |               |            ||         |границу, конкретизации        |               |            ||         |мероприятий по обеспечению    |               |            ||         |собственной безопасности и по |               |            ||         |борьбе с коррупцией в         |               |            ||         |таможенных органах во         |               |            ||         |взаимодействии с              |               |            ||         |правоохранительными органами  |               |            ||6.1.1.4.7|В Налоговый кодекс Кыргызской |ГНИ, Минфин,   |2001 год    ||         |Республики в части: уменьшения|Минюст,        |            ||         |налоговых льгот, особенно по  |Госрегистр,    |            ||         |НДС; разработки надежного     |УФП, МВД, СНБ, |            ||         |механизма зачета по НДС;      |ГТИ,           |            ||         |принятия поправок для         |Генпрокуратура,|            ||         |расширения налоговой базы НДС;|Минвнешторгпром|            ||         |введения налога на имущество; |               |            ||         |своевременного информирования |               |            ||         |правоохранительных органов о  |               |            ||         |финансово-хозяйственных       |               |            ||         |операциях юридических и       |               |            ||         |физических лиц при наличии в  |               |            ||         |них признаков незаконности;   |               |            ||         |конкретизации мероприятий по  |               |            ||         |обеспечению собственной       |               |            ||         |безопасности и по борьбе с    |               |            ||         |коррупцией в налоговых органах|               |            ||         |во взаимодействии с           |               |            ||         |правоохранительными органами  |               |            ||6.1.1.4.8|В Кодекс Кыргызской Республики|МВД, Минюст,   |2001 год    ||         |об административной           |Генпрокуратура,|            ||         |ответственности в части       |УФП, ГТИ, ГНИ, |            ||         |передачи органам внутренних   |СНБ            |            ||         |дел права рассматривать дела  |               |            ||         |об административных           |               |            ||         |правонарушениях и налагать в  |               |            ||         |пределах предоставленных им   |               |            ||         |полномочий административные   |               |            ||         |взыскания, предусмотренные    |               |            ||         |статьями 285-310, 315, 316,   |               |            ||         |324-326, 339-341, 346, 347,   |               |            ||         |349, 350, 352-355, 357-360    |               |            ||6.1.2    |Разработать проект Положения о|МВД, Минюст,   |2001 год    ||         |криминологической экспертизе  |СНБ, УФП, ГНИ, |            ||         |законопроектов и иных         |ГТИ,           |            ||         |нормативных правовых актов в  |Генпрокуратура |            ||         |целях исключения из них       |               |            ||         |положений, создающих условия  |               |            ||         |для коррупции                 |               |            ||6.1.3    |Разработать проект Положения о|МВД, СНБ, УФП, |2001 год,   ||         |проведении правоохранительными|ГТИ,           |после       ||         |органами проверок резерва     |Генпрокуратура,|внесения    ||         |кандидатов (согласно Перечню) |Минюст         |дополнений в||         |на государственные должности  |               |Закон "О    ||         |государственной службы (о     |               |государст-  ||         |судимости, увольнении с       |               |венной      ||         |госслужбы по дискредитирующим |               |службе"     ||         |и иным отрицательным мотивам и|               |            ||         |др.)                          |               |            ||6.1.4    |Разработать межведомственный  |МВД, СНБ, УФП, |2001 год    ||         |нормативный акт, регулирующий |ГТИ            |            ||         |порядок взаимодействия        |               |            ||         |субъектов оперативно-розыскной|               |            ||         |деятельности в борьбе с       |               |            ||         |коррупцией                    |               |            ||6.1.5    |Разработать межведомственный  |ГНИ, УФП, МВД, |2001 год    ||         |нормативный акт, регулирующий |СНБ, ГТИ,      |            ||         |порядок взаимодействия        |Генпрокуратура |            ||         |правоохранительных и          |               |            ||         |контролирующих органов по     |               |            ||         |вопросам назначения ревизий,  |               |            ||         |документальных проверок,      |               |            ||         |выделения специалистов,       |               |            ||         |создания системы взаимного    |               |            ||         |информирования,               |               |            ||         |предусматривающий             |               |            ||         |первоочередность по имеющимся |               |            ||         |у правоохранительных органов  |               |            ||         |материалам о коррупции,       |               |            ||         |экономических преступлениях и |               |            ||         |контрабанде                   |               |            ||6.1.6    |Провести комплексный анализ   |МВД, СНБ, УФП, |2001-2002   ||         |действующего законодательства |ГНИ, ГТИ,      |годы        ||         |республики с целью определения|Минюст,        |            ||         |запретительных норм,          |Генпрокуратура |            ||         |способствующих коррупции,     |               |            ||         |взяточничеству,               |               |            ||         |злоупотреблениям служебным    |               |            ||         |положением, и подготовить     |               |            ||         |предложения по их             |               |            ||         |корректировке                 |               |            ||6.1.7    |Внести предложения в          |               |            ||         |Правительство Кыргызской      |               |            ||         |Республики:                   |               |            ||6.1.7.1  |О включении в регистр         |МВД, СНБ, УФП, |2001 год    ||         |информационного фонда         |ГНИ, ГТИ,      |            ||         |подсистем:                    |Минюст,        |            ||         |                              |Нацбанк,       |            ||         |                              |Генпрокуратура |            ||6.1.7.1.1|О должностных лицах, уволенных|               |            ||         |с государственной службы за   |               |            ||         |совершение правонарушений     |               |            ||         |против интересов              |               |            ||         |государственной службы        |               |            ||6.1.7.1.2|О недобросовестных субъектах  |               |            ||         |финансово-кредитных отношений |               |            ||6.1.7.1.3|Об операциях в иностранной    |               |            ||         |валюте, подлежащих            |               |            ||         |обязательному контролю        |               |            ||6.1.7.2  |О создании механизма получения|МВД, СНБ, УФП, |2001 год    ||         |и реализации информации о     |ГТИ,           |            ||         |денежных средствах            |Генпрокуратура,|            ||         |организованных преступных     |Нацбанк, МИД   |            ||         |групп и сообществ, в том числе|               |            ||         |сосредоточенных в иностранных |               |            ||         |банках, недвижимом и ином     |               |            ||         |ценном имуществе за границей, |               |            ||         |имея в виду обеспечение       |               |            ||         |условий для его ареста,       |               |            ||         |конфискации и возвращения в   |               |            ||         |Кыргызскую Республику         |               |            ||6.1.7.3  |О возложении на               |Нацбанк, МВД,  |2001 год    ||         |правоохранительные органы     |УФП, Минюст,   |            ||         |обязанностей рассматривать    |СНБ, ГТИ       |            ||         |конкретные материалы Нацбанка |               |            ||         |Кыргызской Республики о       |               |            ||         |законности происхождения      |               |            ||         |средств, вносимых юридическими|               |            ||         |и физическими лицами в        |               |            ||         |уставный капитал кредитных    |               |            ||         |организаций, предназначенных к|               |            ||         |переводу за пределы           |               |            ||         |Кыргызстана резидентами, а    |               |            ||         |также наличии судимости       |               |            ||         |кандидатов на должности       |               |            ||         |руководителей кредитных       |               |            ||         |организаций                   |               |            ||6.1.7.4  |О дополнениях и изменениях в  |МВД, СНВ, УФП, |2001 год    ||         |соответствующие положения о   |ГТИ, другие    |            ||         |министерствах и ведомствах по |заинтересо-    |            ||         |функциям осуществления        |ванные         |            ||         |мероприятий борьбы с          |министерства и |            ||         |правонарушениями в            |ведомства      |            ||         |экономической сфере,          |               |            ||         |коррупцией и контрабандой     |               |            ||6.1.7.5  |О материально-техническом     |Минфин, МВД,   |2001 год    ||         |укреплении оперативных служб и|СНБ, УФП, ГТИ, |            ||         |следственных аппаратов        |Минюст,        |            ||         |правоохранительных,           |Генпрокуратура |            ||         |контролирующих органов, об    |               |            ||         |улучшении информационного и   |               |            ||         |статистического обеспечения их|               |            ||         |работы; повышении социальной и|               |            ||         |правовой защищенности         |               |            ||         |сотрудников, закреплении      |               |            ||         |квалифицированных кадров      |               |            ||         |оперативных работников,       |               |            ||         |следователей и прокуроров     |               |            ||6.1.8    |Создать и обеспечить          |МВД, СНБ, УФП, |2001 год    ||         |функционирование компьютерного|ГТИ,           |            ||         |банка данных о лицах,         |Генпрокуратура |            ||         |причастных к коррупционным    |               |            ||         |деяниям, в том числе          |               |            ||         |избежавших по тем или иным    |               |            ||         |причинам ответственности, в   |               |            ||         |целях обеспечения условий по  |               |            ||         |исключению возможности занятия|               |            ||         |ими в дальнейшем должностей в |               |            ||         |системе государственной службы|               |            ||6.1.9    |Разработать:                  |               |            ||6.1.9.1  |На основе ведомственных       |Госрегистр,    |2001-2002   ||         |информационных банков данных  |Минюст, ГНИ,   |годы        ||         |единые республиканские и      |Нацстатком,    |            ||         |областные реестры             |УФП, МВД, СНБ, |            ||         |налогооблагаемого недвижимого |ГТИ            |            ||         |имущества                     |               |            ||6.1.9.2  |Единую систему                |ГНИ, УФП,      |После       ||         |государственного контроля за  |Минфин, ГТИ,   |принятия    ||         |операциями с денежными        |Нацбанк        |Закона "О   ||         |средствами или иным имуществом|               |противодей- ||         |юридических и физических лиц  |               |ствии и     ||         |                              |               |ответствен- ||         |                              |               |ности за    ||         |                              |               |легализацию ||         |                              |               |доходов,    ||         |                              |               |полученных  ||         |                              |               |незаконным  ||         |                              |               |путем",     ||         |                              |               |внесения    ||         |                              |               |поправок или||         |                              |               |принятия    ||         |                              |               |нового      ||         |                              |               |Закона "О   ||         |                              |               |банковской  ||         |                              |               |тайне" (II  ||         |                              |               |квартал 2001||         |                              |               |года)       ||6.1.10   |На основе вновь разработанных |МВД, СНБ,      |I квартал   ||         |комплексных межведомственных  |УФП, ГТИ, ГНИ, |2001 года,  ||         |планов организовать проведение|Генпрокуратура,|2001-2003   ||         |мероприятий по пресечению     |областные и    |годы        ||         |деятельности организованных   |районные       |            ||         |преступных сообществ и групп, |госадминист-   |            ||         |коррупции и контрабанды;      |рации,         |            ||         |предусмотреть в этих планах   |заинтересо-    |            ||         |мероприятия по взаимодействию |ванные         |            ||         |правоохранительных органов с  |министерства и |            ||         |местными госадминистрациями и |ведомства      |            ||         |органами местного             |               |            ||         |самоуправления по профилактике|               |            ||         |коррупционных правонарушений  |               |            ||6.1.11   |Разработать и реализовать     |               |            ||         |комплекс антикоррупционных    |               |            ||         |мероприятий по выявлению и    |               |            ||         |пресечению правонарушений,    |               |            ||         |связанных с:                  |               |            ||6.1.11.1 |Проведением разгосударствления|Госкомгосимуще-|2001-2003   ||         |и приватизации объектов       |ства,          |годы        ||         |государственной и             |Генпрокуратура,|            ||         |муниципальной собственности   |МВД, СНБ, УФП  |            ||6.1.11.2 |Проведением процедур          |Госкомгосиму-  |2001-2003   ||         |банкротства, оценки           |щества,        |годы        ||         |недвижимости                  |Нацбанк,       |            ||         |                              |Генпрокуратура,|            ||         |                              |МВД, СНБ, УФП  |            ||6.1.11.3 |Использованием государственных|МВД, СНБ, УФП, |2001-2003   ||         |целевых кредитов              |ГТИ, Минфин,   |годы        ||         |                              |Генпрокуратура |            ||6.1.11.4 |Использованием иностранных    |Госкомгосимуще-|2001-2003   ||         |кредитов                      |ства, Минфин,  |годы        ||         |                              |Нацбанк, МВД,  |            ||         |                              |СНБ, УФП,      |            ||         |                              |Генпрокуратура |            ||6.1.11.5 |Использованием банками средств|ГНИ, УФП, МВД, |2001-2003   ||         |предприятий, предназначенных  |СНБ, Нацбанк,  |годы        ||         |для уплаты налогов            |Генпрокуратура |            ||6.1.11.6 |Использованием                |ГНИ, Минфин,   |2001-2003   ||         |негосударственными страховыми,|Минтрудсоцзащи-|годы        ||         |пенсионными фондами денежных  |ты, Соцфонд,   |            ||         |накоплений граждан            |МВД, СНБ, УФП  |            ||6.1.11.7 |Вывозом за пределы Кыргызской |МВД, ГТИ,      |2001-2003   ||         |Республики капиталов          |Минфин, СНБ,   |годы        ||         |                              |УФП, Нацбанк,  |            ||         |                              |Генпрокуратура |            ||6.1.11.8 |Вывозом за пределы Кыргызской |ГТИ, СНБ, МВД, |2001-2003   ||         |Республики сырья, материалов и|УФП, Минвнеш-  |годы        ||         |технологий, имеющих           |торгпром, МСВХ |            ||         |стратегическое значение       |и ПП,          |            ||         |                              |Генпрокуратура |2001-2003   ||6.1.11.9 |Приобретением, ввозом,        |МТК, ГТИ,      |годы        ||         |реализацией, регистрацией и   |Госагентство   |            ||         |использованием                |связи, МВД, СНБ|            ||         |радиоэлектронных средств      |               |            ||         |(высокочастотных устройств), в|               |            ||         |том числе оборудованных на    |               |            ||         |автотранспортных средствах    |               |            ||6.1.12   |Разработать и реализовать     |МВД, УФП, СНБ, |2001-2003   ||         |комплекс мер по обеспечению   |Госкомпредпри- |годы        ||         |действенной защиты субъектов  |нимательства   |            ||         |малого и среднего             |               |            ||         |предпринимательства от        |               |            ||         |посягательств со стороны      |               |            ||         |криминальных структур         |               |            ||6.1.13   |Проанализировать практику     |МВД, СНБ, УФП, |2001 год    ||         |выявления и пресечения        |Генпрокуратура |            ||         |подразделениями собственной   |               |            ||         |безопасности                  |               |            ||         |правоохранительных органов и  |               |            ||         |других организаций            |               |            ||         |правонарушений против         |               |            ||         |интересов госслужбы,          |               |            ||         |результаты обсудить на        |               |            ||         |совещаниях заинтересованных   |               |            ||         |организаций, выработать меры  |               |            ||         |по ее совершенствованию       |               |            ||6.1.14   |Обеспечить практику широкого  |Госагентство   |2001-2003   ||         |освещения в СМИ работу по     |связи, КГТРК,  |году        ||         |усилению борьбы с коррупцией, |ГАО "Акыл", АО |            ||         |контрабандой и экономическими |"Учкун", газеты|            ||         |преступлениями; продолжить    |"Кыргыз Туусу",|            ||         |конкурс на лучшее освещение в |"Эркин Тоо",   |            ||         |СМИ темы борьбы с коррупцией, |"Слово         |            ||         |контрабандой и экономическими |Кыргызстана",  |            ||         |преступлениями; систематически|Минюст, МВД,   |            ||         |освещать в СМИ результаты     |СНБ, УФП, ГТИ, |            ||         |законотворческой и            |Генпрокуратура |            ||         |правоприменительной           |               |            ||         |деятельности, направленной на |               |            ||         |борьбу с коррупционными       |               |            ||         |правонарушениями              |               |            ||6.1.15   |Обобщать результаты           |МВД, СНБ, УФП, |2001-2003   ||         |реагирования населения на     |ГТИ,           |году        ||         |сообщения в средствах массовой|Генпрокуратура |            ||         |информации о преступлениях в  |               |            ||         |сфере экономики и фактах      |               |            ||         |коррупции и контрабанды       |               |            ||6.1.16   |Разработать:                  |               |            ||6.1.16.1 |Механизм взаимодействия       |МВД, СНБ, УФП, |2001 год    ||         |правоохранительных органов с  |ГТИ, Минюст,   |            ||         |органами печати, радио и      |Генпрокуратура |            ||         |телевидения в целях получения |               |            ||         |информации о готовящихся или  |               |            ||         |совершенных преступлениях, в  |               |            ||         |том числе связанных с         |               |            ||         |коррупцией, контрабандой и    |               |            ||         |преступлениями в сфере        |               |            ||         |экономики                     |               |            ||6.1.16.2 |Систему мер по обеспечению    |МВД, СНБ, УФП, |2001-2002   ||         |взаимодействия                |ГТИ,           |годы        ||         |правоохранительных,           |Генпрокуратура,|            ||         |фискальных, контролирующих,   |Минфин, ГНИ,   |            ||         |надзорных, финансовых и других|Минсоцтруд     |            ||         |органов, общественных         |               |            ||         |организаций и граждан в борьбе|               |            ||         |с коррупцией, контрабандой и  |               |            ||         |экономическими преступлениями |               |            ||6.1.16.3 |Меры по совершенствованию форм|МВД, СНБ, УФП, |2001 год    ||         |специализации следственной и  |ГТИ,           |            ||         |оперативной деятельности,     |Генпрокуратура |            ||         |направленной на борьбу с      |               |            ||         |коррупцией, контрабандой и    |               |            ||         |экономическими преступлениями |               |            ||6.1.17   |Организовать и осуществлять   |МВД, СНБ, УФП, |2001-2003   ||         |стажировку сотрудников        |ГТИ,           |годы        ||         |правоохранительных органов,   |Генпрокуратура,|            ||         |специализирующихся на борьбе с|МИД            |            ||         |коррупцией, контрабандой и    |               |            ||         |экономическими преступлениями,|               |            ||         |в компетентных органах        |               |            ||         |зарубежных государств         |               |            ||6.1.18   |Принимать меры вплоть до      |Правительство, |В случаях   ||         |освобождения от занимаемой    |Премьер-министр|выявления   ||         |должности руководителей       |               |таких       ||         |министерств, госкомитетов,    |               |нарушений   ||         |административных ведомств,    |               |            ||         |допускающих противоправные    |               |            ||         |нарушения по использованию    |               |            ||         |государственных бюджетных     |               |            ||         |средств                       |               |            ||6.2      |Противодействие организованной|               |            ||         |преступности                  |               |            ||6.2.1    |Разработать государственную   |МВД,           |2001 год    ||         |доктрину борьбы с             |Генпрокуратура,|            ||         |организованной преступностью  |СНБ, УФП, ГТИ, |            ||         |                              |Минюст         |            ||6.2.2    |Организовать проведение по    |МВД, УФП, ГТИ, |2001-2003   ||         |единому плану комплекса       |Генпрокуратура,|годы        ||         |межведомственных мероприятий  |СНБ            |            ||         |по реализации информации,     |               |            ||         |имеющейся в различных         |               |            ||         |ведомствах, в отношении       |               |            ||         |лидеров и активных участников |               |            ||         |организованных преступных     |               |            ||         |формирований, а также их      |               |            ||         |пособников и контролируемых   |               |            ||         |ими хозяйствующих субъектов   |               |            ||6.2.3    |Проработать вопросы           |МВД, СНБ,      |2001 год    ||         |совершенствования систем      |Генпрокуратура,|            ||         |подбора и обучения кадров     |УФП, ГТИ       |            ||         |подразделений, ведущих борьбу |               |            ||         |с организованной              |               |            ||         |преступностью, особо уделять  |               |            ||         |при этом внимание вопросам    |               |            ||         |расстановки исходя из         |               |            ||         |принципов профессиональной    |               |            ||         |компетентности и              |               |            ||         |интеллектуального соответствия|               |            ||         |занимаемой должности          |               |            ||6.3      |Реформирование                |               |            ||         |правоохранительной системы,   |               |            ||         |развитие международного       |               |            ||         |сотрудничества                |               |            ||6.3.1    |Подготовить и внести в        |               |            ||         |Правительство Кыргызской      |               |            ||         |Республики предложения:       |               |            ||6.3.1.1  |О создании механизма          |МВД, СНБ, УФП, |2001 год    ||         |межведомственного             |ГТИ, Минюст    |            ||         |взаимодействия при проведении |               |            ||         |оперативно-розыскных          |               |            ||         |мероприятий в сфере борьбы с  |               |            ||         |организованной преступностью, |               |            ||         |коррупцией, контрабандой и    |               |            ||         |экономическими преступлениями |               |            ||6.3.1.2  |Об уточнении функций и        |УФП, ГТИ, МВД, |2001 год    ||         |полномочий отдельных субъектов|Генпрокуратура,|            ||         |правоохранительной            |СНБ, Минюст,   |            ||         |деятельности (в том числе     |Минфин         |            ||         |рассмотреть вопросы о выводе  |               |            ||         |правоохранительных            |               |            ||         |подразделений из ГТИ и УФП из |               |            ||         |Министерства финансов)        |               |            ||6.3.1.3  |О расширении возможностей     |МВД, СНБ, УФП, |2001-2002   ||         |привлечения государственных   |ГТИ, Минюст,   |годы        ||         |неправоохранительных и частных|областные и    |            ||         |охранно-сыскных и иных        |районные       |            ||         |организаций,                  |госадминист-   |            ||         |специализированных            |рации          |            ||         |общественных объединений к    |               |            ||         |мероприятиям по борьбе с      |               |            ||         |организованной преступностью, |               |            ||         |коррупцией и контрабандой     |               |            ||6.3.1.4  |О придании головному          |МВД, СНБ, УФП, |I квартал   ||         |подразделению службы по борьбе|ГТИ,           |2001 года   ||         |с экономическими              |Генпрокуратура,|            ||         |преступлениями и коррупцией   |Минюст         |            ||         |МВД КР соответствующего       |               |            ||         |статуса согласно Указу        |               |            ||         |Президента Кыргызской         |               |            ||         |Республики от 18.12.1992 г.   |               |            ||6.3.1.5  |О создании в системе МВД, УФП |МВД, УФП, СНБ, |2001 год    ||         |специализированных            |ГТИ,           |            ||         |подразделений по борьбе с     |Генпрокуратура,|            ||         |контрабандой                  |Минюст         |            ||6.1.3.6  |Об обеспечении прозрачности   |Минфин,        |2001 год    ||         |для правоохранительных органов|Нацбанк,       |            ||         |деятельности организаций,     |Госкомитет по  |            ||         |связанной с выделением        |управлению     |            ||         |распределением бюджетных      |госимуществом и|            ||         |средств, иностранных          |привлечению    |            ||         |инвестиций и гуманитарной     |прямых         |            ||         |помощи                        |инвестиций,    |            ||         |                              |Госкомиссия по |            ||         |                              |стандартам     |            ||         |                              |финансовой     |            ||         |                              |отчетности и   |            ||         |                              |аудиту,        |            ||         |                              |Госкомиссия по |            ||         |                              |госзакупкам и  |            ||         |                              |матрезервам,   |            ||         |                              |Госкомиссия по |            ||         |                              |рынку ценных   |            ||         |                              |бумаг,         |            ||         |                              |Минтрудсоцзащи-|            ||         |                              |ты, Социальный |            ||         |                              |фонд, другие   |            ||         |                              |министерства и |            ||         |                              |ведомства,     |            ||         |                              |местные органы |            ||         |                              |госвласти,     |            ||         |                              |правоохрани-   |            ||         |                              |тельные органы |            ||6.3.2    |Проработать вопросы и         |МВД,           |2001-2003   ||         |обеспечить процесс дальнейшего|Генпрокуратура,|годы        ||         |внутреннего реформирования    |УФП, ГТИ,      |            ||         |правоохранительных органов,   |Минюст, Минфин,|            ||         |углубления интеграции с       |СНБ, МИД       |            ||         |соответствующими органами     |               |            ||         |государств-участников СНГ,    |               |            ||         |ЕврАзЭС, "Шанхайской пятерки",|               |            ||         |взаимодействия с компетентными|               |            ||         |органами других зарубежных    |               |            ||         |стран                         |               |            ||6.3.3    |Рекомендовать обобщение       |Верховный суд, |Ежегодно    ||         |судебно-следственной практики |Генпрокуратура,|            ||         |по делам об экономических     |МВД, СНБ, УФП, |            ||         |преступлениях, коррупции и    |ГТИ            |            ||         |контрабанде с выработкой      |               |            ||         |единых правоприменительных    |               |            ||         |мер, методических рекомендаций|               |            ||         |и комментарий к               |               |            ||         |соответствующим статьям       |               |            ||         |Уголовного кодекса Кыргызской |               |            ||         |Республики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cdgome3aiq_fsv-hjbjv">
      <w:r>
        <w:rPr>
          <w:rFonts w:ascii="Arial" w:cs="Arial" w:eastAsia="Arial" w:hAnsi="Arial"/>
          <w:color w:val="132D3F"/>
          <w:sz w:val="16"/>
          <w:szCs w:val="16"/>
          <w:u w:val="single"/>
        </w:rPr>
        <w:t xml:space="preserve">dalil.kg/document/7925</w:t>
      </w:r>
    </w:hyperlink>
  </w:p>
  <w:p>
    <w:pPr>
      <w:spacing w:after="0" w:before="40"/>
      <w:jc w:val="center"/>
    </w:pPr>
    <w:hyperlink w:history="1" r:id="rIdfbsgwzqk4alhhd5sij5n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lo3qbnffb4zecm8ou4" Type="http://schemas.openxmlformats.org/officeDocument/2006/relationships/hyperlink" Target="https://dalil.kg/document/58246" TargetMode="External"/><Relationship Id="rIdl4vzdvdlu1hrlpyxvhsru" Type="http://schemas.openxmlformats.org/officeDocument/2006/relationships/hyperlink" Target="https://dalil.kg/document/79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cdgome3aiq_fsv-hjbjv" Type="http://schemas.openxmlformats.org/officeDocument/2006/relationships/hyperlink" Target="https://dalil.kg/document/7925" TargetMode="External"/><Relationship Id="rIdfbsgwzqk4alhhd5sij5n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2026-09-24T06:21:12.956Z</dcterms:created>
  <dcterms:modified xsi:type="dcterms:W3CDTF">2026-09-24T06:21:12.956Z</dcterms:modified>
</cp:coreProperties>
</file>

<file path=docProps/custom.xml><?xml version="1.0" encoding="utf-8"?>
<Properties xmlns="http://schemas.openxmlformats.org/officeDocument/2006/custom-properties" xmlns:vt="http://schemas.openxmlformats.org/officeDocument/2006/docPropsVTypes"/>
</file>