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ecd2gdlglzsbcmjcds9t">
        <w:r>
          <w:rPr>
            <w:rFonts w:ascii="Arial" w:cs="Arial" w:eastAsia="Arial" w:hAnsi="Arial"/>
            <w:color w:val="1D4ED8"/>
            <w:sz w:val="24"/>
            <w:szCs w:val="24"/>
            <w:u w:val="single"/>
          </w:rPr>
          <w:t xml:space="preserve">13 февраля 2006 года №93</w:t>
        </w:r>
      </w:hyperlink>
      <w:r>
        <w:rPr>
          <w:rFonts w:ascii="Arial" w:cs="Arial" w:eastAsia="Arial" w:hAnsi="Arial"/>
          <w:sz w:val="24"/>
          <w:szCs w:val="24"/>
        </w:rPr>
        <w:t xml:space="preserve">                              Утверждено                     </w:t>
      </w:r>
      <w:hyperlink w:history="1" r:id="rId9gsdsgi27_srmvksnpo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2001 года N 95                                 ПОЛОЖЕНИЕ         о Министерстве здравоохранения Кыргызской Республики               (В редакции постановлений Правительства КР от        </w:t>
      </w:r>
      <w:hyperlink w:history="1" r:id="rIdifjbzua6vp189luegxh6c">
        <w:r>
          <w:rPr>
            <w:rFonts w:ascii="Arial" w:cs="Arial" w:eastAsia="Arial" w:hAnsi="Arial"/>
            <w:color w:val="1D4ED8"/>
            <w:sz w:val="24"/>
            <w:szCs w:val="24"/>
            <w:u w:val="single"/>
          </w:rPr>
          <w:t xml:space="preserve">14 августа 2001 года N 438</w:t>
        </w:r>
      </w:hyperlink>
      <w:r>
        <w:rPr>
          <w:rFonts w:ascii="Arial" w:cs="Arial" w:eastAsia="Arial" w:hAnsi="Arial"/>
          <w:sz w:val="24"/>
          <w:szCs w:val="24"/>
        </w:rPr>
        <w:t xml:space="preserve">, </w:t>
      </w:r>
      <w:hyperlink w:history="1" r:id="rIdplqnutikian8-1pbepu3x">
        <w:r>
          <w:rPr>
            <w:rFonts w:ascii="Arial" w:cs="Arial" w:eastAsia="Arial" w:hAnsi="Arial"/>
            <w:color w:val="1D4ED8"/>
            <w:sz w:val="24"/>
            <w:szCs w:val="24"/>
            <w:u w:val="single"/>
          </w:rPr>
          <w:t xml:space="preserve">27 августа 2001 года N 488</w:t>
        </w:r>
      </w:hyperlink>
      <w:r>
        <w:rPr>
          <w:rFonts w:ascii="Arial" w:cs="Arial" w:eastAsia="Arial" w:hAnsi="Arial"/>
          <w:sz w:val="24"/>
          <w:szCs w:val="24"/>
        </w:rPr>
        <w:t xml:space="preserve">,                      </w:t>
      </w:r>
      <w:hyperlink w:history="1" r:id="rIdehvynhojqyvu6ao1rbkvm">
        <w:r>
          <w:rPr>
            <w:rFonts w:ascii="Arial" w:cs="Arial" w:eastAsia="Arial" w:hAnsi="Arial"/>
            <w:color w:val="1D4ED8"/>
            <w:sz w:val="24"/>
            <w:szCs w:val="24"/>
            <w:u w:val="single"/>
          </w:rPr>
          <w:t xml:space="preserve">11 ноября 2002 года N 747</w:t>
        </w:r>
      </w:hyperlink>
      <w:r>
        <w:rPr>
          <w:rFonts w:ascii="Arial" w:cs="Arial" w:eastAsia="Arial" w:hAnsi="Arial"/>
          <w:sz w:val="24"/>
          <w:szCs w:val="24"/>
        </w:rPr>
        <w:t xml:space="preserve">)                            I. Общие положения    1.   Министерство   здравоохранения  Кыргызской  Республики   (далееМинздрав)  является  центральным органом государственного  управления,осуществляющим  государственную  политику  страны  в  области   охраныздоровья.  2.   Минздрав  в  своей  деятельности  руководствуется  КонституциейКыргызской   Республики,   законами  Кыргызской   Республики,   актамиПрезидента  Кыргызской  Республики, постановлениями  и  распоряжениямиПравительства  Кыргызской  Республики,  иными  нормативными  правовымиактами, а также настоящим Положением.  3. Минздрав обобщает практику применения законодательства КыргызскойРеспублики  об охране здоровья, разрабатывает законы и предложения  поих  совершенствованию,  а также программы развития  здравоохранения  ивносит их на рассмотрение Правительства Кыргызской Республики.  4.  Минздрав  координирует деятельность министерств, государственныхкомитетов,  административных  ведомств,  государственных  комиссий,  атакже органов государственного управления на местах по вопросам охраныздоровья  населения, анализирует и вносит соответствующие  предложенияПрезиденту    Кыргызской   Республики   и   Правительству   КыргызскойРеспублики.  5.  Минздрав является юридическим лицом, имеет печать с изображениемГосударственного герба Кыргызской Республики и со своим  наименованиемна   государственном  и  официальном  языках,  счет   в   казначействеМинистерства финансов Кыргызской Республики.  6.    Минздрав   издает   журналы   "Здравоохранение   Кыргызстана","Санэпидслужба и здоровье населения", "Ден-соолук - Здоровье", "Манас"и рекламный вестник "Медицина для вас".             II. Задачи и функции Министерства здравоохранения                         Кыргызской Республики    7.  Основными  задачами  Минздрава являются сохранение  и  улучшениездоровья   населения   за   счет  снижения   факторов,   влияющих   назаболеваемость и смертность.  8. Минздрав в соответствии с возложенными на него задачами выполняетследующие функции:  -  формирует  и проводит государственную политику страны  в  областиохраны  здоровья  народа,  разрабатывает  нормативные  правовые  акты,экономические   и   отраслевые  меры,  способствующие   сохранению   иукреплению здоровья населения;  -  разрабатывает,  экономически обосновывает концепцию  и  программыразвития,  реформы здравоохранения, медицинской науки  и  медицинскогообразования на национальном уровне;  -    определяет   основные   направления   и   приоритеты    системыздравоохранения, утверждает стандарты медицинских услуг  на  различныхэтапах здравоохранения;  -   обеспечивает   проведение  реформы  системы  здравоохранения   иучаствует  во  внедрении  обязательного  медицинского  страхования   встране;  -   формирует  стратегию  финансирования  здравоохранения,   создаетприемлемый  механизм  распределения ресурсов,  внедряет  новые  методыфинансирования здравоохранения;  -  обеспечивает  рационализацию  и  развитие  сети  здравоохранения,различных форм собственности;  -   организует  контроль  и  оценку  качества  медицинской   помощи,деятельности медицинских учреждений, медицинских учебных заведений;  -  решает вопросы подготовки медицинских и фармацевтических  кадров,менеджеров   здравоохранения,  повышения  их  квалификации,   проводитаттестацию специалистов и руководителей здравоохранения;  -  организует  государственную  регистрацию  и  учет  медицинских  ируководящих  кадров,  проводит мероприятия  по  подбору  руководителейучреждений  здравоохранения, работе с их резервом, закреплению  кадровотрасли в сельской местности;  -   определяет  потребность  в  лекарственных  средствах,   изделияхмедицинского    назначения,   медицинской   технике    и    санитарномавтотранспорте,   принимает  меры  по  обеспечению   ими   медицинскихучреждений и населения республики;  -  способствует развитию фармацевтической промышленности  и  выпускуизделий медицинского назначения, инструментария и техники;  -  осуществляет государственный контроль за качеством  обращаемых  встране   лекарственных  средств  и  изделий  медицинского  назначения,принимает  решения  о  дальнейшем использовании изъятых  из  обращениялекарственных   средств,   реализуемых   в   нарушение    существующихстандартов;  - обеспечивает внедрение в систему здравоохранения новых технологий,стандартов  профилактики, диагностики и лечения больных,  направленныхна сокращение сроков восстановления утраченного ими здоровья;  -    организует    проведение   медицинских   экспертиз    временнойнетрудоспособности,  судебно-психиатрической  экспертиз,  участвует  вустановлении нормативов постоянной нетрудоспособности;  -   принимает   меры  к  улучшению  финансирования  здравоохранения,повышению  эффективности  использования ресурсов  отрасли  и  средств,поступивших из различных источников финансирования;  -  накапливает  и  систематизирует различную  информацию  об  охранездоровья   населения,   необходимую  для  оптимального   регулированиядеятельности здравоохранения, обеспечивает ею медицинских  работников,а через средства массовой информации - население страны;  -  осуществляет  в установленном порядке государственный  санитарно-эпидемиологический   надзор,   руководит   деятельностью    санитарно-эпидемиологической  службы,  проводит и  координирует  мероприятия  посанитарной охране территории республики от распространения карантинныхи других инфекций;  -  участвует в решении вопросов, связанных с ликвидацией последствийстихийных   бедствий   и   аварий,   организует   медицинскую   помощьпострадавшим;  -  управляет  непосредственно подчиненными  Минздраву  учреждениями,организует планово-финансовую работу, бухгалтерский учет и отчетность,финансирует их в установленном порядке;  -  осуществляет  прием,  анализ  качественных  показателей  здоровьянаселения,  деятельности медицинских учреждений  независимо  от  формысобственности и ведомственной принадлежности, совместно с Национальнымстатистическим комитетом Кыргызской Республики проверяет достоверностьстатистических данных;  -  привлекает  зарубежные инвестиции, кредиты и  гранты  в  развитиездравоохранения   и   медицинской   науки,   контролирует   реализациюинвестиционных программ;  -  поощряет  благотворительную деятельность и  участие  общественныхорганизаций, движений, религиозных конфессий и отдельных лиц в областиздравоохранения;  -      организует      работу      Республиканской      чрезвычайнойпротивоэпидемической   комиссии   и   координационных   комиссий    поздравоохранению при Правительстве Кыргызской Республики;  -   обеспечивает  выполнение  международных  соглашений  в   областиздравоохранения  и  сотрудничество  с  международными   организациями,представленными в Кыргызской Республике.                  III. Права Министерства здравоохранения                         Кыргызской Республики    9.   Для  осуществления  указанных  в  настоящем  Положении  функцийМинздрав имеет право:  -  определять  стратегию,  тактику и основные  направления  развитияздравоохранения и медицинской науки в стране, осуществлять  реформу  вотрасли;  -     руководить     деятельностью    республиканских     учрежденийздравоохранения, непосредственно подчиненных Минздраву;  -  осуществлять  в соответствии с Законом Кыргызской Республики  "Обохране здоровья народа Кыргызской Республики" контроль за качеством  иорганизацией  медицинской  помощи гражданам Кыргызской  Республики  вовсех    медицинских    учреждениях   независимо    от    ведомственнойпринадлежности и форм собственности;  - координировать деятельность государственных органов управления привыполнении  ими  государственных программ по  здравоохранению  как  нанациональном, так и на региональном уровнях;  -   давать   обязательные  для  исполнения  всеми   юридическими   ифизическими  лицами  независимо  от форм  собственности  и  гражданамиКыргызстана   предписания,   связанные  с   реализацией   мероприятий,направленных  на  устранение  нарушения  санитарных  правил,  норм   игигиенических сертификатов;  -    получать    от    министерств,    государственных    комитетов,административных  ведомств, государственных  комиссий,  предприятий  иорганизаций    независимо   от   форм   собственности   экономическую,экологическую,  технологическую  и иную  информацию,  необходимую  дляразработки и реализации программ по охране здоровья;  - утверждать единые правила подготовки специалистов здравоохранения,повышения их квалификации, аттестации;  -   формировать   резерв   на   руководящие   должности   учрежденийздравоохранения, в соответствии с существующим порядком  согласовыватьего;  -  осуществлять  руководство органами и учреждениями здравоохраненияна  местах,  контролируя  и  добиваясь  выполнения  государственных  инациональных программ, направленных на улучшение здоровья народа;  -   разрабатывать   и   утверждать  в  пределах  своей   компетенциинормативные  акты,  обязательные для исполнения  во  всех  учрежденияхздравоохранения независимо от ведомственной принадлежности;  -  разрабатывать  проекты нормативных правовых  актов,  изменения  идополнения  к  ним и вносить на рассмотрение Правительства  КыргызскойРеспублики;  -   формировать   государственный  заказ   на   выполнение   научныхисследований и определять приоритетность медицинской науки;  -  выдавать  лицензии юридическим и физическим лицам  независимо  отформ   собственности   на  занятия  медицинской   и   фармацевтическойдеятельностью, изготовление и реализацию лекарств, вакцин и сывороток,медикаментов   и   медицинской  техники,  парфюмерно-косметических   ихимических    веществ    (за   исключением    торговых    предприятий,осуществляющих реализацию мыломоющих, парфюмерно-косметических товаровна основании сертификатов качества промышленных предприятий);  -  в  установленном законодательством Кыргызской Республики  порядкепринимать  участие  в выдаче специальных разрешений  на  осуществлениепроизводства, реализации, импорта и экспорта продовольственного сырья,продуктов питания, спиртных напитков;  -  осуществлять  контроль  за рациональным  использованием  ресурсовздравоохранения,  постановкой  бухгалтерского  учета  и  отчетность  вучреждениях  здравоохранения, принимать меры по предупреждению  в  нихфинансовых нарушений;  -  в  соответствии с Законом Кыргызской Республики "О  лекарственныхсредствах"   осуществлять  государственную  регистрацию  лекарственныхсредств;  -   принимать  решения  о  создании  или  ликвидации  учреждений   иструктурных подразделений системы здравоохранения;  -  организовывать  фонды социальной поддержки работников  органов  иучреждений  здравоохранения  с привлечением  средств  от  внебюджетнойдетельности;  -    осуществлять    международное    сотрудничество    в    областиздравоохранения, привлечения инвестиций, гуманитарной помощи;  -  представлять  интересы Кыргызской Республики  при  переговорах  изаключать контракты по вопросам здравоохранения;  - осуществлять аккредитацию медицинских лабораторий и контроль за ихдеятельностью.  (В редакции постановления Правительства КР от 11 ноября 2002 года  N747)            IV. Организация работы Министерства здравоохранения                         Кыргызской Республики    10.  Министерство здравоохранения Кыргызской Республики  возглавляетМинистр, назначаемый на должность Президентом Кыргызской Республики поконсультации с Премьер-министром Кыргызской Республики.  Министр    здравоохранения   Кыргызской   Республики   имеет    трехзаместителей, в том числе одного первого, которые назначаются Премьер-министром Кыргызской Республики по представлению Министра. Генеральныйдиректор Фонда обязательного медицинского страхования при Министерствездравоохранения   Кыргызской  Республики  и  Главный   государственныйсанитарный  врач  Кыргызской  Республики  одновременно  по   должностиявляются заместителями Министра.  Министр здравоохранения Кыргызской Республики:  -  несет  персональную ответственность за выполнение возложенных  наМинздрав задач;  - распределяет обязанности между заместителями Министра;  -   вносит   предложения  Правительству  Кыргызской   Республики   окандидатурах на должности заместителей Министра и персональном составечленов коллегии Министерства здравоохранения Кыргызской Республики;  - представляет на утверждение Премьер-министра Кыргызской Республикиструктуру центрального аппарата и штатное расписание;  -  назначает  и  освобождает от должности  сотрудников  центральногоаппарата,  руководителей  учреждений  и  предприятий,  непосредственноподчиненных  Минздраву, а также территориальных органов  и  учрежденийздравоохранения  по  согласованию  с главами  местных  государственныхадминистраций и местного самоуправления г.Бишкек;  -  утверждает  состав  ученых  советов  НИИ,  НЦ  и  образовательныхучреждений;  - налагает на указанных лиц дисциплинарные взыскания и поощряет их;  - председательствует на заседаниях коллегии Минздрава;  -   вносит  в  Правительство  Кыргызской  Республики  предложения  оприостановлении    действия    нормативных    правовых     документов,противоречащих  законодательству  Кыргызской  Республики   в   областиздравоохранения;  -   представляет   интересы  Кыргызской  Республики   в   зарубежныхгосударствах, международных организациях, ведет переговоры и заключаетконтракты по вопросам здравоохранения;  -  информирует  Президента  Кыргызской Республики,  Премьер-министраКыргызской  Республики и Торага Законодательного собрания  и  Собраниянародных   представителей  Жогорку  Кенеша  Кыргызской  Республики   осостоянии  здоровья народа республики, реформе в отрасли и необходимыхмерах по улучшению положения;  -    осуществляет    другие    полномочия,    предоставленные    емузаконодательством Кыргызской Республики.  В случае отсутствия Министра здравоохранения обязанности Министра поего поручению исполняет один из заместителей Министра.  (В редакции постановления Правительства КР от 27 августа 2001 года N488)  11.  Министерство  здравоохранения  Кыргызской  Республики  в  целяхреализации   законов  Кыргызской  Республики,  постановлений   ЖогоркуКенеша,  актов Президента Кыргызской Республики, решений ПравительстваКыргызской  Республики  издает приказы,  принимает  решения  коллегии,проверяет их выполнение.  При  необходимости  совместно  с другими  государственными  органамиуправления рассматривает вопросы охраны здоровья населения с принятиемконкретных решений, приказов, разрабатывает законы, вносит изменения идополнения в существующие законодательные и нормативные правовые акты.  12.  Для коллегиального обсуждения программных документов по  охранездоровья,    наиболее   важных   вопросов   реформы   здравоохранения,медицинского  образования, науки, введения обязательного  медицинскогострахования,  а  также  с  целью  заслушивания  информации  и  отчетовдолжностных  лиц системы здравоохранения, принятия мер по  дальнейшемуулучшению дел в отрасли при Минздраве образуется коллегия.  13.    Предельная    численность   членов   коллегии    определяетсяПравительством  Кыргызской Республики. Персональный  состав  коллегии,включая представителя Аппарата Премьер-министра Кыргызской Республики,утверждается  Премьер-министром Кыргызской Республики по представлениюМинистра здравоохранения Кыргызской Республики. При увольнении  членовколлегии (кроме Министра и его заместителей), вопрос согласовывается сПремьер-министром Кыргызской Республики.  14.  Заседания  коллегии проводятся не реже  одного  раза  в  месяц.Заседание  коллегии считается правомочным при участии  более  половинычленов  коллегии.  Решение коллегии принимается  простым  большинствомголосов. При равенстве голосов принятым считается решение, за  котороепроголосовал председательствующий. Решения коллегии оформляются в видепостановления.  В  случае  разногласий  между Министром и членами  коллегии  Министрпроводит   свое   решение,   докладывая   о   возникших   разногласияхПравительству Кыргызской Республики, а члены коллегии в  свою  очередьмогут сообщать свое мнение Правительству Кыргызской Республики.  15.  Коллегия в пределах полномочий Минздрава вправе своим  решениемдавать  поручения  должностным лицам системы здравоохранения.  Решенияколлегии, носящие рекомендательный и методический характер, могут бытьнаправлены в ведомственные учреждения здравоохранения, главам  местныхгосударственных администраций и местного самоуправления г.Бишкек.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g9z1xyckvq0k8z0jz0g">
      <w:r>
        <w:rPr>
          <w:rFonts w:ascii="Arial" w:cs="Arial" w:eastAsia="Arial" w:hAnsi="Arial"/>
          <w:color w:val="132D3F"/>
          <w:sz w:val="16"/>
          <w:szCs w:val="16"/>
          <w:u w:val="single"/>
        </w:rPr>
        <w:t xml:space="preserve">dalil.kg/document/7947</w:t>
      </w:r>
    </w:hyperlink>
  </w:p>
  <w:p>
    <w:pPr>
      <w:spacing w:after="0" w:before="40"/>
      <w:jc w:val="center"/>
    </w:pPr>
    <w:hyperlink w:history="1" r:id="rIdde3-d0qt5donqiqbkcj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cd2gdlglzsbcmjcds9t" Type="http://schemas.openxmlformats.org/officeDocument/2006/relationships/hyperlink" Target="https://dalil.kg/document/57129" TargetMode="External"/><Relationship Id="rId9gsdsgi27_srmvksnpoyr" Type="http://schemas.openxmlformats.org/officeDocument/2006/relationships/hyperlink" Target="https://dalil.kg/document/7946" TargetMode="External"/><Relationship Id="rIdifjbzua6vp189luegxh6c" Type="http://schemas.openxmlformats.org/officeDocument/2006/relationships/hyperlink" Target="https://dalil.kg/document/38136" TargetMode="External"/><Relationship Id="rIdplqnutikian8-1pbepu3x" Type="http://schemas.openxmlformats.org/officeDocument/2006/relationships/hyperlink" Target="https://dalil.kg/document/33287" TargetMode="External"/><Relationship Id="rIdehvynhojqyvu6ao1rbkvm" Type="http://schemas.openxmlformats.org/officeDocument/2006/relationships/hyperlink" Target="https://dalil.kg/document/539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g9z1xyckvq0k8z0jz0g" Type="http://schemas.openxmlformats.org/officeDocument/2006/relationships/hyperlink" Target="https://dalil.kg/document/7947" TargetMode="External"/><Relationship Id="rIdde3-d0qt5donqiqbkcj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2026-09-25T03:08:48.711Z</dcterms:created>
  <dcterms:modified xsi:type="dcterms:W3CDTF">2026-09-25T03:08:48.711Z</dcterms:modified>
</cp:coreProperties>
</file>

<file path=docProps/custom.xml><?xml version="1.0" encoding="utf-8"?>
<Properties xmlns="http://schemas.openxmlformats.org/officeDocument/2006/custom-properties" xmlns:vt="http://schemas.openxmlformats.org/officeDocument/2006/docPropsVTypes"/>
</file>