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t0n8kqalotodspoa8fh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декабря 2001 года N 802</w:t>
        </w:r>
      </w:hyperlink>
      <w:r>
        <w:rPr>
          <w:rFonts w:ascii="Arial" w:cs="Arial" w:eastAsia="Arial" w:hAnsi="Arial"/>
          <w:sz w:val="24"/>
          <w:szCs w:val="24"/>
        </w:rPr>
        <w:t xml:space="preserve">   г.Бишкек, Дом Правительства от 23 марта 2001 года N 118            ПОСТАНОВЛЕНИЕ ПРАВИТЕЛЬСТВА КЫРГЫЗСКОЙ РЕСПУБЛИКИ                О Совете по развитию предпринимательства                при Правительстве Кыргызской Республики     В целях обеспечения партнерских отношений государственных  органовуправления  и  частного  сектора в сфере развития  предпринимательскойсреды,    совершенствования  механизма   защиты   прав   и   интересовпредпринимателей,    принимая   во   внимание   Резолюцию   I   съездапредпринимателей  Кыргызстана, в связи с образованием  Государственнойкомиссии   при  Правительстве  Кыргызской   Республики   по   развитиюпредпринимательства,      Правительство     Кыргызской      Республикипостановляет:    1. Утвердить прилагаемые:    - </w:t>
      </w:r>
      <w:hyperlink w:history="1" r:id="rIdsdmeaz92mosrepy-unw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Совета по развитию предпринимательства при  ПравительствеКыргызской Республики;    -   </w:t>
      </w:r>
      <w:hyperlink w:history="1" r:id="rIdu3dfgsyi0e0d8pfxulm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Совете  по  развитию   предпринимательства   приПравительстве Кыргызской Республики.    2. Признать утратившими силу:    - постановление  Правительства Кыргызской Республики от 20 октября2000   года   N  631  "О  Совете  по  развитию  малого   и    среднегопредпринимательства при Правительстве Кыргызской Республики";    - постановление Правительства Кыргызской Республики от  4  декабря2000    года    N    713    "О  внесении  изменений  в   постановлениеПравительства Кыргызской Республики от 20 октября 2000 года N  631  "ОСовете   по  развитию   малого  и  среднего  предпринимательства   приПравительстве Кыргызской Республики".     Премьер-министр Кыргызской Республики             К.Бакиев                                 Утвержден                     постановлением Правительства                         Кыргызской Республики                      от 23 марта 2001 года N 118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СОСТАВ</w:t>
      </w:r>
      <w:r>
        <w:rPr>
          <w:rFonts w:ascii="Arial" w:cs="Arial" w:eastAsia="Arial" w:hAnsi="Arial"/>
          <w:sz w:val="24"/>
          <w:szCs w:val="24"/>
        </w:rPr>
        <w:t xml:space="preserve">                Совета по развитию предпринимательства                при Правительстве Кыргызской Республики                                 СОСТАВ                Совета по развитию предпринимательства                при Правительстве Кыргызской Республики      Бакиев К.С.      - Премьер-министр Кыргызской Республики,  предсе-                        датель Совета;     Кененбаева К.Н.  - председатель Государственной комиссии при  Пра-                        вительстве  Кыргызской  Республики  по развитию                        предпринимательства, заместитель председателя.                              Члены Совета:      Джиенбеков С.М.  - Председатель Государственного комитета Кыргызс-                        кой  Республики  по  управлению государственным                        имуществом и привлечению прямых инвестиций;     Узакбаев Э.У.    - председатель Государственной комиссии  Кыргызс-                        кой Республики по антимонопольной политике;     Перфильев Б.В.   - президент Торгово-промышленной палаты  Кыргызс-                        кой Республики;     Торомырзаев Э.   - первый заместитель Министра финансов Кыргызской                        Республики;     Турдукулов М.Т.  - первый заместитель Министра сельского,  водного                        хозяйства   и  перерабатывающей  промышленности                        Кыргызской Республики;     Табылдиев Т.     - председатель Государственной комиссии по  архи-                        тектуре  и строительству при Правительстве Кыр-                        гызской Республики;     Джолдошева Н.К.  - заведующая отделом развития туризма,  малого  и                        среднего  бизнеса управления экономики Аппарата                        Премьер-министра Кыргызской Республики;     Давлесов Б.Н.    - директор Государственной инспекции по  стандар-                        тизации и метрологии при Правительстве Кыргызс-                        кой Республики;     Рыскулова А.М.   - директор Государственного департамента занятос-                        ти  населения  Министерства  труда и социальной                        защиты Кыргызской Республики;     Алымкулов К.А.   - председатель Национальной ассоциации товаропро-                        изводителей Кыргызской Республики,  депутат За-                        конодательного Собрания Жогорку Кенеша Кыргызс-                        кой Республики (по согласованию);     Атаханов Ш.Е.    - председатель Совета учредителей Бишкекской  фи-                        нансово-экономической  академии  (по согласова-                        нию);     Балян Г.Г.       - президент корпорации "Генрих Холдинг" (по  сог-                        ласованию);     Бородавкин В.А.  - президент фирмы "Радиотехника"  (по  согласова-                        нию);     Кадыров А.К.     - генеральный директор корпорации "Al stars"  (по                        согласованию);     Раимкулов К.А.   - генеральный   директор   Кыргызско-Американской                        фирмы "Азияпром" (по согласованию);     Тезекбаев К.А.   - президент Комитета частных предпринимателей (по                        согласованию);     Жумабаев А.      - председатель правления акционерно-коммерческого                        банка "Автобанк" (по согласованию);     Садыбакасова Ш.  - председатель правления акционерно-коммерческого                        банка  "Кыргызстан",  депутат Собрания народных                        представителей Жогорку Кенеша  Кыргызской  Рес-                        публики (по согласованию);     Турсунбеков Ч.А. - председатель общества  с  ограниченной  ответс-                        твенностью "Акун" (по согласованию);     Подгайный И.А.   - директор общества  с  ограниченной  ответствен-                        ностью "Веста" (по согласованию);     Галямов Р.Г.     - генеральный директор  общества  с  ограниченной                        ответственностью "Байсал" (по согласованию);     Байтакова А.А.   - генеральный директор  общества  с  ограниченной                        ответственностью "Бонада" (по согласованию);     Ковальков В.В.   - директор совместного предприятия  "Шумкар"  (по                        согласованию);     Чылымов А.       - исполнительный директор общества с ограниченной                        ответственностью "Эмель" (по согласованию);     Овчарова Н.Б.    - главный инженер общества с ограниченной ответс-                        твенностью "Лената" (по согласованию);     Утирова Б.А.     - президент фонда деловых общественных  инициатив                        "Датка Айым-Акылман" (по согласованию);     Симонова Н.Я.    - директор финансовой компании  "Сенти",  главный                        редактор журнала "Рынок капиталов" (по согласо-                        ванию);     Аблямитова Ф.С.  - генеральный директор  общества  с  ограниченной                        ответственностью "Фам-Сайд" (по согласованию);     Мамадалиев М.    - директор малого предприятия "БРНО" Карасуйского                        района, Ошской области (по согласованию);     Воинов А.Х.      - президент клуба "Гермес-Профи"  (по  согласова-                        нию);     Супатаев К.Ж.    - председатель   ассоциации  товаропроизводителей                        Чуйской области (по согласованию);     Усманов А.С.     - председатель акционерного  общества  "Иссык-Кол                        Дан-Азык" Иссык-Кульской области (по согласова-                        нию);     Сыдыков Э.       - президент Союза фермеров Таласской области  (по                        согласованию);     Туманов К.Т.     - президент ассоциации товаропроизводителей  Джа-                        лал-Абадской области (по согласованию);     Болдубаев Ю.     - директор малого предприятия  "Кош-Булак"  г.Су-                        люкта, Баткенской области (по согласованию);     Сабирова Х.С.    - директор Кыргызско-Китайского общества с  огра-                        ниченной ответственностью "Умид-2000", г.Ош (по                        согласованию);     Мамасалиев Д.М.  - директор государственного акционерного общества                        "Нур" г.Джалал-Абад (по согласованию);     Сатибаев А.      - директор фирмы "Жети-Туз" г.Ош  (по  согласова-                        нию);     Абдрасилов Г.К.  - президент Федерации деловых кругов  Кыргызстана                        (по согласованию);     Баетов Б.И.      - исполнительный директор Национальной ассоциации                        товаропроизводителей  Кыргызской Республики (по                        согласованию).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cs_9ccedeqk5blcaj_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dalil.kg/document/7977</w:t>
      </w:r>
    </w:hyperlink>
  </w:p>
  <w:p>
    <w:pPr>
      <w:spacing w:after="0" w:before="40"/>
      <w:jc w:val="center"/>
    </w:pPr>
    <w:hyperlink w:history="1" r:id="rIdwyqoc4rf5cbg4i8e_o2k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0n8kqalotodspoa8fhnq" Type="http://schemas.openxmlformats.org/officeDocument/2006/relationships/hyperlink" Target="https://dalil.kg/document/53043" TargetMode="External"/><Relationship Id="rIdsdmeaz92mosrepy-unwvv" Type="http://schemas.openxmlformats.org/officeDocument/2006/relationships/hyperlink" Target="https://dalil.kg/document/7977#1" TargetMode="External"/><Relationship Id="rIdu3dfgsyi0e0d8pfxulmed" Type="http://schemas.openxmlformats.org/officeDocument/2006/relationships/hyperlink" Target="https://dalil.kg/document/797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cs_9ccedeqk5blcaj_po" Type="http://schemas.openxmlformats.org/officeDocument/2006/relationships/hyperlink" Target="https://dalil.kg/document/7977" TargetMode="External"/><Relationship Id="rIdwyqoc4rf5cbg4i8e_o2k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2026-09-24T18:55:06.658Z</dcterms:created>
  <dcterms:modified xsi:type="dcterms:W3CDTF">2026-09-24T18:55:06.658Z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