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11 декабря 1992 года N 1051-XII                       ЗАКОН РЕСПУБЛИКИ КЫРГЫЗСТАН                  О республиканском бюджете Кыргызской                        Республики на 1993 год            (В редакции Закона КР </w:t>
      </w:r>
      <w:hyperlink w:history="1" r:id="rId26mwtudiu0fbnb2cbrg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1993 года N 1215-XII</w:t>
        </w:r>
      </w:hyperlink>
      <w:r>
        <w:rPr>
          <w:rFonts w:ascii="Arial" w:cs="Arial" w:eastAsia="Arial" w:hAnsi="Arial"/>
          <w:sz w:val="24"/>
          <w:szCs w:val="24"/>
        </w:rPr>
        <w:t xml:space="preserve">)     Республиканский бюджет  сформирован  в  соответствии  и  прогнозомфункционирования   экономики  республики,   Программой   экономическихреформ Правительства Кыргызской Республики на 1992-1993 годы и призванобеспечить     стабилизацию    финансового    положения    республики,финансирование  первоочередных   социально-экономических   мероприятийобщереспубликанского значения.    Жогорку Кенеш Кыргызской Республики постановляет:     Статья 1.     Утвердить республиканский бюджет Кыргызской Республики на 1993 годпо  доходам  в  сумме  123650508  тыс.рублей,   по  расходам  в  сумме184850508 тыс.  рублей,  в  том  числе  по  бюджету  текущих  расходов- 165568474 тыс.рублей и бюджету развития - 19282034 тыс.рублей.    Утвердить предельный  размер  дефицита  республиканского бюджета всумме 61200000 тыс.рублей.     Статья 2.     Определить, что доходная часть республиканского  бюджета  на  1993год   формируется за счет поступлений по следующим доходным источникамв суммах:                              тыс.рублей  --------------------------------------------------------------------  Налог на добавленную стоимость                        |  24725025  Налог на имущество                                    |   3366952  Акцизы                                                |  19723233  Налог на прибыль предприятий и                        |  организаций                                           |  28243989  Подоходный налог, удерживаемый                        |  с граждан предприятиями, учреждениями                 |  и организациями                                       |   2822288  Таможенная пошлина                                    |    500300  Государственная пошлина,                              |  взимаемая с юридических лиц                           |    190214  Земельный налог, взимаемый с юридических              |  лиц, централизуемый для финансирования                |  землеустроительных работ                              |     97044  Сборы и разные неналоговые расходы                    |   1077297  Плата за воду                                         |      6000  Налог за пользование автомобильными дорогами          |   5074000  Поступления средств от выкупа,  акционирования и      |  реализации  государственной  собственности            |     61000  Возврат бюджетной ссуды                               |    898710  Отчисления средств для предупреждения                 |  и ликвидации чрезвычайных ситуаций                    |   1826622  Отчисление средств на развитие                        |  и воспроизводство минерально-сырьевой базы            |   1855000  Средства,получаемые по взаимным расчетам              |  из местных бюджетов                                   |  28794077  Задание Правительству республики по                   |  дополнительному изысканию средств                     |   4388757  --------------------------------------------------------------------       Статья 3.     Утвержденные  на   1993   год  расходы  республиканского   бюджетанаправить на:   --------------------------------------------------------------------                                   | Всего     |       в том числе:                                 |           |------------------------                                   |           |  бюджет    |  бюджет                                 |           |  текущих   |  развития                                 |           |  расходов  |  -------------------------------|-----------|------------|-----------    I. Финансирование народного    |           |            |     хозяйства                   |60039111   |42832511    |17206600  в том числе:                   |           |            |  - централизованные             |           |            |    капитальные вложения         |13111600   |            |13111600  - операционные расходы -       | 2192248   |            | 2192248    всего                        |           |            |  из них:                        |           |            |  - фонд оплаты труда            |  802825   |            |  802825  - отчисления на социальное     |           |            |  - страхование и в фонд         |           |            |    занятости                    |  295919   |            |  295919  - геологоразведочные работы    | 4095000   |            | 4095000  - капитальный ремонт - всего   | 4032128   | 4032128    |  из них:                        |           |            |  - оросительной сети            |  415128   |  415128    |  - дорог                        | 3617000   | 3617000    |  - государственная дотация      |           |            |    на покрытие плановых         |           |            |    убытков  - всего             | 1563015   | 1563015    |  из них:                        |           |            |  - жилищное хозяйство           | 1258878   | 1258878    |  - аптечная сеть                |  304137   |  304137    |  - государственная дотация      |           |            |    на:                          |           |            |  - зерно                        |32802000   |32802000    |  - молочную продукцию           |  800000   |  800000    |  - формирование государственного|           |            |    и мобилизационного резервов  | 1064662   | 1064662    |  II. Финансирование мероприятий |           |            |      по предупреждению и        |           |            |      ликвидации чрезвычайных    |           |            |      ситуаций                   | 1826622   | 1826622    |  III. Финансирование            |           |            |       социально-культурных      |           |            |       мероприятий               |           |            |       всего                     |29678612   |28818612    |  860000  - просвещение                  | 8128638   | 7655638    |  473000  - культура и средства          |           |            |    массовой информации          | 1606235   | 1450235    |  156000  - здравоохранение              | 2409631   | 2220631    |  189000  - физическая культура и        |           |            |    спорт                        |   68977   |   68977    |  - государственные пособия      |           |            |    семьям, имеющим детей        |11363654   |11363654    |  - социальное обеспечение       | 6101477   | 6059477    |   42000  из общих расходов на           |           |            |  социально-культурные           |           |            |  мероприятия:                   |           |            |  - фонд оплаты труда            | 2570948   | 2570948    |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 1066485   | 1066485    |  - стипендии                    | 1796775   | 1796775    |  - питание                      | 1499132   | 1499132    |  - приобретение медикаментов    |           |            |    и перевязочных средств       |  314873   |  314873    |  - приобретение оборудования    |           |            |    и инвентаря                  |  146583   |  146583    |  - приобретение мягкого         |           |            |    инвентаря и обмундирования   |   46903   |   46903    |  - капитальный ремонт зданий    |           |            |    и сооружений                 |  124748   |  124748    |  - капитальные вложения         |  860000   |            |  860000  - ежемесячные пособия на       |           |            |    детей от 1.5 до 16 лет       |11010761   |11010761    |  - пенсии военнослужащим,       |           |            |    работникам правоохранительных|           |            |    органов и за особые заслуги  | 1629166   | 1629166    |  IV. Содержание                 |           |            |      правоохранительных органов,|           |            |      судебных органов и         |           |            |      прокуратуры                | 4941294   | 4941394    |  из них:                        |           |            |  - фонд оплаты труда            | 1724999   | 1724999    |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  130071   |  130071    |  - стипендии                    |  100231   |  100231    |  - питание                      |  778123   |  778123    |  - приобретение оборудования    |           |            |    и инвентаря                  |  237027   |  237027    |  - приобретение мягкого         |           |            |    инвентаря и обмундирования   |  291531   |  291531    |  - капитальный ремонт           |   28260   |   28260    |  V. Финансирование науки        | 1090434   |            | 1090434  из них:                        |           |            |  - фонд оплаты труда            |  492282   |            |  492282  - отчисления на социальное     |           |            |    страхование и в фонд         |           |            |    занятости                    |  187072   |            |  187072  - капитальные вложения         |   75000   |            |   75000  VI. Содержание органов         |           |            |      государственной власти     |  790874   |  790874    |  из них:                        |           |            |  - фонд оплаты труда            |   88739   |   88739    |  - отчисления на социальное     |           |            |    страхование и в фонд         |           |            |    занятости                    |   32833   |   32833    |  VII. Содержание органов        |           |            |       государственного          |           |            |       управления                | 1553503   | 1553503    |  из них:                        |           |            |  - фонд оплаты труда            |  972021   |  972021    |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  344744   |  344744    |  VIII. Финансирование обороны   | 7917190   | 7917190    |  из них:                        |           |            |  - фонд оплаты труда            | 2961912   | 2961912    |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  262055   |  262055    |  - стипендии                    |     517   |     517    |  - питание                      | 1877013   | 1877013    |  - приобретение медикаментов    |           |            |    и перевязочных средств       |   33397   |   33397    |  - приобретение оборудования    |           |            |    и инвентаря                  |  926339   |  926339    |  - приобретение мягкого         |           |            |    инвентаря и обмундирования   |  348351   |  348351    |  - капитальный ремонт           |   12600   |   12600    |  IX. Компенсация безработным    | 1200000   | 1200000    |  X. Обслуживание внутреннего    |           |            |     государственного долга      | 1500000   | 1500000    |  XI. Погашение разницы в        |           |            |      процентах по льготным      |           |            |      кредитам                   |  531599   |  531599    |  XII. Выплата процентов по      |           |            |       внутренним займам         | 5100000   | 5100000    |  XIII. Расходы на повышение     |           |            |        заработной платы,        |           |            |        бюджетным организациям,  |           |            |        стипендий, пособий детям | 1541352   | 1541352    |  XIV. Выплата процентов по      |           |            |       займам, полученным из     |           |            |       стран СНГ                 |  100000   |  100000    |  XV. Расходы по погашению       |           |            |      внутренних займов          | 2860000   | 2860000    |  XVI. Резервный фонд            |           |            |       Правительства             |  525000   |  525000    |  XVII. Покрытие долгов          |           |            |        предприятий              |27861000   |27861000    |  XVIII. Прочие мероприятия      | 2052398   | 1927398    |  125000  в том числе:                   |           |            |  - фонд оплаты труда            |  298900   |  298900    |  - отчисления на социальное     |           |            |    страхование и в фонд         |           |            |    занятости                    |   96426   |   96426    |  - капитальные вложения         |   12500   |            |  125000  XIX. Субвенция, выдаваемая     |           |            |       местным бюджетам          | 2774719   | 2774719    |  XX. Средства, передаваемые     |           |            |      местным бюджетам по        |           |            |      взаимным расчетам          |30966700   |30966700    |  --------------------------------------------------------------------      Установить,  что  финансирование  расходов  бюджета   развития   инезащищенный статей бюджета текущих расходов производится в   пределахфактически получаемого объема доходов.     Статья 4.     Утвердить   оборотную  кассовую  наличность  по   республиканскомубюджету  Кыргызской Республики на 1 января 1993 года  в  сумме  500000тыс.рублей.     Статья 5.     В  соответствии   со  статьей 18 Закона Кыргызской  Республики  "Обюджете  Кыргызской Республики" ввести,  начиная с 1993 года  плату  вбюджет за природные ресурсы по драгоценным металлам.     Статья 6.     Утвердить на 1993 год для местных бюджетов:    а) нормативы  отчислений:    -  от  налога  на  добавленную стоимость: Джалал-Абадской,  Иссык-Кульской,   Нарынской,   Таласской областям -  100  процентов,  Ошскойобласти 85 процентов,  Чуйской области - 55 процентов,  городу  Бишкек- 15 процентов;    -  от  акцизов:   Джалал-Абадской, Иссык-Кульской областям  -  100процентов,   Ошской  области  - 85 процентов,  Чуйской  области  -  55процентов, городу Бишкек - 15 процентов;    - от подоходного налога с  граждан,  удерживаемого  предприятиями,учреждениями  и  организациями,  - Джалал-Абадской,   Ошской,   Иссык-Кульской,   Нарынской,  Таласской областям -  100  процентов,  Чуйскойобласти и городу Бишкек - 50 процентов;    -  от   земельного   налога,   взимаемого   с   юридических   лиц,Джалал-Абадской, Ошской, Иссык-Кульской, Нарынской, Таласской, Чуйскойобластям - 55,4 процента;    -  от   платы   за   природные  ресурсы по  драгоценным  металлам:Джалал-Абадской области - 100 процентов;    б) ставки налога на прибыль предприятий, объединений и организацийреспубликанского    подчинения   (    за    исключением    предприятийРеспубликанского     союза   предприятий   и   организаций    бытовогообслуживания   населения   и   Государственного   союза   предприятий,организаций,    объединений    и   ассоциаций    жилищно-коммунальногохозяйства);   Джалал-Абадской, Иссык-Кульской,  Нарынской,   Таласскойобластям  - 35 процентов,  Ошской области  -  13,9 процента,   Чуйскойобласти - 11,4 процента, городу Бишкек - 6,6 процента.    Налоги   на   прибыль   по  предприятиям  Республиканского   союзапредприятий   и  организаций  бытового  обслуживания    населения    иГосударственного   союза  предприятий,  организаций,   объединений   иассоциаций  жилищно-коммунального хозяйства  полностью  зачисляются  вместные бюджеты;    в)  ставки  налога  на прибыль банков:  Джалал-Абадской,   Ошской,Иссык-Кульской,   Нарынской,  Таласской,  Чуйской  областям  и  городуБишкек 45 процентов.     Статья 7.     Утвердить  на  1993  год  размеры субвенций,   выделяемых  местнымСоветам народных депутатов из республиканского бюджета:                              тыс.рублей  --------------------------------------------------------------------   Джалал-Абадской области                |           671604  Иссык-Кульской области                 |           550304  Нарынской области                      |           758141  Таласской области                      |           794670  --------------------------------------------------------------------       Статья 8.     Установить, что начиная с 1993 года:    - средства,  направляемые в фонд для предупреждения  и  ликвидациичрезвычайных   ситуаций   Кыргызской  Республики  и  на   развитие   ивоспроизводство    минерально-сырьевой    базы,      зачисляются     вреспубликанский    бюджет    и   используются    соответственно    дляфинансирования  расходов  по предупреждению и ликвидации  чрезвычайныхситуаций и геологоразведочной отрасли.     Статья 9.     Сохранить на 1993 год тарифы взносов на государственное социальноестрахование   для предприятий,  учреждений и организаций,   независимоот  форм  собственности,  расположенных на территории  республики,   вразмере    37    процентов,    для    совхозов,    колхозов,     малыхсельскохозяйственных   предприятий   и   кооперативов,    птицефабрик,инкубаторно-птицеводческих станций, граждан,  работающих  у  отдельныхлиц  по договорам,  - 26 процентов, общественных организаций инвалидови  пенсионеров,  Фонда милосердия и здоровья Кыргызской  Республики  иподведомственных  им  предприятий,  учреждений,   объединений  -   4,7процента  к фонду оплаты труда,  для фермерских, крестьянских хозяйстви  граждан, занимающихся предпринимательской и индивидуальной трудовойдеятельностью  -  26  процентов к их чистому  доходу,  для  работающихграждан  -  1  процент  от их заработной платы,   для  адвокатов  -  5процентов  к  их  доходу после удержания с них суммы  на  общие  нуждыколлегии.     Статья 10.     Предусмотреть в  1993  году выплату дотаций из бюджета на покрытиеубытков  от  услуг городского пассажирского транспорта (кроме  такси),жилищно-эксплуатационных  организаций,  котельных,  ритуальных  услуг,от   эксплуатации  жилого  фонда  строящегося  Сары-Джазского   горно-обогатительного комбината, аптечной сети, а также дотаций на  зерно  имолочную продукцию.     Статья 11.     Установить,  что  начиная  с  1 января  1993  года  предприятия  иорганизации,  расположенные на территории  Кыргызской  Республики,  непроизводят    отчислений    от   прибыли    в    Фонд    национальногопредпринимательства Кыргызской Республики.     Статья 12.     Предоставить Правительству  Кыргызской  Республики  право  вноситьуточнения  в  республиканский  бюджет  Кыргызской  Республики   и   вовзаимные  расчеты с бюджетами областей и города Бишкек, вытекающие  изпринимаемых  соответствующими органами законодательных  и  нормативныхактов,  а также изменения объемов производства (работ,  услуг) уровнейцен,  темпов  инфляции  и других процессов, происходящих  в  экономикереспублики.     Статья 13.     Поручить Правительству Кыргызской Республики :    -  ввести  мораторий  на  принятие новых  программ,  увеличивающихдефицит  бюджета,   за исключением программ,  связанных  с  социальнойзащитой населения;    -  рассмотреть  в  процессе  исполнения  республиканского  бюджетапредложения   и  замечания постоянной Комиссии по вопросам  экономики,бюджета,финансов  и  цен,  других постоянных комиссий  Жогорку  КенешаКыргызской Республики, просьбы министерств, административных ведомств,высказанные при утверждении республиканского бюджета на 1993  год,   ипринять по ним соответствующие решения.     Статья 14.     Государственной налоговой  инспекции  при Правительстве КыргызскойРеспублики:     обеспечить    безусловное    соблюдение     нормативовраспределения регулирующих доходов между республиканскими  и  местнымибюджетами,  установленных  статьей 6 настоящего  Закона,  полный  учетналогоплательщиков  и объемов  налогооблагаемых доходов,   применяя  внеобходимых случаях предусмотренные законодательством санкции.     Статья 15.     Государственной налоговой инспекции при  Правительстве  КыргызскойРеспублики   и  Национальному  банку  Кыргызской  Республики   усилитьконтроль   за   правильным  и  своевременным   оформлением   платежныхдокументов  по  уплате  налогов  и платежей в бюджет в соответствии  сдействующим законодательством.     Статья 16.     Разрешить Национальному банку Кыргызской  Республики  предоставитькредит  Правительству  Кыргызской  Республики  в I квартале 1993  годав  сумме  35  млрд.рублей,   в том числе 20 млдр.  рублей  на  приростсобственных оборотных средств сроком погашения до 1 апреля 1994  года,7,8    млрд.   рублей   на   урегулирование   взаимной   задолженностигосударственных   предприятий и организаций  сроком  погашения  до  30марта   1994   года   и   7,2  млрд.  рублей  на   покрытие   дефицитареспубликанского  бюджета Кыргызской Республики сроком  на  10  лет  спогашением равными долями начиная с 1997 года.    Финансирование дефицита  республиканского  бюджета  в  сумме  26,2млрд.  рублей  осуществлять начиная со II квартала 1993 года  за  счетфонда,   образующегося   от  иностранных  субсидий   и   займов.   Принесвоевременном    предоставлении     указанных     средств    обязатьНациональный   банк   Кыргызской  Республики  выделять   ПравительствуКыргызской Республики кредиты в  сумме, недопоступившей на счет фонда,с последующим его восстановлением за счет средств фонда.     Статья 17.     Национальному банку Кыргызской Республики и Министерству экономикии  финансов  Кыргызской Республики обеспечить  в  1993  году  кассовоеисполнение  республиканского  бюджета и своевременное   финансированиеутвержденных мероприятий.     Статья 18.     Поручить  Правительству  Кыргызской Республики  ввести  в  ЖогоркуКенеш  Кыргызской Республики предложения о внесении в  соответствующиезаконодательные акты Кыргызской Республики изменений,   вытекающих  изстатей 8 и 11 настоящего Закона.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pmabpdiwcekauzabw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</w:t>
      </w:r>
    </w:hyperlink>
  </w:p>
  <w:p>
    <w:pPr>
      <w:spacing w:after="0" w:before="40"/>
      <w:jc w:val="center"/>
    </w:pPr>
    <w:hyperlink w:history="1" r:id="rIdrvakcjstkrsnt9n024s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mwtudiu0fbnb2cbrgxf" Type="http://schemas.openxmlformats.org/officeDocument/2006/relationships/hyperlink" Target="https://dalil.kg/document/7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pmabpdiwcekauzabwqs" Type="http://schemas.openxmlformats.org/officeDocument/2006/relationships/hyperlink" Target="https://dalil.kg/document/831" TargetMode="External"/><Relationship Id="rIdrvakcjstkrsnt9n024s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2026-09-26T16:44:24.142Z</dcterms:created>
  <dcterms:modified xsi:type="dcterms:W3CDTF">2026-09-26T16:44:24.142Z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