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fggwgcnh_rfuij2mpzu6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июля 1997 года N 60 г.Бишкек от 12 декабря 1992 года N 1057-XII                       ЗАКОН РЕСПУБЛИКИ КЫРГЫЗСТАН                   О банках и банковской деятельности                        в Республике Кыргызстан        (В редакции </w:t>
      </w:r>
      <w:hyperlink w:history="1" r:id="rIdxsc4akktwtyerasewerj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12 января 1994 года N 1394-XII)           (Введен в действие постановлением Верховного Совета       Республики Кыргызстан от 12 декабря 1992 года N 1058-XII)          ("Ведомости Верховного Совета Республики Кыргызстан"                         1993 год N 2, cт. 47)     </w:t>
      </w:r>
      <w:hyperlink w:history="1" r:id="rIdldqnzqqokf9sj0j53cqve">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ki_jt_vgahctlllh1wgpf">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Создание банков в Республике Кыргызстан    </w:t>
      </w:r>
      <w:hyperlink w:history="1" r:id="rIdu42n_xojuekud6yxrzebc">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Организация деятельности банков в Республике                Кыргызстан    </w:t>
      </w:r>
      <w:hyperlink w:history="1" r:id="rIdd59qk6rmwcfw89wjcvsqe">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Отношения с клиентами    </w:t>
      </w:r>
      <w:hyperlink w:history="1" r:id="rIdzkgzdxfwry7_u_pxws9qu">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Учет и отчетность в банках и надзор за их               деятельностью    </w:t>
      </w:r>
      <w:hyperlink w:history="1" r:id="rIdq3jhod9nkid1rl7ioyrhs">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Заключительные положения     Настоящий Закон призван регулировать отношения в сфере организациии  деятельности  банков  в  Республике  Кыргызстан  в  соответствии  смеждународными стандартами банковской системы.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Понятие банка     1.  Банком  в Республике Кыргызстан является учреждение, созданноедля  привлечения депозитов и других денежных средств и  размещения  ихот  своего  имени  на  условиях возвратности, платности, срочности,  атакже для осуществления расчетов по поручениям клиентов.    2.   Банк   является  юридическим  лицом  и   осуществляет    своюдеятельность   в   соответствии с настоящим  Законом  и  на  основаниилицензии, выданной Национальным банком Республики Кыргызстан.    3.  Термин  "Банк"  или иные словосочетания  с  применением  этоготермина  могут быть использованы в фирменном наименовании и  рекламныхцелях  лишь   учреждениями,  имеющими право на  совершение  банковскихопераций в соответствии с настоящим Законом.    4. Банки образуются на основе любой  формы  собственности  (в  томчисле    с   привлечением   иностранного  капитала),   предусмотреннойзаконодательством Республики Кыргызстан.     Статья 2. Понятие депозита     Депозит  -  это  сумма денег, получаемая банком от других  лиц  наусловиях   возвратности, платности, срочности и  используемая  им  длякредитования других лиц.     Статья 3. Банковская система Республики Кыргызстан     Банковская система республики состоит из:    1. Национального банка Республики Кыргызстан  -  в  дальнейшем  потексту настоящего Закона - Банк Кыргызстана.    2. Банков.    3.  Деятельность Банка Кыргызстана регулируется Законом РеспубликиКыргызстан  "О  Национальном банке Республики  Кыргызстан".  Положениянастоящего  Закона применяются к Банку Кыргызстана лишь   в   случаях,прямо предусмотренных этим Законом.    4.  Деятельность  банков  регулируется  настоящим Законом, ЗакономРеспублики    Кыргызстан   "О    Национальном     банке     РеспубликиКыргызстан",  другими   законодательным актами Республики  Кыргызстан,нормативными актами Банка Кыргызстана и своими уставами.    5.  Деятельность  юридических лиц по приему  денежных  вкладов  отнаселения   на   условиях  возвратности,  платности  и  срочности,   ииспользуемых  ими на собственные нужды, регулируется в соответствии  сзаконодательством Республики Кыргызстан.     Статья 4. Разграничение ответственности Республики Кыргызстан                               и банков     Республика Кыргызстан не несет ответственности  по  обязательствамбанков.    Банки    не    несут   ответственности  по   обязательствамРеспублики Кыргызстан.     Статья 5. Независимость банков в Республике Кыргызстан     1.  Банки  в  Республике  Кыргызстан самостоятельно  организуют  иосуществляют     свою    деятельность    в    пределах    компетенции,предоставленной   им  настоящим  Законом  и  другим  законодательствомРеспублики Кыргызстан.    2.     Вмешательство    исполнительно-распорядительных     органовгосударственной власти и управления в решение вопросов,  связанных   сбанковской деятельностью, не допускается.    3.  Верховный  Совет  Республики  Кыргызстан, Президент РеспубликиКыргызстан  в  чрезвычайных  ситуациях  (военные  действия,  стихийныебедствия,   международные   конфликты)  в   целях   защиты   интересовгосударства    могут   издавать  нормативные  акты,  предусматривающиеограничение  либо  запрещение определенного вида  банковских  операцийполностью   либо  в  отношении  определенных  стран.   Действие   этихнормативных актов распространяется на срок, указанный в них.    За  нарушение  требований,  указанных в  этих  нормативных  актах,наступает       ответственность,      предусмотренная      действующимзаконодательством.    4.   Работникам  органов  государственной  власти   и   управлениязапрещается   участие,  в том числе совмещение должностей,  в  органахуправления банков.     Статья 6. Союзы и ассоциации     1. Банки в Республике Кыргызстан могут создавать союзы, ассоциациии  другие  объединения, в которые могут входить и  иностранные  банки,для   координации   своей   деятельность  и  защиты  своих  интересов.Деятельность  таких  организаций осуществляется в  соответствии  с  ихучредительными документами и не требует лицензии Банка Кыргызстана.    2.   Банки   вправе   организовывать  банковские  холдинг-компании(финансовые  компании). Эти организации подлежат регистрации  в  БанкеКыргызстана.   В   указанные  организации  не  допускается   вхождениенебанковских учреждений, организаций и предприятий.    3.   Банкам   запрещается использовать свои  союзы,  ассоциации  идругие  объединения  (в  том  числе холдинг-компании)  для  достижениясоглашений,  направленных на ограничение конкуренции в банковском делеи  монополизации  рынка  банковских операций в  вопросах  установленияпроцентных ставок и размеров комиссионного вознаграждения.    4.   Соблюдение   антимонопольных  правил  контролируется   БанкомКыргызстана,  а   также   органами,  создаваемыми  для  этих  целей  всоответствии с антимонопольным законодательством.  </w:t>
      </w:r>
      <w:r>
        <w:rPr>
          <w:rFonts w:ascii="Arial" w:cs="Arial" w:eastAsia="Arial" w:hAnsi="Arial"/>
          <w:sz w:val="24"/>
          <w:szCs w:val="24"/>
        </w:rPr>
        <w:t xml:space="preserve">                              Глава II</w:t>
      </w:r>
      <w:r>
        <w:rPr>
          <w:rFonts w:ascii="Arial" w:cs="Arial" w:eastAsia="Arial" w:hAnsi="Arial"/>
          <w:sz w:val="24"/>
          <w:szCs w:val="24"/>
        </w:rPr>
        <w:t xml:space="preserve">                Создание банков в Республике Кыргызстан     Статья 7. Учредители банков     Учредителями,   участниками  банка  могут   быть   юридические   ифизические лица, в том числе иностранные.     Статья 8. Требования, предъявляемые к уставу банка     1. Устав банка должен содержать:    1)  полное  и сокращенное наименование банка и его местонахождение(почтовый адрес и другие реквизиты);    2) перечень операций, осуществляемых банком;    3) перечень учредителей, их доли в уставном капитале;    4)  размер  уставного  капитала  и перечень  фондов,   создаваемыхбанком;    5) положение о том, что банк является юридическим лицом;    6)  положение  об  органах управления банка, их структуре, порядкеобразования, функциях и полномочиях;    7) порядок реорганизации и ликвидации банка.    Устав    банка    может    содержать   другие,    непротиворечащиезаконодательству   Республики  Кыргызстан  положения,   связанные    сособенностями  деятельности банка.    2. Банки обязаны извещать Банк Кыргызстана  обо  всех  изменениях,вносимых   в  учредительные документы, в течение месяца с  момента  ихвнесения.  При наличии в изменениях учредительных документов основанийдля отказа в выдаче лицензий она может быть отозвана.     Статья 9. Уставной капитал     1. Уставный капитал банка формируется за счет средств учредителей,участников  (в  том  числе банков) и служит обеспечением  обязательствбанка.    2. До получения лицензии банк обязан внести  минимальный  уставныйкапитал в учреждение Банка Кыргызстана.    3.   Запрещается   использовать  для   формирования   минимальногоуставного капитала бюджетные средства, средства, полученные в кредит ипод залог.     Статья 10. Регистрация и лицензирование деятельности банков     1.    Банки  получают  статус  юридического  лица  с  момента   ихрегистрации в Банке Кыргызстана.    2.   Банк  Кыргызстана  ведет  реестр  (общереспубликанскую  Книгурегистраций) банков и публикует его в печати.    3. Банки не подлежат регистрации в местных органах власти и другихорганах.    4. Одновременно с регистрацией банкам выдается лицензия  на  правопроведения    банковских   операций   за   плату,   размеры    которойустанавливаются правительством Республики Кыргызстан.    5.  За  осуществление  банковской  деятельности без лицензии БанкаКыргызстана  наступает  ответственность,  предусмотренная  действующимзаконодательством.     Статья 11. Документы, необходимые для получения лицензии     1.  Для  получения  лицензии учредители банков представляют в БанкКыргызстана следующие документы:    1) ходатайство о выдаче лицензии;    2) учредительные документы (учредительный  договор,  устав  банка,протокол о принятии устава и назначении руководящих органов банка);    3)  экономическое  обоснование  создания  банка,  составленное   впорядке, установленном в нормативном акте Банка Кыргызстана;    4)  данные  о профессиональной пригодности председателя и главногобухгалтера банка.    Критерии    профессиональной   пригодности    вышеуказанных    лицопределяются Банком Кыргызстана.    При  изменении  в персональном составе руководства  банка  в  БанкКыргызстана  представляются документы, подтверждающие профессиональныекачества вновь назначаемых должностных лиц;    5)  заключение  аудиторской  организации  о  финансовом  положенииучредителей   или   иные   сведения,  подтверждающие   их   финансовоеблагополучие.    2.   Для   получения  лицензии банком  с  участием  кыргызского  ииностранного капитала, иностранным банком, дочерним банком зарубежногобанка   к   документам,  указанным  в  пункте  1   настоящей   статьи,дополнительно    предоставляются    следующие    легализированные    вустановленном  порядке  документы    1) иностранными юридическими лицами:    а)   решение   соответствующего  органа  иностранного   учредителя(участника)   о его участии в создании банка на территории  РеспубликиКыргызстан или об открытии дочернего банка зарубежного банка;    б)  устав  или  иной документ, подтверждающий статус  юридическоголица и его опубликованные балансы за три предыдущих года;    в) письменное согласие контрольного органа страны  местопребыванияиностранного   учредителя (участника) на его участие в создании  банкана  территории  Республики Кыргызстан или об открытии дочернего  банказарубежного банка.    2) иностранными гражданами:    а)  подтверждение первоклассного (согласно международной практике)иностранного банка о платежеспособности этого лица;    б) рекомендации не менее чем от двух иностранных  юридических  илифизических лиц с известной платежеспособностью.    3.   Банк  Кыргызстана  может  дополнять  перечень  документов   итребований,   необходимых   для   получения  банковской  лицензии,   всоответствии с международной банковской практикой.     Статья 12. Срок рассмотрения ходатайства о выдаче лицензии     1.   Ходатайство   о   выдаче  лицензии   рассматривается   БанкомКыргызстана в срок, не превышающий четырех месяцев с момента полученияходатайства, и всех документов, необходимых для выдачи лицензии.    2.  Срок  рассмотрения  ходатайства  о  выдаче  лицензии  банку  сучастием иностранного инвестора, иностранному банку может быть продленБанком Кыргызстана до 6 месяцев.     Статья 13. Основания для отказа в выдаче лицензии     Банк  Кыргызстана  может отказать в выдаче лицензии  по  любой  изследующих причин:    1)   несоответствие  учредительного  договора   и   устава   банкадействующему в республике законодательству;    2) несоответствие должностных лиц, перечисленных в части 4  пункта1 статьи 11 настоящего Закона критериям профессиональной пригодности;    3) несоблюдение требований пункта 3 статьи 9 настоящего Закона;    4) отсутствие целесообразности в образовании банка.     Статья 14. Создание дочерних банков, филиалов и представительств                                банков     1.   Дочерний   банк  -  это  самостоятельное  юридическое   лицо,контрольный    пакет   акций   которого  принадлежит  банку-учредителю(родительскому банку).    2.   Филиалом   банка  является  его  обособленное  подразделение,осуществляющее все или часть его функций.    3.    Представительством   банка   является    его    обособленноеподразделение,   расположенное   вне   места   нахождения   банка    иосуществляющее   защиту   и   представительство    интересов    банка,совершающее  от  его  имени  сделки  и  иные  правовые  действия,   заисключением банковских операций.    4. Филиалы и представительства не  являются  юридическими  лицами.Они   наделяются  имуществом, создавших  их  банком,  и  действуют  наосновании утвержденного им Положения.    5.  Банки,  зарегистрированные  Банком  Кыргызстана,  имеют  правооткрывать   на   территории Республики Кыргызстан и  за  ее  пределамидочерние банки, филиалы и представительства.    6.  Филиалы и дочерние банки за  пределами  Республики  Кыргызстанмогут быть открыты с разрешения Банка Кыргызстана.    7.  Филиалы банков на территории Республики Кыргызстан открываютсяс разрешения Банка Кыргызстана.    8. Представительства Банков на территории Республики Кыргызстан  иза  ее  пределами  открываются  ими с   предварительным   уведомлениемБанка Кыргызстана.     Статья 15. Особенности создания дочерних банков, филиалов и           представительств зарубежных банков на территории                         Республики Кыргызстан     1.  Дочерние  банки  зарубежных банков могут получить  лицензию  вРеспублике   Кыргызстан на совершение банковских операций, разрешенныхнастоящим  Законом при условии, что этот вид деятельности разрешен  имЦентральным банком страны нахождения родительского банка.    2. Представительства зарубежных банков  открываются  с  разрешенияБанка    Кыргызстана.   Банк,  открывающий  представительство,  долженуведомить  о  своем намерении Банк Кыргызстана за два  месяца  до  егооткрытия.    Положение   о   порядке  открытия  и  деятельности  в   РеспубликеКыргызстан  представительств  зарубежных  банков  утверждается  БанкомКыргызстана.    3.  Филиалы  на  территории  Республики Кыргызстан могут открыватьтолько  первоклассные  (согласно  международной  практике)  зарубежныебанки на основании лицензии, выданной Банком Кыргызстана. </w:t>
      </w:r>
      <w:r>
        <w:rPr>
          <w:rFonts w:ascii="Arial" w:cs="Arial" w:eastAsia="Arial" w:hAnsi="Arial"/>
          <w:sz w:val="24"/>
          <w:szCs w:val="24"/>
        </w:rPr>
        <w:t xml:space="preserve">                               Глава III</w:t>
      </w:r>
      <w:r>
        <w:rPr>
          <w:rFonts w:ascii="Arial" w:cs="Arial" w:eastAsia="Arial" w:hAnsi="Arial"/>
          <w:sz w:val="24"/>
          <w:szCs w:val="24"/>
        </w:rPr>
        <w:t xml:space="preserve">        Организация деятельности банков в Республике Кыргызстан     Статья 16. Организация деятельности и имущество банков     1. Банки владеют, пользуются  и  распоряжаются  принадлежащими  имсобственными   денежными средствами, зданиями,  сооружениями,  другимиматериальными средствами в соответствии с настоящим Законом  и  своимиуставами.    2.  Банки  могут передавать в залог принадлежащее им имущество приусловии вычета стоимости заложенного имущества из уставного капитала.    3.  Банкам  запрещается  самостоятельно  заниматься  всеми  видамидеятельности,    не   предусмотренными   выданной  им  лицензией,   заисключением случаев, предусмотренных в пункте 4 настоящей статьи.    4.  Банки  могут  участвовать собственными средствами  в  созданиикоммерческих и других организаций при соблюдении следующих условий:    1)   размер   средств  банка,  вложенных  в  каждую   небанковскуюорганизацию, не должен превышать 15% размера уставного капитала банка;    2)   общий   размер  капитала,  инвестированного  в   небанковскиеучреждения, не может превышать 60% размера его  уставного  капитала  идолжен быть вычтен из его уставного капитала.    5.   Банки   обязаны создавать резервный фонд в размере  не  менееуставного   капитала.  Указанный  фонд  предназначен   для    покрытиявозможных убытков и использование его на другие цели не допускается.    Размеры   отчислений   в  резервный  фонд  устанавливаются   общимсобранием  участников банка, но до достижения 25%  уставного  капиталаони не могут быть менее 5% суммы прибыли до ее налогообложения.    Банки  вправе  по  своему  усмотрению формировать другие фонды длярасширения  материально-технического  обеспечения  и  решения    своихсоциальных вопросов.    6.   Управление  банком  осуществляется  коллегиально.  В  составеПравления Банка не должно быть менее трех человек.     Статья 17. Банковские операции     1.  При  наличии  лицензии  банки могут проводить  следующие  видыопераций (без специального указания в лицензии):    1)  привлекать депозиты и размещать их от своего имени на условияхвозвратности, платности и срочности по соглашению с заемщиком;    2)   размещать  собственные  средства  на  условиях  возвратности,платности и срочности по соглашению с заемщиком;    3) открывать и вести счета граждан и юридических лиц в официальныхденежных средствах Республики Кыргызстан;    4)    осуществлять  расчеты  по  поручению  клиентов   и   банков-корреспондентов и их кассовое обслуживание;    5)   выпускать,   покупать,  оплачивать,  принимать,   хранить   иподтверждать  платежные документы (чеки, аккредитивы, векселя и другиедокументы);    6)  приобретать  права требования по поставке товаров  и  оказаниюуслуг,   принимать риски исполнения таких требований  и  инкассировать(форфейтинг),  а  также  покупать и продавать долговые   обязательства(факторинг);    7)  осуществлять услуги по хранению драгоценных металлов, камней иизделий из них, иностранной валюты, ценных бумаг, документов;    8) выдавать  поручительства,  гарантии  и  иные  обязательства  затретьих лиц, предусматривающие их исполнение в денежной форме;    9)  оказывать  консультационные  и  брокерские услуги, связанные сбанковской деятельностью;    10) осуществлять лизинговые операции;    11) выпускать ценные бумаги, проводить  доверительные  операции  сценными    бумагами   по  поручению  клиентов  при  условии  получениялицензии   на   такую   деятельность   в   установленном   действующимзаконодательством порядке.    2. При наличии дополнительной лицензии банки могут осуществлять:    1)   все  или  часть  операций, перечисленных в пункте 1 настоящейстатьи, в иностранной валюте;    2) покупать и продавать в Республике Кыргызстан и за ее  пределамидрагоценные   металлы  (за  исключением  золота,  серебра,   платины),природные драгоценные камни, а также изделия из них;    3)  привлекать  и  размещать драгоценные металлы  (за  исключениемзолота,   серебра,  платины) на счета и во вклады,  осуществлять  иныеоперации  с этими ценностями в соответствии с международной банковскойпрактикой;    4) другие операции,  в  соответствии  с  международной  банковскойпрактикой, специально оговоренные в лицензии.     Статья 18. Запрет на рекламу, не соответствующую действительности     1.  Банк  Кыргызстана  вправе потребовать от любого банка изменитьили  отозвать  рекламу  о деятельности банка,   если   ее   содержаниеможет ввести в заблуждение вкладчиков и других лиц.    2.  При  невыполнении  этого требования в установленный срок, БанкКыргызстана  может  опубликовать информацию о  несоответствии  рекламыдействительности за счет банка, опубликовавшего такую рекламу.    3.  Ответственность  за  умышленное  предоставление  в  печать  несоответствующих    действительности   данных   о  деятельности   банканаступает в соответствии с действующим законодательством.     Статья 19. Соблюдение экономических нормативов     Банки  обязаны  соблюдать экономические нормативы, устанавливаемыеБанком  Кыргызстана  в соответствии с Законом  Республики   Кыргызстан"О Национальном банке Республики Кыргызстан".     Статья 20. Страхование депозитов     1.  В  целях  защиты  интересов кредиторов (вкладчиков)  банков  вРеспублике   Кыргызстан  создается Комитет по  страхованию  депозитов,который обладает правами юридического лица.    Положение   о   Комитете  по  страхованию  депозитов  утверждаетсяВерховным Советом Республики Кыргызстан.    2. Комитет по страхованию  депозитов  распоряжается  созданным  засчет   взносов  банков  фондом  по  страхованию  депозитов.  В  случаебанкротства   банка Комитет по страхованию депозитов обязан  выплатитьвкладчикам  банка фиксированную сумму, размер которой определяется   вПоложении  о порядке образования и распределения средств фонда.    Положение   о  порядке образования и распределения  средств  фондаутверждается Верховным Советом Республики Кыргызстан.    3. Банки могут также избрать и иные  формы  страхования  депозитовкроме указанных в настоящей статье.     Статья 21. Организация расчетов     Банки   осуществляют  расчеты  в  формах,  принятых  в  РеспубликеКыргызстан и международной банковской практике.     Статья 22. Обслуживание государственного бюджета     Банки  обязаны  выполнять операции по кассовому исполнению бюджетаРеспублики Кыргызстан по поручению Банка Кыргызстана.     Статья 23. Процентные ставки и величина комиссионного                            вознаграждения     1. Процентные ставки и величина  комиссионного  вознаграждения  пооперациям   банков   устанавливаются  ими  самостоятельно   с   учетомположений, предусмотренных  в подпункте "5" пункта 1 статьи  9  Закона"О Национальном банке Республики Кыргызстан".    2.  При  кредитовании  экономических и социальных  программ  банкидолжны   устанавливать  льготные  процентные  ставки,   при    условиивозмещения банкам разницы между действующей и льготной ставкой за счетсредств органа, принявшего решение о льготном кредитовании. </w:t>
      </w:r>
      <w:r>
        <w:rPr>
          <w:rFonts w:ascii="Arial" w:cs="Arial" w:eastAsia="Arial" w:hAnsi="Arial"/>
          <w:sz w:val="24"/>
          <w:szCs w:val="24"/>
        </w:rPr>
        <w:t xml:space="preserve">                               Глава IV</w:t>
      </w:r>
      <w:r>
        <w:rPr>
          <w:rFonts w:ascii="Arial" w:cs="Arial" w:eastAsia="Arial" w:hAnsi="Arial"/>
          <w:sz w:val="24"/>
          <w:szCs w:val="24"/>
        </w:rPr>
        <w:t xml:space="preserve">                         Отношения с клиентами     Статья 24. Основы взаимоотношений банков с клиентами     1.  Кредитно-расчетное  и иное банковское обслуживание юридическихлиц  и  граждан осуществляется банком на основе договора  с  клиентом,с  учетом  положений настоящего Закона. Вопросы, не урегулированные  вдоговоре, разрешаются в соответствии с действующим законодательством.    2.  Споры, возникшие в процессе исполнения договора, разрешаются всудебном порядке.     Статья 25. Свобода выбора клиентом банка     1.  Юридические  лица  и  граждане свободны  в  выборе  банка  дляхранения  собственных  средств  и  кредитно-расчетного  обслуживания имогут иметь счета в одном или нескольких банках.    2. Доходы по вкладам граждан в банки не подлежат  налогообложению.Граждане   и  юридические лица при оформлении  документов  о  переходевкладов по наследству освобождаются от уплаты государственной пошлины.     Статья 26. Защита интересов клиентов и ответственность банков     1. За невыполнение взятых на  себя  обязательств  перед  клиентамибанки     несут   ответственность   в   соответствии   с   действующимзаконодательством, если иное не предусмотрено договором.    Банки  несут  ответственность  за сроки  прохождения  платежей.  Вслучае    задержки   платежей   сверх   установленных   сроков   банкивыплачивают двойную процентную ставку, действующую в данный момент  закаждый  просроченный день.    2.  Юридические  лица и граждане распоряжаются  своими  средствамисамостоятельно.    3.  Банки  (включая  Банк  Кыргызстана)  в  Республике  Кыргызстангарантируют  тайну  по операциям, счетам и вкладам  своих  клиентов  икорреспондентов,   в   том  числе  бывших,  за  исключением   случаев,предусмотренных  в пункте 4 настоящей статьи.    4. Справки по операциям, счетам и вкладам юридических и физическихлиц должны выдаваться:    1) владельцам счета и их законным представителям;    2)   следственным   органам,  судам  по   делам,   находящимся   впроизводстве, по официальному запросу;    3) налоговым инспекциям по вопросам налогообложения.    5.  Все  перечисленные в пунктах 3, 4 настоящей статьи юридическиелица   и  их  служащие  за  разглашение  тайны,  полученной  в    ходевыполнения своих  обязанностей, несут ответственность, предусмотреннуюдействующим законодательством.    6.  Справки  по  счетам  и вкладам в случае смерти  их  владельцеввыдаются  лицам,  указанным владельцем счета или  вклада  в  сделанномбанку   завещательном   распоряжении,   государственным   нотариальнымконторам по  находящимся  в  их  производстве  наследственным  делам овкладах   умерших   вкладчиков,   а  также   иностранным   консульскимучреждениям.     Статья 27. Наложение ареста и обращение взыскания на денежные           средства и другие ценности, находящиеся в банках,              приостановление операций по счетам клиентов     1.  На  денежные  средства  и  другие  ценности  юридических  лиц,находящихся  в банках, арест может быть наложен только по  определениюлибо  решению  суда,  постановлению следственных  органов.   Взысканиеможет   быть  обращено  лишь  по исполнительным  документам,  выданнымсудами.    2.  На  денежные средства и другие ценности граждан, находящихся вбанках,  арест  может  быть  наложен только по  определению,  решению,приговору    суда,   постановлению  следственных  органов  по   делам,находящимся  в  их  производстве, а взыскание может быть  обращено  наосновании приговора или решения суда.    3. Конфискация денежных средств и других ценностей  граждан  можетбыть  произведена  лишь  на  основании  вступившего  в  законную  силуприговора  или  вынесенного в соответствии с законом  постановления  оконфискации имущества.     Статья 26. Права несовершеннолетних по вкладам     Несовершеннолетний,   внесший   вклад   в   банк,   самостоятельнораспоряжается этим вкладом.    Вкладом,    внесенным   кем-либо   на   имя   несовершеннолетнего,распоряжаются:    -  до достижения несовершеннолетним 15 лет - родители или законныепредставители;    -    до    достижения   несовершеннолетним   15   лет    -    саминесовершеннолетние с согласия родителей или законных представителей.     Статья 29. Основания для отказа в обслуживании     1.    Банк   отказывает  клиенту  в  кредитно-расчетном   и   иномобслуживании в следующих случаях:    1)   необходимые  клиенту  операции  не  производятся   банком   всоответствии с его лицензией;    2)   документы,  подтверждающие  юридический  статус  клиента,  несоответствуют действующему законодательству;    3)   оформление   документов  для  открытия  счета   не   отвечаеттребованиям, установленным Банком Кыргызстана.    2.  Банк  вправе  отказать  клиенту в  кредитно-расчетном  и  иномобслуживании в случаях:    1) при установлении систематических (более одного раза) нарушенияхклиентом правил расчетов на территории Республики Кыргызстан;    2)  при  отсутствии  операций по счету в  течении  шести  месяцев,письменно  уведомив  от  этом  клиента  за  один  месяц  до  отказа  вобслуживании. </w:t>
      </w:r>
      <w:r>
        <w:rPr>
          <w:rFonts w:ascii="Arial" w:cs="Arial" w:eastAsia="Arial" w:hAnsi="Arial"/>
          <w:sz w:val="24"/>
          <w:szCs w:val="24"/>
        </w:rPr>
        <w:t xml:space="preserve">                                Глава V</w:t>
      </w:r>
      <w:r>
        <w:rPr>
          <w:rFonts w:ascii="Arial" w:cs="Arial" w:eastAsia="Arial" w:hAnsi="Arial"/>
          <w:sz w:val="24"/>
          <w:szCs w:val="24"/>
        </w:rPr>
        <w:t xml:space="preserve">        Учет и отчетность в банках и надзор за их деятельностью     Статья 30. Учет и отчетность     1. Правила бухгалтерского учета в  банках  устанавливаются  БанкомКыргызстана.    2.    Характер   и  объем  отчетности,  предоставляемой   в   БанкКыргызстана, устанавливается Банком Кыргызстана.    3.  Банки  несут  ответственность  в  соответствии  с  действующимзаконодательством  за  достоверность  предоставляемой   информации   иотчетности, сохранность документов банка в установленные сроки.    4.  Банки  публикуют  в  официальной печати  годовой  отчет,  счетприбылей  и  убытков  по  форме  и  в  сроки,  устанавливаемые  БанкомКыргызстана.     Статья 31. Надзор за деятельностью банков, их филиалов     1. Надзор за деятельностью банков, их филиалов осуществляют:    1) Банк Кыргызстана в соответствии с Законом Республики Кыргызстан"О Национальном банке Республики Кыргызстан";    2)  Контрольная  палата  Жогорку Кенеша   Кыргызской   Республики,Комиссия  Жогорку  Кенеша по вопросам экономики, бюджета,  финансов  ицен,   а  также   временные   комиссии,  создаваемые  Жогорку  КенешомКыргызской Республики по отдельным вопросам;    3) налоговые инспекции по вопросам налогообложения.    2.  Проверяющие,  направляемые  в банк,  должны  иметь  письменноеподтверждение  своих  полномочий соответственно от  Банка  Кыргызстаналибо налоговой инспекции.     Статья 32. Аудиторские проверки     Деятельность   банков  подлежит  ежегодной  проверке  аудиторскимиорганизациями,  уполномоченными  в  соответствии  с  законодательствомРеспублики Кыргызстан на осуществление таких проверок. </w:t>
      </w:r>
      <w:r>
        <w:rPr>
          <w:rFonts w:ascii="Arial" w:cs="Arial" w:eastAsia="Arial" w:hAnsi="Arial"/>
          <w:sz w:val="24"/>
          <w:szCs w:val="24"/>
        </w:rPr>
        <w:t xml:space="preserve">                               Глава VI</w:t>
      </w:r>
      <w:r>
        <w:rPr>
          <w:rFonts w:ascii="Arial" w:cs="Arial" w:eastAsia="Arial" w:hAnsi="Arial"/>
          <w:sz w:val="24"/>
          <w:szCs w:val="24"/>
        </w:rPr>
        <w:t xml:space="preserve">                       Заключительные положения     Статья 33. Прекращение деятельности банков     1.   Банк   Кыргызстана  может  отозвать  лицензию  на  проведениебанковских  операций,  что  является  решением о ликвидации  банка,  вследующих случаях:    1) обнаружения недостоверных сведений, на основании которых выданалицензия;    2)  задержки  начала деятельности банка более чем на  один  год  смомента его регистрации;    3) осуществление операций, запрещенных настоящим Законом;    4) осуществление операций, не предусмотренных лицензий банка;    5)    признание  банка  банкротом  в  соответствии  с  действующимзаконодательством и только по инициативе Банка Кыргызстана;    6) нарушения банком требований антимонопольного законодательства;    7)  предусмотренных  Законом Республики Кыргызстан "О Национальномбанке Республики Кыргызстан";    8)   у  дочернего  банка зарубежного банка, если такая  мера  былаприменена    к   кыргызскому   банку,   действующему   на   территориисоответствующей страны.    2. Деятельность банков может быть прекращена по другим основаниям,предусмотренным действующим законодательством.    3.   Отзыв   лицензии  является  крайней  мерой,  которой   должныпредшествовать  предупредительные  меры,  направленные  на  устранениедопущенных нарушений.    4.  Банк  может прекратить свою деятельность и сдать  лицензию  насовершение  банковских операций только с предварительным  уведомлениемБанка Кыргызстана.    Не менее чем за 2 месяца до сдачи лицензии банк обязан уведомить освоем   намерении   вкладчиков   и  кредиторов   путем   опубликованиясоответствующей информации в официальной печати.     Статья 34. Банки, созданные на основании международных договоров     Действие   настоящего   Закона  не  распространяется   на   банки,находящиеся    в  Республике  Кыргызстан  и  созданные  на   основаниимеждународных договоров Республики Кыргызстан.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xaxh2y8-iriis9rqotxm">
      <w:r>
        <w:rPr>
          <w:rFonts w:ascii="Arial" w:cs="Arial" w:eastAsia="Arial" w:hAnsi="Arial"/>
          <w:color w:val="132D3F"/>
          <w:sz w:val="16"/>
          <w:szCs w:val="16"/>
          <w:u w:val="single"/>
        </w:rPr>
        <w:t xml:space="preserve">dalil.kg/document/833</w:t>
      </w:r>
    </w:hyperlink>
  </w:p>
  <w:p>
    <w:pPr>
      <w:spacing w:after="0" w:before="40"/>
      <w:jc w:val="center"/>
    </w:pPr>
    <w:hyperlink w:history="1" r:id="rId0b--aos50eoiprzwhvav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ggwgcnh_rfuij2mpzu6e" Type="http://schemas.openxmlformats.org/officeDocument/2006/relationships/hyperlink" Target="https://dalil.kg/document/560" TargetMode="External"/><Relationship Id="rIdxsc4akktwtyerasewerjr" Type="http://schemas.openxmlformats.org/officeDocument/2006/relationships/hyperlink" Target="https://dalil.kg/document/724" TargetMode="External"/><Relationship Id="rIdldqnzqqokf9sj0j53cqve" Type="http://schemas.openxmlformats.org/officeDocument/2006/relationships/hyperlink" Target="https://dalil.kg/document/833#1" TargetMode="External"/><Relationship Id="rIdki_jt_vgahctlllh1wgpf" Type="http://schemas.openxmlformats.org/officeDocument/2006/relationships/hyperlink" Target="https://dalil.kg/document/833#2" TargetMode="External"/><Relationship Id="rIdu42n_xojuekud6yxrzebc" Type="http://schemas.openxmlformats.org/officeDocument/2006/relationships/hyperlink" Target="https://dalil.kg/document/833#3" TargetMode="External"/><Relationship Id="rIdd59qk6rmwcfw89wjcvsqe" Type="http://schemas.openxmlformats.org/officeDocument/2006/relationships/hyperlink" Target="https://dalil.kg/document/833#4" TargetMode="External"/><Relationship Id="rIdzkgzdxfwry7_u_pxws9qu" Type="http://schemas.openxmlformats.org/officeDocument/2006/relationships/hyperlink" Target="https://dalil.kg/document/833#5" TargetMode="External"/><Relationship Id="rIdq3jhod9nkid1rl7ioyrhs" Type="http://schemas.openxmlformats.org/officeDocument/2006/relationships/hyperlink" Target="https://dalil.kg/document/833#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xaxh2y8-iriis9rqotxm" Type="http://schemas.openxmlformats.org/officeDocument/2006/relationships/hyperlink" Target="https://dalil.kg/document/833" TargetMode="External"/><Relationship Id="rId0b--aos50eoiprzwhvav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2026-09-25T01:19:30.584Z</dcterms:created>
  <dcterms:modified xsi:type="dcterms:W3CDTF">2026-09-25T01:19:30.584Z</dcterms:modified>
</cp:coreProperties>
</file>

<file path=docProps/custom.xml><?xml version="1.0" encoding="utf-8"?>
<Properties xmlns="http://schemas.openxmlformats.org/officeDocument/2006/custom-properties" xmlns:vt="http://schemas.openxmlformats.org/officeDocument/2006/docPropsVTypes"/>
</file>