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ЦЕНТРАЛЬНАЯ КОМИССИЯ ПО ВЫБОРАМ И ПРОВЕДЕНИЮ РЕФЕРЕНДУМОВ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5 июля 2019 года № 100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решений Балыкчинской, Ак-Суйской, Майлуу-Суйской, Сузакской, Ноокатской и Таласской территориальных избирательных комиссий о досрочном прекращении полномочий некоторых депутатов местных кенешей, об исключении из зарегистрированного списка кандидатов и о передаче вакантных депутатских мандатов следующим за избранными депутатами кандидатам в депутаты местных кенешей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Балыкчинской, Ак-Суйской, Майлуу-Суйской, Сузакской, Ноокатской и Таласской территориальными избирательными комиссиями, 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статьей 20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uw9e8kivjisuq0stzjbo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избирательных комиссиях по проведению выборов и референдумов Кыргызской Республики", со </w:t>
      </w:r>
      <w:r>
        <w:rPr>
          <w:rFonts w:ascii="Arial" w:cs="Arial" w:eastAsia="Arial" w:hAnsi="Arial"/>
          <w:sz w:val="24"/>
          <w:szCs w:val="24"/>
        </w:rPr>
        <w:t xml:space="preserve">статьей 3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s4gko6wvpuzxyymgsgah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статусе депутатов местных кенешей" и со </w:t>
      </w:r>
      <w:r>
        <w:rPr>
          <w:rFonts w:ascii="Arial" w:cs="Arial" w:eastAsia="Arial" w:hAnsi="Arial"/>
          <w:sz w:val="24"/>
          <w:szCs w:val="24"/>
        </w:rPr>
        <w:t xml:space="preserve">статьей 52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zehcuqnpesdfl3pqu7gt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выборах депутатов местных кенешей", приняты решения о досрочном прекращении полномочий некоторых депутатов местных кенешей, об исключении из зарегистрированного списка кандидатов и передаче вакантных депутатских мандатов следующим за избранными депутатами кандидатам и следующим кандидатам из зарегистрированного списка кандидатов от политической партии.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</w:t>
      </w:r>
      <w:r>
        <w:rPr>
          <w:rFonts w:ascii="Arial" w:cs="Arial" w:eastAsia="Arial" w:hAnsi="Arial"/>
          <w:sz w:val="24"/>
          <w:szCs w:val="24"/>
        </w:rPr>
        <w:t xml:space="preserve">6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7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18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jpbyzlgm4gxpqoxwyspd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избирательных комиссиях по проведению выборов и референдумов Кыргызской Республики", </w:t>
      </w:r>
      <w:r>
        <w:rPr>
          <w:rFonts w:ascii="Arial" w:cs="Arial" w:eastAsia="Arial" w:hAnsi="Arial"/>
          <w:sz w:val="24"/>
          <w:szCs w:val="24"/>
        </w:rPr>
        <w:t xml:space="preserve">статьей 52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axuvbqf_-4pmkz9eksum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выборах депутатов местных кенешей" и </w:t>
      </w:r>
      <w:r>
        <w:rPr>
          <w:rFonts w:ascii="Arial" w:cs="Arial" w:eastAsia="Arial" w:hAnsi="Arial"/>
          <w:sz w:val="24"/>
          <w:szCs w:val="24"/>
        </w:rPr>
        <w:t xml:space="preserve">статьей 3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mh3v69irn41pbijhh64z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статусе депутатов местных кенешей" Центральная комиссия по выборам и проведению референдумов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решения Балыкчинской, Ак-Суйской, Майлуу-Суйской, Сузакской, Ноокатской и Таласской территориальных избирательных комиссий о досрочном прекращении полномочий некоторых депутатов местных кенешей, указанных в </w:t>
      </w:r>
      <w:hyperlink w:history="1" r:id="rIdi8komhzcyvdp3ogaxypy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 1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Утвердить решение Таласской территориальной избирательной комиссии об исключении из зарегистрированного списка кандидатов указанных в </w:t>
      </w:r>
      <w:hyperlink w:history="1" r:id="rIdslk857qu7oo7ye0tzjqs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 2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Утвердить решения Балыкчинской, Ак-Суйской, Майлуу-Суйской, Сузакской, Ноокатской и Таласской территориальных избирательных комиссий о передаче вакантных мандатов депутатов местных кенешей, следующим за избранными депутатами кандидатам и следующим кандидатам из зарегистрированного списка кандидатов от политической партии перечисленным в </w:t>
      </w:r>
      <w:hyperlink w:history="1" r:id="rIdx5rkyi8letu54qrn2vot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 3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Признать недействительными удостоверения депутатов местных кенешей, указанных в </w:t>
      </w:r>
      <w:hyperlink w:history="1" r:id="rIdvn7asxuzwzbddk-auo6b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 1</w:t>
        </w:r>
      </w:hyperlink>
      <w:r>
        <w:rPr>
          <w:rFonts w:ascii="Arial" w:cs="Arial" w:eastAsia="Arial" w:hAnsi="Arial"/>
          <w:sz w:val="24"/>
          <w:szCs w:val="24"/>
        </w:rPr>
        <w:t xml:space="preserve">, со дня опубликования настоящего постановления.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Соответствующим территориальным избирательным комиссиям зарегистрировать избранных депутатов местных кенешей и вручить им удостоверения и нагрудные знаки установленного образца.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Опубликовать настоящее постановление в газете "Эркин 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Направить копию настоящего постановления соответствующим территориальным избирательным комиссиям и местным кенешам.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Бекматова А.Г.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  <w:r>
        <w:rPr>
          <w:rFonts w:ascii="Arial" w:cs="Arial" w:eastAsia="Arial" w:hAnsi="Arial"/>
          <w:sz w:val="24"/>
          <w:szCs w:val="24"/>
        </w:rPr>
        <w:t xml:space="preserve"> 1
 к постановлению Центральной комиссии по выборам и проведению референдумов Кыргызской Республики
 от 5 июля 2019 года № 100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СПИСОК
 депутатов местных кенешей,
 досрочно сложивших депутатские полномочия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84"/>
        <w:gridCol w:w="2156"/>
        <w:gridCol w:w="2711"/>
        <w:gridCol w:w="2547"/>
        <w:gridCol w:w="2280"/>
      </w:tblGrid>
      <w:tr>
        <w:tc>
          <w:tcPr>
            <w:tcW w:type="dxa" w:w="48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215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местных кенешей</w:t>
            </w:r>
          </w:p>
        </w:tc>
        <w:tc>
          <w:tcPr>
            <w:tcW w:type="dxa" w:w="271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ФИО депутатов местных кенешей, досрочно сложивших депутатские полномочия</w:t>
            </w:r>
          </w:p>
        </w:tc>
        <w:tc>
          <w:tcPr>
            <w:tcW w:type="dxa" w:w="254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Причина сложения депутатских полномочий</w:t>
            </w:r>
          </w:p>
        </w:tc>
        <w:tc>
          <w:tcPr>
            <w:tcW w:type="dxa" w:w="228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 и дата
 Решения ТИК о досрочном прекращении полномочий депутата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Иссык-Кульская область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город Балыкчы</w:t>
            </w:r>
          </w:p>
        </w:tc>
      </w:tr>
      <w:tr>
        <w:tc>
          <w:tcPr>
            <w:tcW w:type="dxa" w:w="4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1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Балыкчинский городской</w:t>
            </w:r>
          </w:p>
        </w:tc>
        <w:tc>
          <w:tcPr>
            <w:tcW w:type="dxa" w:w="27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Эсенгулов Жунус (№ 1)
 (деп. фракция "Онугуу-Прогресс")</w:t>
            </w:r>
          </w:p>
        </w:tc>
        <w:tc>
          <w:tcPr>
            <w:tcW w:type="dxa" w:w="25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Личное заявление</w:t>
            </w:r>
          </w:p>
        </w:tc>
        <w:tc>
          <w:tcPr>
            <w:tcW w:type="dxa" w:w="22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6,
 28.06.2019 г.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Ак-Суйский район</w:t>
            </w:r>
          </w:p>
        </w:tc>
      </w:tr>
      <w:tr>
        <w:tc>
          <w:tcPr>
            <w:tcW w:type="dxa" w:w="4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21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Боз-Учукский айылный</w:t>
            </w:r>
          </w:p>
        </w:tc>
        <w:tc>
          <w:tcPr>
            <w:tcW w:type="dxa" w:w="27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Садабаев Руслан Бердигожоевич</w:t>
            </w:r>
          </w:p>
        </w:tc>
        <w:tc>
          <w:tcPr>
            <w:tcW w:type="dxa" w:w="25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Личное заявление</w:t>
            </w:r>
          </w:p>
        </w:tc>
        <w:tc>
          <w:tcPr>
            <w:tcW w:type="dxa" w:w="22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5,
 01.07.2019 г.</w:t>
            </w:r>
          </w:p>
        </w:tc>
      </w:tr>
      <w:tr>
        <w:tc>
          <w:tcPr>
            <w:tcW w:type="dxa" w:w="4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21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Боз-Учукский айылный</w:t>
            </w:r>
          </w:p>
        </w:tc>
        <w:tc>
          <w:tcPr>
            <w:tcW w:type="dxa" w:w="27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Урманаев Сыртбай Кыязович</w:t>
            </w:r>
          </w:p>
        </w:tc>
        <w:tc>
          <w:tcPr>
            <w:tcW w:type="dxa" w:w="25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Личное заявление</w:t>
            </w:r>
          </w:p>
        </w:tc>
        <w:tc>
          <w:tcPr>
            <w:tcW w:type="dxa" w:w="22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5,
 01.07.2019 г.</w:t>
            </w:r>
          </w:p>
        </w:tc>
      </w:tr>
      <w:tr>
        <w:tc>
          <w:tcPr>
            <w:tcW w:type="dxa" w:w="4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21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Кара-Жалский айылный</w:t>
            </w:r>
          </w:p>
        </w:tc>
        <w:tc>
          <w:tcPr>
            <w:tcW w:type="dxa" w:w="27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Супатаев Нурдин Мурзалиевич</w:t>
            </w:r>
          </w:p>
        </w:tc>
        <w:tc>
          <w:tcPr>
            <w:tcW w:type="dxa" w:w="25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Личное заявление</w:t>
            </w:r>
          </w:p>
        </w:tc>
        <w:tc>
          <w:tcPr>
            <w:tcW w:type="dxa" w:w="22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7,
 01.07.2019 г.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Жалал-Абадская область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город Майлуу-Суу</w:t>
            </w:r>
          </w:p>
        </w:tc>
      </w:tr>
      <w:tr>
        <w:tc>
          <w:tcPr>
            <w:tcW w:type="dxa" w:w="4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21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Майлуу-Суйский городской</w:t>
            </w:r>
          </w:p>
        </w:tc>
        <w:tc>
          <w:tcPr>
            <w:tcW w:type="dxa" w:w="27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Баратова Гульзина Джаныбековна (№ 3)
 (деп. фракция "Онугуу-Прогресс")</w:t>
            </w:r>
          </w:p>
        </w:tc>
        <w:tc>
          <w:tcPr>
            <w:tcW w:type="dxa" w:w="25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Личное заявление</w:t>
            </w:r>
          </w:p>
        </w:tc>
        <w:tc>
          <w:tcPr>
            <w:tcW w:type="dxa" w:w="22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4,
 26.06.2019 г.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Сузакский район</w:t>
            </w:r>
          </w:p>
        </w:tc>
      </w:tr>
      <w:tr>
        <w:tc>
          <w:tcPr>
            <w:tcW w:type="dxa" w:w="4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21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Кыз-Колский айылный</w:t>
            </w:r>
          </w:p>
        </w:tc>
        <w:tc>
          <w:tcPr>
            <w:tcW w:type="dxa" w:w="27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Кыдыралиев Белек Аскермаматович</w:t>
            </w:r>
          </w:p>
        </w:tc>
        <w:tc>
          <w:tcPr>
            <w:tcW w:type="dxa" w:w="25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Личное заявление</w:t>
            </w:r>
          </w:p>
        </w:tc>
        <w:tc>
          <w:tcPr>
            <w:tcW w:type="dxa" w:w="22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39,
 27.06.2019 г.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Ошская область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Ноокатский район</w:t>
            </w:r>
          </w:p>
        </w:tc>
      </w:tr>
      <w:tr>
        <w:tc>
          <w:tcPr>
            <w:tcW w:type="dxa" w:w="4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21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Ноокатский городской</w:t>
            </w:r>
          </w:p>
        </w:tc>
        <w:tc>
          <w:tcPr>
            <w:tcW w:type="dxa" w:w="27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Позилов Азизолло Комилжанович (№ 4)
 (деп. фракция "Народная - партия")</w:t>
            </w:r>
          </w:p>
        </w:tc>
        <w:tc>
          <w:tcPr>
            <w:tcW w:type="dxa" w:w="25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Личное заявление</w:t>
            </w:r>
          </w:p>
        </w:tc>
        <w:tc>
          <w:tcPr>
            <w:tcW w:type="dxa" w:w="22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14,
 02.07.2019 г.</w:t>
            </w:r>
          </w:p>
        </w:tc>
      </w:tr>
      <w:tr>
        <w:tc>
          <w:tcPr>
            <w:tcW w:type="dxa" w:w="4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21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Кок-Жарский айылный</w:t>
            </w:r>
          </w:p>
        </w:tc>
        <w:tc>
          <w:tcPr>
            <w:tcW w:type="dxa" w:w="27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Абдираим уулу Акылбек</w:t>
            </w:r>
          </w:p>
        </w:tc>
        <w:tc>
          <w:tcPr>
            <w:tcW w:type="dxa" w:w="25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Личное заявление, назначен на должность, не совместную с исполнением депутатских полномочий</w:t>
            </w:r>
          </w:p>
        </w:tc>
        <w:tc>
          <w:tcPr>
            <w:tcW w:type="dxa" w:w="22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13,
 02.07.2019 г.</w:t>
            </w:r>
          </w:p>
        </w:tc>
      </w:tr>
      <w:tr>
        <w:tc>
          <w:tcPr>
            <w:tcW w:type="dxa" w:w="4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21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Исановский айылный</w:t>
            </w:r>
          </w:p>
        </w:tc>
        <w:tc>
          <w:tcPr>
            <w:tcW w:type="dxa" w:w="27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Маматов Маратбек Раимбердиевич</w:t>
            </w:r>
          </w:p>
        </w:tc>
        <w:tc>
          <w:tcPr>
            <w:tcW w:type="dxa" w:w="25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Личное заявление, назначен на должность, не совместимую с исполнением депутатских полномочий</w:t>
            </w:r>
          </w:p>
        </w:tc>
        <w:tc>
          <w:tcPr>
            <w:tcW w:type="dxa" w:w="22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13,
 02.07.2019 г.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Таласская область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Таласский район</w:t>
            </w:r>
          </w:p>
        </w:tc>
      </w:tr>
      <w:tr>
        <w:tc>
          <w:tcPr>
            <w:tcW w:type="dxa" w:w="4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21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Айдаралиевский айылный</w:t>
            </w:r>
          </w:p>
        </w:tc>
        <w:tc>
          <w:tcPr>
            <w:tcW w:type="dxa" w:w="27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Эсенов Адилет Эсенович</w:t>
            </w:r>
          </w:p>
        </w:tc>
        <w:tc>
          <w:tcPr>
            <w:tcW w:type="dxa" w:w="25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связи со смертью</w:t>
            </w:r>
          </w:p>
        </w:tc>
        <w:tc>
          <w:tcPr>
            <w:tcW w:type="dxa" w:w="22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14,
 17.06.2019 г.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  <w:r>
        <w:rPr>
          <w:rFonts w:ascii="Arial" w:cs="Arial" w:eastAsia="Arial" w:hAnsi="Arial"/>
          <w:sz w:val="24"/>
          <w:szCs w:val="24"/>
        </w:rPr>
        <w:t xml:space="preserve"> 2
 к постановлению Центральной комиссии по выборам и проведению референдумов Кыргызской Республики
 от 5 июля 2019 года № 100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СПИСОК
 кандидатов, исключенных из зарегистрированного списка в депутаты местных кенешей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85"/>
        <w:gridCol w:w="2311"/>
        <w:gridCol w:w="3408"/>
        <w:gridCol w:w="1584"/>
        <w:gridCol w:w="2390"/>
      </w:tblGrid>
      <w:tr>
        <w:tc>
          <w:tcPr>
            <w:tcW w:type="dxa" w:w="48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231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местных кенешей</w:t>
            </w:r>
          </w:p>
        </w:tc>
        <w:tc>
          <w:tcPr>
            <w:tcW w:type="dxa" w:w="340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ФИО кандидата из зарегистрированного списка кандидатов</w:t>
            </w:r>
          </w:p>
        </w:tc>
        <w:tc>
          <w:tcPr>
            <w:tcW w:type="dxa" w:w="158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Основание</w:t>
            </w:r>
          </w:p>
        </w:tc>
        <w:tc>
          <w:tcPr>
            <w:tcW w:type="dxa" w:w="239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Решения ТИК об исключении из списка кандидатов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Таласская область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Таласский район</w:t>
            </w:r>
          </w:p>
        </w:tc>
      </w:tr>
      <w:tr>
        <w:tc>
          <w:tcPr>
            <w:tcW w:type="dxa" w:w="4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3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Айдаралиевский айылный</w:t>
            </w:r>
          </w:p>
        </w:tc>
        <w:tc>
          <w:tcPr>
            <w:tcW w:type="dxa" w:w="34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Сейдалиев Изатбек Сейткулович</w:t>
            </w:r>
          </w:p>
        </w:tc>
        <w:tc>
          <w:tcPr>
            <w:tcW w:type="dxa" w:w="15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Личное заявление</w:t>
            </w:r>
          </w:p>
        </w:tc>
        <w:tc>
          <w:tcPr>
            <w:tcW w:type="dxa" w:w="23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15,
 26.06.2019 г.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  <w:r>
        <w:rPr>
          <w:rFonts w:ascii="Arial" w:cs="Arial" w:eastAsia="Arial" w:hAnsi="Arial"/>
          <w:sz w:val="24"/>
          <w:szCs w:val="24"/>
        </w:rPr>
        <w:t xml:space="preserve"> 3
 к постановлению Центральной комиссии по выборам и проведению референдумов Кыргызской Республики
 от 5 июля 2019 года № 100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СПИСОК
 кандидатов, признанных избранными депутатами местных кенешей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84"/>
        <w:gridCol w:w="2188"/>
        <w:gridCol w:w="2494"/>
        <w:gridCol w:w="3094"/>
        <w:gridCol w:w="1918"/>
      </w:tblGrid>
      <w:tr>
        <w:tc>
          <w:tcPr>
            <w:tcW w:type="dxa" w:w="48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218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местных кенешей</w:t>
            </w:r>
          </w:p>
        </w:tc>
        <w:tc>
          <w:tcPr>
            <w:tcW w:type="dxa" w:w="249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ФИО следующего избранного депутатом местного кенеша</w:t>
            </w:r>
          </w:p>
        </w:tc>
        <w:tc>
          <w:tcPr>
            <w:tcW w:type="dxa" w:w="309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Место работы, занимаемая должность</w:t>
            </w:r>
          </w:p>
        </w:tc>
        <w:tc>
          <w:tcPr>
            <w:tcW w:type="dxa" w:w="191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 и дата
 Решения ТИК о передаче вакантного мандата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Иссык-Кульская область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город Балыкчы</w:t>
            </w:r>
          </w:p>
        </w:tc>
      </w:tr>
      <w:tr>
        <w:tc>
          <w:tcPr>
            <w:tcW w:type="dxa" w:w="4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1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Балыкчинский городской</w:t>
            </w:r>
          </w:p>
        </w:tc>
        <w:tc>
          <w:tcPr>
            <w:tcW w:type="dxa" w:w="24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Байболотов Рыскелди Шейшенбекович (№ 8)
 (п/п "Онугуу-Прогресс")</w:t>
            </w:r>
          </w:p>
        </w:tc>
        <w:tc>
          <w:tcPr>
            <w:tcW w:type="dxa" w:w="30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Временно не работает</w:t>
            </w:r>
          </w:p>
        </w:tc>
        <w:tc>
          <w:tcPr>
            <w:tcW w:type="dxa" w:w="19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6,
 28.06.2019 г.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Ак-Суйский район</w:t>
            </w:r>
          </w:p>
        </w:tc>
      </w:tr>
      <w:tr>
        <w:tc>
          <w:tcPr>
            <w:tcW w:type="dxa" w:w="4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21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Боз-Учукский айылный</w:t>
            </w:r>
          </w:p>
        </w:tc>
        <w:tc>
          <w:tcPr>
            <w:tcW w:type="dxa" w:w="24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Токбаев Элдос Талантбекович</w:t>
            </w:r>
          </w:p>
        </w:tc>
        <w:tc>
          <w:tcPr>
            <w:tcW w:type="dxa" w:w="30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Крестьянское хозяйство</w:t>
            </w:r>
          </w:p>
        </w:tc>
        <w:tc>
          <w:tcPr>
            <w:tcW w:type="dxa" w:w="19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6,
 01.07.2019 г.</w:t>
            </w:r>
          </w:p>
        </w:tc>
      </w:tr>
      <w:tr>
        <w:tc>
          <w:tcPr>
            <w:tcW w:type="dxa" w:w="4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21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Боз-Учукский айылный</w:t>
            </w:r>
          </w:p>
        </w:tc>
        <w:tc>
          <w:tcPr>
            <w:tcW w:type="dxa" w:w="24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Токтосун уулу Алмаз</w:t>
            </w:r>
          </w:p>
        </w:tc>
        <w:tc>
          <w:tcPr>
            <w:tcW w:type="dxa" w:w="30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Крестьянское хозяйство</w:t>
            </w:r>
          </w:p>
        </w:tc>
        <w:tc>
          <w:tcPr>
            <w:tcW w:type="dxa" w:w="19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6,
 01.07.2019 г.</w:t>
            </w:r>
          </w:p>
        </w:tc>
      </w:tr>
      <w:tr>
        <w:tc>
          <w:tcPr>
            <w:tcW w:type="dxa" w:w="4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21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Кара-Жалский айылный</w:t>
            </w:r>
          </w:p>
        </w:tc>
        <w:tc>
          <w:tcPr>
            <w:tcW w:type="dxa" w:w="24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Эстебесов Талантбек Бекейович</w:t>
            </w:r>
          </w:p>
        </w:tc>
        <w:tc>
          <w:tcPr>
            <w:tcW w:type="dxa" w:w="30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Крестьянское хозяйство</w:t>
            </w:r>
          </w:p>
        </w:tc>
        <w:tc>
          <w:tcPr>
            <w:tcW w:type="dxa" w:w="19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8,
 01.07.2019 г.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Жалал-Абадская область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город Майлуу-Суу</w:t>
            </w:r>
          </w:p>
        </w:tc>
      </w:tr>
      <w:tr>
        <w:tc>
          <w:tcPr>
            <w:tcW w:type="dxa" w:w="4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21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Майлуу-Сууйский городской</w:t>
            </w:r>
          </w:p>
        </w:tc>
        <w:tc>
          <w:tcPr>
            <w:tcW w:type="dxa" w:w="24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Абдукаров Дилшат Убайдуллаевич (№ 7)
 (п/п "Онугуу-Прогресс")</w:t>
            </w:r>
          </w:p>
        </w:tc>
        <w:tc>
          <w:tcPr>
            <w:tcW w:type="dxa" w:w="30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Временно не работает</w:t>
            </w:r>
          </w:p>
        </w:tc>
        <w:tc>
          <w:tcPr>
            <w:tcW w:type="dxa" w:w="19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4,
 26.06.2019 г.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Сузакский район</w:t>
            </w:r>
          </w:p>
        </w:tc>
      </w:tr>
      <w:tr>
        <w:tc>
          <w:tcPr>
            <w:tcW w:type="dxa" w:w="4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21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Кыз-Колский айылный</w:t>
            </w:r>
          </w:p>
        </w:tc>
        <w:tc>
          <w:tcPr>
            <w:tcW w:type="dxa" w:w="24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Сейитов Назарбай Сулайманович</w:t>
            </w:r>
          </w:p>
        </w:tc>
        <w:tc>
          <w:tcPr>
            <w:tcW w:type="dxa" w:w="30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Временно не работает</w:t>
            </w:r>
          </w:p>
        </w:tc>
        <w:tc>
          <w:tcPr>
            <w:tcW w:type="dxa" w:w="19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40,
 27.06.2019 г.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Ошская область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Ноокатский район</w:t>
            </w:r>
          </w:p>
        </w:tc>
      </w:tr>
      <w:tr>
        <w:tc>
          <w:tcPr>
            <w:tcW w:type="dxa" w:w="4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21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Ноокатский городской</w:t>
            </w:r>
          </w:p>
        </w:tc>
        <w:tc>
          <w:tcPr>
            <w:tcW w:type="dxa" w:w="24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Туланов Ахлидин Ибаевич (№ 16)
 (п/п "Народная-партия")</w:t>
            </w:r>
          </w:p>
        </w:tc>
        <w:tc>
          <w:tcPr>
            <w:tcW w:type="dxa" w:w="30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крестьянского хозяйства</w:t>
            </w:r>
          </w:p>
        </w:tc>
        <w:tc>
          <w:tcPr>
            <w:tcW w:type="dxa" w:w="19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15,
 02.07.2019 г.</w:t>
            </w:r>
          </w:p>
        </w:tc>
      </w:tr>
      <w:tr>
        <w:tc>
          <w:tcPr>
            <w:tcW w:type="dxa" w:w="4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21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Кок-Жарский айылный</w:t>
            </w:r>
          </w:p>
        </w:tc>
        <w:tc>
          <w:tcPr>
            <w:tcW w:type="dxa" w:w="24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Жарматов Абдыганы Жаамбаевич</w:t>
            </w:r>
          </w:p>
        </w:tc>
        <w:tc>
          <w:tcPr>
            <w:tcW w:type="dxa" w:w="30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Ветеран</w:t>
            </w:r>
          </w:p>
        </w:tc>
        <w:tc>
          <w:tcPr>
            <w:tcW w:type="dxa" w:w="19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13,
 02.07.2019 г.</w:t>
            </w:r>
          </w:p>
        </w:tc>
      </w:tr>
      <w:tr>
        <w:tc>
          <w:tcPr>
            <w:tcW w:type="dxa" w:w="4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21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Исановский айылный</w:t>
            </w:r>
          </w:p>
        </w:tc>
        <w:tc>
          <w:tcPr>
            <w:tcW w:type="dxa" w:w="24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Амиров Маматсали Пазылович</w:t>
            </w:r>
          </w:p>
        </w:tc>
        <w:tc>
          <w:tcPr>
            <w:tcW w:type="dxa" w:w="30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Комитет пастбищ, механизатор</w:t>
            </w:r>
          </w:p>
        </w:tc>
        <w:tc>
          <w:tcPr>
            <w:tcW w:type="dxa" w:w="19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13,
 02.07.2019 г.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Таласская область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Таласский район</w:t>
            </w:r>
          </w:p>
        </w:tc>
      </w:tr>
      <w:tr>
        <w:tc>
          <w:tcPr>
            <w:tcW w:type="dxa" w:w="4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21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Айдаралиевский айылный</w:t>
            </w:r>
          </w:p>
        </w:tc>
        <w:tc>
          <w:tcPr>
            <w:tcW w:type="dxa" w:w="24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Шабданбек уулу Ноорузбек</w:t>
            </w:r>
          </w:p>
        </w:tc>
        <w:tc>
          <w:tcPr>
            <w:tcW w:type="dxa" w:w="30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Таласская областная государственная телерадиокомпания, главный редактор</w:t>
            </w:r>
          </w:p>
        </w:tc>
        <w:tc>
          <w:tcPr>
            <w:tcW w:type="dxa" w:w="19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15,
 26.06.2019 г.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vpwjd2ei4bqy7q8atsrs_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dalil.kg/document/84028</w:t>
      </w:r>
    </w:hyperlink>
  </w:p>
  <w:p>
    <w:pPr>
      <w:spacing w:after="0" w:before="40"/>
      <w:jc w:val="center"/>
    </w:pPr>
    <w:hyperlink w:history="1" r:id="rIds9phgwg9dteegbk_wdv_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uw9e8kivjisuq0stzjbop" Type="http://schemas.openxmlformats.org/officeDocument/2006/relationships/hyperlink" Target="https://dalil.kg/document/203100" TargetMode="External"/><Relationship Id="rIds4gko6wvpuzxyymgsgahv" Type="http://schemas.openxmlformats.org/officeDocument/2006/relationships/hyperlink" Target="https://dalil.kg/document/311" TargetMode="External"/><Relationship Id="rIdzehcuqnpesdfl3pqu7gt2" Type="http://schemas.openxmlformats.org/officeDocument/2006/relationships/hyperlink" Target="https://dalil.kg/document/203103" TargetMode="External"/><Relationship Id="rIdjpbyzlgm4gxpqoxwyspdn" Type="http://schemas.openxmlformats.org/officeDocument/2006/relationships/hyperlink" Target="https://dalil.kg/document/203100" TargetMode="External"/><Relationship Id="rIdaxuvbqf_-4pmkz9eksumb" Type="http://schemas.openxmlformats.org/officeDocument/2006/relationships/hyperlink" Target="https://dalil.kg/document/203103" TargetMode="External"/><Relationship Id="rIdmh3v69irn41pbijhh64zb" Type="http://schemas.openxmlformats.org/officeDocument/2006/relationships/hyperlink" Target="https://dalil.kg/document/311" TargetMode="External"/><Relationship Id="rIdi8komhzcyvdp3ogaxypy8" Type="http://schemas.openxmlformats.org/officeDocument/2006/relationships/hyperlink" Target="https://dalil.kg/document/84028#p1" TargetMode="External"/><Relationship Id="rIdslk857qu7oo7ye0tzjqsz" Type="http://schemas.openxmlformats.org/officeDocument/2006/relationships/hyperlink" Target="https://dalil.kg/document/84028#p2" TargetMode="External"/><Relationship Id="rIdx5rkyi8letu54qrn2vott" Type="http://schemas.openxmlformats.org/officeDocument/2006/relationships/hyperlink" Target="https://dalil.kg/document/84028#p3" TargetMode="External"/><Relationship Id="rIdvn7asxuzwzbddk-auo6bg" Type="http://schemas.openxmlformats.org/officeDocument/2006/relationships/hyperlink" Target="https://dalil.kg/document/84028#p1" TargetMode="External"/><Relationship Id="rId8" Type="http://schemas.openxmlformats.org/officeDocument/2006/relationships/image" Target="media/8de64316e95979c063c17bcd5380dc052a2594e9.png"/><Relationship Id="rId1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vpwjd2ei4bqy7q8atsrs_" Type="http://schemas.openxmlformats.org/officeDocument/2006/relationships/hyperlink" Target="https://dalil.kg/document/84028" TargetMode="External"/><Relationship Id="rIds9phgwg9dteegbk_wdv_h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2026-10-03T16:48:07.604Z</dcterms:created>
  <dcterms:modified xsi:type="dcterms:W3CDTF">2026-10-03T16:48:07.604Z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