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18 декабря 1992 года N 1097-XII                       ЗАКОН РЕСПУБЛИКИ КЫРГЫЗСТАН                 О признании утратившими силу некоторых              законодательных актов Республики Кыргызстан              (Ведомости Верховного Совета Киргизской ССР                       № 3 за 1993 года статья 96)    В связи с принятием Законов Республики Кыргызстан "О правительствеРеспублики  Кыргызстан"  от  18  декабря  1991  года;   "О </w:t>
      </w:r>
      <w:hyperlink w:history="1" r:id="rIdzskbm2ev9kej1qisn0xg0">
        <w:r>
          <w:rPr>
            <w:rFonts w:ascii="Arial" w:cs="Arial" w:eastAsia="Arial" w:hAnsi="Arial"/>
            <w:color w:val="1D4ED8"/>
            <w:sz w:val="24"/>
            <w:szCs w:val="24"/>
            <w:u w:val="single"/>
          </w:rPr>
          <w:t xml:space="preserve"> налогах</w:t>
        </w:r>
      </w:hyperlink>
      <w:r>
        <w:rPr>
          <w:rFonts w:ascii="Arial" w:cs="Arial" w:eastAsia="Arial" w:hAnsi="Arial"/>
          <w:sz w:val="24"/>
          <w:szCs w:val="24"/>
        </w:rPr>
        <w:t xml:space="preserve">  спредприятий,   объединений и организаций"  от  17  декабря  1991  годапризнать  утратившими силу следующие законодательные  акты  РеспубликиКыргызстан:    I.   В   связи   с  принятием  Закона  Республики  Кыргызстан   "Оправительстве Республики Кыргызстан":    1) Закон Киргизской ССР от 27 декабря 1966  года  "Об  утвержденииУказа     Президиума    Верховного    Совета    Киргизской   ССР    "Опреобразовании Главного управления лесного хозяйства и охраны  природыпри    Совете    Министров  Киргизской  ССР  в  союзно-республиканскийГосударственный комитет лесного хозяйства Совета Министров  КиргизскойССР"  и  о  внесении   дополнения в статью 45  Конституции  (ОсновногоЗакона)  Киргизской ССР" (Ведомости Верховного Совета Киргизской  ССР,1966 года, N 23, ст.132).    2) Закон  Киргизской  ССР  от  21  апреля  1967 года "О дополнениистатьи   45   Конституции   (Основного   Закона)    Киргизской    ССР"(Ведомости Верховного Совета Киргизской ССР, 1967 года, N 7, ст.74).    3) Закон Киргизской ССР от 27 апреля  1969  года  "Об  утвержденииУказа  "О преобразовании Министерства строительства Киргизской  ССР  иМинистерства  сельского  строительства  Киргизской   ССР   в   союзно-республиканские министерства" и о внесении изменений  и  дополнений  встатьи  52  и  53  Конституции  (Основного  Закона)  Киргизской   ССР"(Ведомости Верховного Совета Киргизской ССР, 1976 года, N 7, ст.75).    4) Закон Киргизской ССР от 10 января 1979 года "О Совете МинистровКиргизской  ССР"  (Ведомости Верховного Совета Киргизской  ССР,   1979год, N 1, ст.3).    5)  Закон   Киргизской  ССР от 29 июня 1979 года  "Об  утвержденииуказов  Президиума  Верховного Совета Киргизской ССР  об  образовании,преобразовании  и переименовании некоторых министерств  и  о  внесениидополнения  и  изменений в Закон Киргизской ССР о   Совете   МинистровКиргизской  ССР"   (Ведомости  Верховного   Совета   Киргизской   ССР,1979 год,  N13, ст.115).    6) Постановление  Верховного  Совета  Киргизской  ССР от 10 января1979  года  "О введении в действие Закона Киргизской ССР   "О   СоветеМинистров   Киргизской  ССР " (Ведомости Верховного Совета  КиргизскойССР, 1979 год, N 1, ст.4).    7) Закон  Киргизской ССР от 4 июля 1986 года "Об утверждении УказаПрезидиума   Верховного  Совета  Киргизской  ССР   "О   преобразованииКомитета  по   физической   культуре и  спорту  при  Совете  МинистровКиргизской  ССР в Государственный комитет Киргизской ССР по физическойкультуре и спорту" и  о внесении изменений в Закон Киргизской  ССР  "ОСовете   Министров   Киргизской  ССР"  (Ведомости  Верховного   СоветаКиргизской  ССР, 1986 год,  N 12, ст.103).    8) Указ Президиума Верховного Совета Киргизской ССР от 12  декабря1986    года   "об   изменениях  в  системе  органов  государственногоуправления  Киргизской  ССР" (Ведомости Верховного  Совета  КиргизскойССР,  1986 год, N 23, ст.200).    9) Указ Президиума Верховного Совета Киргизской ССР от 3 мая  1988года    "Об   образовании   союзно-республиканского   Государственногокомитета  Киргизской  ССР  по  охране природы"  (Ведомости  ВерховногоСовета Киргизской ССР, 1988 год, N 9, ст.55)    10) Указ Президиума Верховного Совета Киргизской ССР  от  15  июля1988   года  "Об  изменениях  в  системе органов  управления  народнымхозяйством  Киргизской ССР" (Ведомости Верховного  Совета   КиргизскойССР,1988 год, N 14, ст.103).    11) Указ Президиума Верховного Совета Киргизской ССР  от  26  июля1988   года   "О  преобразовании союзно-республиканского  Министерствапромышленности    строительных   материалов   Киргизской     ССР     вреспубликанское Министерство  промышленности  строительных  материаловКиргизской ССР" (Ведомости Верховного Совета Киргизской ССР, 1988 год,N 15, ст.108).    12) Закон  Киргизской  ССР  от 15 ноября 1988 года "Об утвержденииУказов  Президиума  Верховного Совета  Киргизской  ССР  и  о  внесенииизменений   и  дополнений в Закон Киргизской ССР "О  совете  МинистровКиргизской  ССР"  (Ведомости Верховного Совета Киргизской  ССР,   1988год,  N 22, ст. 186).    13) Указ Президиума Верховного Совета Киргизской ССР от  12  марта1990   года   "О   преобразовании  Государственного  агропромышленногокомитета Киргизской ССР в Государственный комитет Киргизской  ССР   посельскому хозяйству  и  продовольствию"  (Ведомости  Верховного СоветаКиргизской ССР, 1990 год, N 6, ст.43).    14)  Закон  Киргизской  ССР от 28 июля 1989 года  "Об  утвержденииуказа  Президиума  Верховного Совета Киргизской ССР "О  преобразованииГосударственного   комитета  Киргизской ССР  по  физической  культуре,спорту   и  туризму"  и  о  внесении  изменения  в  статью  26  ЗаконаКиргизской   ССР   "О  Совете   Министров Киргизской  ССР"  (ВедомостиВерховного Совета Киргизской ССР, 1989 год, N 14, ст.90).    15) Закон  Киргизской  ССР  от 14 апреля 1990 года "Об утвержденииУказа  Президиума  Верховного Совета Киргизской ССР "О  преобразованииГосударственного   агропромышленного   комитета   Киргизской   ССР   вГосударственный  комитет  Киргизской  ССР  по  сельскому  хозяйству  ипродовольствию" и  о внесении изменений и дополнений в статьи 26 и  261 Закона Киргизской ССР "О Совете Министров Киргизской ССР" (ВедомостиВерховного Совета Киргизской ССР, 1990 год, N 8, ст.116).    II. В связи с принятием Закона Республики Кыргызстан "О налогах  спредприятий, объединений и организаций":    1) Указ Президиума Верховного Совета Киргизской ССР от 30 июня 1989 года "О подоходном налоге с кооперативов" (Ведомости Верховного Совета 1989 год,№ 12, ст. 81).    2) Указ Президиума Верховного Совета Киргизской  ССР  от  30 октября1989   года  "О  внесении  изменений и дополнений  в  Указ  ПрезидиумаВерховного  Совета Киргизской ССР "О подоходном налоге с кооперативов"(Ведомости Верховного Совета Киргизской ССР, 1989 год, N 20, ст.174).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mhz4i1pbs7rahgbrt0iy">
      <w:r>
        <w:rPr>
          <w:rFonts w:ascii="Arial" w:cs="Arial" w:eastAsia="Arial" w:hAnsi="Arial"/>
          <w:color w:val="132D3F"/>
          <w:sz w:val="16"/>
          <w:szCs w:val="16"/>
          <w:u w:val="single"/>
        </w:rPr>
        <w:t xml:space="preserve">dalil.kg/document/853</w:t>
      </w:r>
    </w:hyperlink>
  </w:p>
  <w:p>
    <w:pPr>
      <w:spacing w:after="0" w:before="40"/>
      <w:jc w:val="center"/>
    </w:pPr>
    <w:hyperlink w:history="1" r:id="rIdirrp1bybrutwmygfgcha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skbm2ev9kej1qisn0xg0" Type="http://schemas.openxmlformats.org/officeDocument/2006/relationships/hyperlink" Target="https://dalil.kg/document/89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mhz4i1pbs7rahgbrt0iy" Type="http://schemas.openxmlformats.org/officeDocument/2006/relationships/hyperlink" Target="https://dalil.kg/document/853" TargetMode="External"/><Relationship Id="rIdirrp1bybrutwmygfgcha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2026-09-26T16:44:23.658Z</dcterms:created>
  <dcterms:modified xsi:type="dcterms:W3CDTF">2026-09-26T16:44:23.658Z</dcterms:modified>
</cp:coreProperties>
</file>

<file path=docProps/custom.xml><?xml version="1.0" encoding="utf-8"?>
<Properties xmlns="http://schemas.openxmlformats.org/officeDocument/2006/custom-properties" xmlns:vt="http://schemas.openxmlformats.org/officeDocument/2006/docPropsVTypes"/>
</file>