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марта 2020 года № 66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протоколов об итогах голосования и результатах выборов главы Ак-Чийского айыл окмоту Ак-Суйского района Иссык-Кульской области, состоявшихся 28 февраля 2020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</w:t>
      </w:r>
      <w:r>
        <w:rPr>
          <w:rFonts w:ascii="Arial" w:cs="Arial" w:eastAsia="Arial" w:hAnsi="Arial"/>
          <w:sz w:val="24"/>
          <w:szCs w:val="24"/>
        </w:rPr>
        <w:t xml:space="preserve">февраля</w:t>
      </w:r>
      <w:r>
        <w:rPr>
          <w:rFonts w:ascii="Arial" w:cs="Arial" w:eastAsia="Arial" w:hAnsi="Arial"/>
          <w:sz w:val="24"/>
          <w:szCs w:val="24"/>
        </w:rPr>
        <w:t xml:space="preserve">2020 года состоялись выборы главы</w:t>
      </w:r>
      <w:r>
        <w:rPr>
          <w:rFonts w:ascii="Arial" w:cs="Arial" w:eastAsia="Arial" w:hAnsi="Arial"/>
          <w:sz w:val="24"/>
          <w:szCs w:val="24"/>
        </w:rPr>
        <w:t xml:space="preserve">Ак-Чийского</w:t>
      </w:r>
      <w:r>
        <w:rPr>
          <w:rFonts w:ascii="Arial" w:cs="Arial" w:eastAsia="Arial" w:hAnsi="Arial"/>
          <w:sz w:val="24"/>
          <w:szCs w:val="24"/>
        </w:rPr>
        <w:t xml:space="preserve">айыл окмоту</w:t>
      </w:r>
      <w:r>
        <w:rPr>
          <w:rFonts w:ascii="Arial" w:cs="Arial" w:eastAsia="Arial" w:hAnsi="Arial"/>
          <w:sz w:val="24"/>
          <w:szCs w:val="24"/>
        </w:rPr>
        <w:t xml:space="preserve">Ак-Суйского</w:t>
      </w:r>
      <w:r>
        <w:rPr>
          <w:rFonts w:ascii="Arial" w:cs="Arial" w:eastAsia="Arial" w:hAnsi="Arial"/>
          <w:sz w:val="24"/>
          <w:szCs w:val="24"/>
        </w:rPr>
        <w:t xml:space="preserve">района</w:t>
      </w:r>
      <w:r>
        <w:rPr>
          <w:rFonts w:ascii="Arial" w:cs="Arial" w:eastAsia="Arial" w:hAnsi="Arial"/>
          <w:sz w:val="24"/>
          <w:szCs w:val="24"/>
        </w:rPr>
        <w:t xml:space="preserve">Иссык-Кульской</w:t>
      </w:r>
      <w:r>
        <w:rPr>
          <w:rFonts w:ascii="Arial" w:cs="Arial" w:eastAsia="Arial" w:hAnsi="Arial"/>
          <w:sz w:val="24"/>
          <w:szCs w:val="24"/>
        </w:rPr>
        <w:t xml:space="preserve">области, назначенные </w:t>
      </w:r>
      <w:hyperlink w:history="1" r:id="rIdml7hhzsu7e64cytntt9u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</w:t>
      </w:r>
      <w:r>
        <w:rPr>
          <w:rFonts w:ascii="Arial" w:cs="Arial" w:eastAsia="Arial" w:hAnsi="Arial"/>
          <w:sz w:val="24"/>
          <w:szCs w:val="24"/>
        </w:rPr>
        <w:t xml:space="preserve">11 февраля</w:t>
      </w:r>
      <w:r>
        <w:rPr>
          <w:rFonts w:ascii="Arial" w:cs="Arial" w:eastAsia="Arial" w:hAnsi="Arial"/>
          <w:sz w:val="24"/>
          <w:szCs w:val="24"/>
        </w:rPr>
        <w:t xml:space="preserve">2020 года №</w:t>
      </w:r>
      <w:r>
        <w:rPr>
          <w:rFonts w:ascii="Arial" w:cs="Arial" w:eastAsia="Arial" w:hAnsi="Arial"/>
          <w:sz w:val="24"/>
          <w:szCs w:val="24"/>
        </w:rPr>
        <w:t xml:space="preserve">46.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На должность главы Ак-Чийского айыл окмоту был зарегистрирован  1 кандидат – Осмонбаев Руслан Озгорушович - выдвинутый от группы депутатов местного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Протоколом об итогах голосования Ак-Суйской территориальной избирательной комиссии от 28 февраля 2020 года, установлены итоги голосования, в котором участвовали все 11 депутата Ак-Чийского айылного кенеша. При голосовании Осмонбаев Р.О. получил - 11, за позицию «против всех кандидатов» – 0 голосов.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 результатах выборов</w:t>
      </w:r>
      <w:r>
        <w:rPr>
          <w:rFonts w:ascii="Arial" w:cs="Arial" w:eastAsia="Arial" w:hAnsi="Arial"/>
          <w:sz w:val="24"/>
          <w:szCs w:val="24"/>
        </w:rPr>
        <w:t xml:space="preserve">Ак-Суйской</w:t>
      </w:r>
      <w:r>
        <w:rPr>
          <w:rFonts w:ascii="Arial" w:cs="Arial" w:eastAsia="Arial" w:hAnsi="Arial"/>
          <w:sz w:val="24"/>
          <w:szCs w:val="24"/>
        </w:rPr>
        <w:t xml:space="preserve">территориальной избирательной комиссии от</w:t>
      </w:r>
      <w:r>
        <w:rPr>
          <w:rFonts w:ascii="Arial" w:cs="Arial" w:eastAsia="Arial" w:hAnsi="Arial"/>
          <w:sz w:val="24"/>
          <w:szCs w:val="24"/>
        </w:rPr>
        <w:t xml:space="preserve">28 февраля</w:t>
      </w:r>
      <w:r>
        <w:rPr>
          <w:rFonts w:ascii="Arial" w:cs="Arial" w:eastAsia="Arial" w:hAnsi="Arial"/>
          <w:sz w:val="24"/>
          <w:szCs w:val="24"/>
        </w:rPr>
        <w:t xml:space="preserve">2020 года, определено, что</w:t>
      </w:r>
      <w:r>
        <w:rPr>
          <w:rFonts w:ascii="Arial" w:cs="Arial" w:eastAsia="Arial" w:hAnsi="Arial"/>
          <w:sz w:val="24"/>
          <w:szCs w:val="24"/>
        </w:rPr>
        <w:t xml:space="preserve">Осмонбаев Руслан Озгорушович</w:t>
      </w:r>
      <w:r>
        <w:rPr>
          <w:rFonts w:ascii="Arial" w:cs="Arial" w:eastAsia="Arial" w:hAnsi="Arial"/>
          <w:sz w:val="24"/>
          <w:szCs w:val="24"/>
        </w:rPr>
        <w:t xml:space="preserve">избран главой</w:t>
      </w:r>
      <w:r>
        <w:rPr>
          <w:rFonts w:ascii="Arial" w:cs="Arial" w:eastAsia="Arial" w:hAnsi="Arial"/>
          <w:sz w:val="24"/>
          <w:szCs w:val="24"/>
        </w:rPr>
        <w:t xml:space="preserve">Ак-Чийского</w:t>
      </w:r>
      <w:r>
        <w:rPr>
          <w:rFonts w:ascii="Arial" w:cs="Arial" w:eastAsia="Arial" w:hAnsi="Arial"/>
          <w:sz w:val="24"/>
          <w:szCs w:val="24"/>
        </w:rPr>
        <w:t xml:space="preserve">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На итоги голосования и результаты выборов главы Ак-Чийского айыл окмоту Ак-Суйского района Иссык-Кульской области жалоб и заявлений не поступало.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протоколов об итогах голосования и результатах выборов главы</w:t>
      </w:r>
      <w:r>
        <w:rPr>
          <w:rFonts w:ascii="Arial" w:cs="Arial" w:eastAsia="Arial" w:hAnsi="Arial"/>
          <w:sz w:val="24"/>
          <w:szCs w:val="24"/>
        </w:rPr>
        <w:t xml:space="preserve">Ак-Чийского</w:t>
      </w:r>
      <w:r>
        <w:rPr>
          <w:rFonts w:ascii="Arial" w:cs="Arial" w:eastAsia="Arial" w:hAnsi="Arial"/>
          <w:sz w:val="24"/>
          <w:szCs w:val="24"/>
        </w:rPr>
        <w:t xml:space="preserve">айыл окмоту</w:t>
      </w:r>
      <w:r>
        <w:rPr>
          <w:rFonts w:ascii="Arial" w:cs="Arial" w:eastAsia="Arial" w:hAnsi="Arial"/>
          <w:sz w:val="24"/>
          <w:szCs w:val="24"/>
        </w:rPr>
        <w:t xml:space="preserve">Ак-Суйского</w:t>
      </w:r>
      <w:r>
        <w:rPr>
          <w:rFonts w:ascii="Arial" w:cs="Arial" w:eastAsia="Arial" w:hAnsi="Arial"/>
          <w:sz w:val="24"/>
          <w:szCs w:val="24"/>
        </w:rPr>
        <w:t xml:space="preserve">района</w:t>
      </w:r>
      <w:r>
        <w:rPr>
          <w:rFonts w:ascii="Arial" w:cs="Arial" w:eastAsia="Arial" w:hAnsi="Arial"/>
          <w:sz w:val="24"/>
          <w:szCs w:val="24"/>
        </w:rPr>
        <w:t xml:space="preserve">Иссык-Кульской</w:t>
      </w:r>
      <w:r>
        <w:rPr>
          <w:rFonts w:ascii="Arial" w:cs="Arial" w:eastAsia="Arial" w:hAnsi="Arial"/>
          <w:sz w:val="24"/>
          <w:szCs w:val="24"/>
        </w:rPr>
        <w:t xml:space="preserve">области, поступивших от</w:t>
      </w:r>
      <w:r>
        <w:rPr>
          <w:rFonts w:ascii="Arial" w:cs="Arial" w:eastAsia="Arial" w:hAnsi="Arial"/>
          <w:sz w:val="24"/>
          <w:szCs w:val="24"/>
        </w:rPr>
        <w:t xml:space="preserve">Ак-Суйской</w:t>
      </w:r>
      <w:r>
        <w:rPr>
          <w:rFonts w:ascii="Arial" w:cs="Arial" w:eastAsia="Arial" w:hAnsi="Arial"/>
          <w:sz w:val="24"/>
          <w:szCs w:val="24"/>
        </w:rPr>
        <w:t xml:space="preserve">территориальной избирательной комиссии, в соответствии со статьями 6, 7, 18 </w:t>
      </w:r>
      <w:hyperlink w:history="1" r:id="rIdctadewe-iyw0bbttcctk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«Об избирательных комиссиях по проведению выборов и референдумов Кыргызской Республики», статьей 49 </w:t>
      </w:r>
      <w:hyperlink w:history="1" r:id="rIdlhy5crkyheg-1wznhabx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«О местном самоуправлении», Центральная комиссия по выборам и проведению референдумов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протокола об итогах голосования и результатах выборов главы</w:t>
      </w:r>
      <w:r>
        <w:rPr>
          <w:rFonts w:ascii="Arial" w:cs="Arial" w:eastAsia="Arial" w:hAnsi="Arial"/>
          <w:sz w:val="24"/>
          <w:szCs w:val="24"/>
        </w:rPr>
        <w:t xml:space="preserve">Ак-Чийского</w:t>
      </w:r>
      <w:r>
        <w:rPr>
          <w:rFonts w:ascii="Arial" w:cs="Arial" w:eastAsia="Arial" w:hAnsi="Arial"/>
          <w:sz w:val="24"/>
          <w:szCs w:val="24"/>
        </w:rPr>
        <w:t xml:space="preserve">айыл окмоту</w:t>
      </w:r>
      <w:r>
        <w:rPr>
          <w:rFonts w:ascii="Arial" w:cs="Arial" w:eastAsia="Arial" w:hAnsi="Arial"/>
          <w:sz w:val="24"/>
          <w:szCs w:val="24"/>
        </w:rPr>
        <w:t xml:space="preserve">Ак-Суйского</w:t>
      </w:r>
      <w:r>
        <w:rPr>
          <w:rFonts w:ascii="Arial" w:cs="Arial" w:eastAsia="Arial" w:hAnsi="Arial"/>
          <w:sz w:val="24"/>
          <w:szCs w:val="24"/>
        </w:rPr>
        <w:t xml:space="preserve">района</w:t>
      </w:r>
      <w:r>
        <w:rPr>
          <w:rFonts w:ascii="Arial" w:cs="Arial" w:eastAsia="Arial" w:hAnsi="Arial"/>
          <w:sz w:val="24"/>
          <w:szCs w:val="24"/>
        </w:rPr>
        <w:t xml:space="preserve">Иссык-Кульской</w:t>
      </w:r>
      <w:r>
        <w:rPr>
          <w:rFonts w:ascii="Arial" w:cs="Arial" w:eastAsia="Arial" w:hAnsi="Arial"/>
          <w:sz w:val="24"/>
          <w:szCs w:val="24"/>
        </w:rPr>
        <w:t xml:space="preserve">области, состоявшихся</w:t>
      </w:r>
      <w:r>
        <w:rPr>
          <w:rFonts w:ascii="Arial" w:cs="Arial" w:eastAsia="Arial" w:hAnsi="Arial"/>
          <w:sz w:val="24"/>
          <w:szCs w:val="24"/>
        </w:rPr>
        <w:t xml:space="preserve">28 февраля</w:t>
      </w:r>
      <w:r>
        <w:rPr>
          <w:rFonts w:ascii="Arial" w:cs="Arial" w:eastAsia="Arial" w:hAnsi="Arial"/>
          <w:sz w:val="24"/>
          <w:szCs w:val="24"/>
        </w:rPr>
        <w:t xml:space="preserve">2020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1.1. Признать выборы главы Ак-Чийского айыл окмоту Ак-Суйского района Иссык-Кульской области 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1.2. Признать Осмонбаева Руслана Озгорушовича, избранным главой  Ак-Чийского айыл окмоту Ак-Суйского района Иссык-Кульской 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2. Ак-Суйской территориальной избирательной комиссии выдать избранному главе Ак-Чийского айыл окмоту удостоверение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3. Опубликовать настоящее постановление в газете «Эркин Тоо»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А.Г.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n_isjxgd2ohcrdei6bd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dalil.kg/document/86188</w:t>
      </w:r>
    </w:hyperlink>
  </w:p>
  <w:p>
    <w:pPr>
      <w:spacing w:after="0" w:before="40"/>
      <w:jc w:val="center"/>
    </w:pPr>
    <w:hyperlink w:history="1" r:id="rIdl86nenv30qaywy69bl6b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l7hhzsu7e64cytntt9um" Type="http://schemas.openxmlformats.org/officeDocument/2006/relationships/hyperlink" Target="https://dalil.kg/document/86137" TargetMode="External"/><Relationship Id="rIdctadewe-iyw0bbttcctkg" Type="http://schemas.openxmlformats.org/officeDocument/2006/relationships/hyperlink" Target="https://dalil.kg/document/203100" TargetMode="External"/><Relationship Id="rIdlhy5crkyheg-1wznhabxb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n_isjxgd2ohcrdei6bdd" Type="http://schemas.openxmlformats.org/officeDocument/2006/relationships/hyperlink" Target="https://dalil.kg/document/86188" TargetMode="External"/><Relationship Id="rIdl86nenv30qaywy69bl6b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2026-10-02T19:42:45.098Z</dcterms:created>
  <dcterms:modified xsi:type="dcterms:W3CDTF">2026-10-02T19:42:45.098Z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