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20 ноября 2019 года № 3356-VI</w:t>
      </w:r>
    </w:p>
    <w:p>
      <w:pPr>
        <w:spacing w:after="120"/>
        <w:jc w:val="both"/>
      </w:pPr>
      <w:r>
        <w:rPr>
          <w:rFonts w:ascii="Arial" w:cs="Arial" w:eastAsia="Arial" w:hAnsi="Arial"/>
          <w:sz w:val="24"/>
          <w:szCs w:val="24"/>
        </w:rPr>
        <w:t xml:space="preserve">О принятии в первом чтении проекта Закона Кыргызской Республики "О внесении изменений в некоторые законодательные акты Кыргызской Республики (в Земельный кодекс Кыргызской Республики, законы Кыргызской Республики "О статусе депутатов местных кенешей", "О местной государственной администрации", "О выборах депутатов местных кенешей", "О местном самоуправлении", "О государственной гражданской службе и муниципальной службе")"</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изменений в некоторые законодательные акты Кыргызской Республики (в Земельный </w:t>
      </w:r>
      <w:hyperlink w:history="1" r:id="rIdngmlzsjrr7bjrmq6sn_q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nuritphvcegbjhlwp4kkq">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p4asdueva344pejeip3h4">
        <w:r>
          <w:rPr>
            <w:rFonts w:ascii="Arial" w:cs="Arial" w:eastAsia="Arial" w:hAnsi="Arial"/>
            <w:color w:val="1D4ED8"/>
            <w:sz w:val="24"/>
            <w:szCs w:val="24"/>
            <w:u w:val="single"/>
          </w:rPr>
          <w:t xml:space="preserve">О местной государственной администрации</w:t>
        </w:r>
      </w:hyperlink>
      <w:r>
        <w:rPr>
          <w:rFonts w:ascii="Arial" w:cs="Arial" w:eastAsia="Arial" w:hAnsi="Arial"/>
          <w:sz w:val="24"/>
          <w:szCs w:val="24"/>
        </w:rPr>
        <w:t xml:space="preserve">", "</w:t>
      </w:r>
      <w:hyperlink w:history="1" r:id="rIdbacov2nch7s9tphp2kads">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hyperlink w:history="1" r:id="rIdlvkgx3zfupkm6sf5d_z_5">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o3xi9tb5mok0twqkqdyry">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 инициированный депутатами Жогорку Кенеша Кыргызской Республики А.К.Назаровым, P.M.Туманбаевой, А.О.Узакбаевым, С.К.Нышановым, А.У.Жапаровым.</w:t>
      </w:r>
    </w:p>
    <w:p>
      <w:pPr>
        <w:spacing w:after="120"/>
        <w:jc w:val="both"/>
      </w:pPr>
      <w:r>
        <w:rPr>
          <w:rFonts w:ascii="Arial" w:cs="Arial" w:eastAsia="Arial" w:hAnsi="Arial"/>
          <w:sz w:val="24"/>
          <w:szCs w:val="24"/>
        </w:rPr>
        <w:t xml:space="preserve">2. Субъектам законодательной инициативы направить в Комитет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w:t>
      </w:r>
    </w:p>
    <w:p>
      <w:pPr>
        <w:spacing w:after="120"/>
        <w:jc w:val="both"/>
      </w:pPr>
      <w:r>
        <w:rPr>
          <w:rFonts w:ascii="Arial" w:cs="Arial" w:eastAsia="Arial" w:hAnsi="Arial"/>
          <w:sz w:val="24"/>
          <w:szCs w:val="24"/>
        </w:rPr>
        <w:t xml:space="preserve">3. Комитету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jvusabrdkdkovzqr3qck">
      <w:r>
        <w:rPr>
          <w:rFonts w:ascii="Arial" w:cs="Arial" w:eastAsia="Arial" w:hAnsi="Arial"/>
          <w:color w:val="132D3F"/>
          <w:sz w:val="16"/>
          <w:szCs w:val="16"/>
          <w:u w:val="single"/>
        </w:rPr>
        <w:t xml:space="preserve">dalil.kg/document/87096</w:t>
      </w:r>
    </w:hyperlink>
  </w:p>
  <w:p>
    <w:pPr>
      <w:spacing w:after="0" w:before="40"/>
      <w:jc w:val="center"/>
    </w:pPr>
    <w:hyperlink w:history="1" r:id="rId8l9cvorjuz3hm8pxsonw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gmlzsjrr7bjrmq6sn_qp" Type="http://schemas.openxmlformats.org/officeDocument/2006/relationships/hyperlink" Target="https://dalil.kg/document/8" TargetMode="External"/><Relationship Id="rIdnuritphvcegbjhlwp4kkq" Type="http://schemas.openxmlformats.org/officeDocument/2006/relationships/hyperlink" Target="https://dalil.kg/document/311" TargetMode="External"/><Relationship Id="rIdp4asdueva344pejeip3h4" Type="http://schemas.openxmlformats.org/officeDocument/2006/relationships/hyperlink" Target="https://dalil.kg/document/203101" TargetMode="External"/><Relationship Id="rIdbacov2nch7s9tphp2kads" Type="http://schemas.openxmlformats.org/officeDocument/2006/relationships/hyperlink" Target="https://dalil.kg/document/203103" TargetMode="External"/><Relationship Id="rIdlvkgx3zfupkm6sf5d_z_5" Type="http://schemas.openxmlformats.org/officeDocument/2006/relationships/hyperlink" Target="https://dalil.kg/document/203102" TargetMode="External"/><Relationship Id="rIdo3xi9tb5mok0twqkqdyry" Type="http://schemas.openxmlformats.org/officeDocument/2006/relationships/hyperlink" Target="https://dalil.kg/document/11135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jvusabrdkdkovzqr3qck" Type="http://schemas.openxmlformats.org/officeDocument/2006/relationships/hyperlink" Target="https://dalil.kg/document/87096" TargetMode="External"/><Relationship Id="rId8l9cvorjuz3hm8pxsonw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2026-10-03T08:07:07.203Z</dcterms:created>
  <dcterms:modified xsi:type="dcterms:W3CDTF">2026-10-03T08:07:07.203Z</dcterms:modified>
</cp:coreProperties>
</file>

<file path=docProps/custom.xml><?xml version="1.0" encoding="utf-8"?>
<Properties xmlns="http://schemas.openxmlformats.org/officeDocument/2006/custom-properties" xmlns:vt="http://schemas.openxmlformats.org/officeDocument/2006/docPropsVTypes"/>
</file>