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bbrao8kp5rhyc9amvuyx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 5  г.Бишкек от 19 апреля 1991 года 437-XII                                      ЗАКОН РЕСПУБЛИКИ КЫРГЫЗСТАН                                           О местном самоуправлении и местной государственной                администрации в Республике Кыргызстан       (В редакции Законов КР от </w:t>
      </w:r>
      <w:hyperlink w:history="1" r:id="rIdab6trybdplzrvhycgvd0f">
        <w:r>
          <w:rPr>
            <w:rFonts w:ascii="Arial" w:cs="Arial" w:eastAsia="Arial" w:hAnsi="Arial"/>
            <w:color w:val="1D4ED8"/>
            <w:sz w:val="24"/>
            <w:szCs w:val="24"/>
            <w:u w:val="single"/>
          </w:rPr>
          <w:t xml:space="preserve">19 декабря 1991 года N 678-XII</w:t>
        </w:r>
      </w:hyperlink>
      <w:r>
        <w:rPr>
          <w:rFonts w:ascii="Arial" w:cs="Arial" w:eastAsia="Arial" w:hAnsi="Arial"/>
          <w:sz w:val="24"/>
          <w:szCs w:val="24"/>
        </w:rPr>
        <w:t xml:space="preserve">,       </w:t>
      </w:r>
      <w:hyperlink w:history="1" r:id="rIdgej7o0hj305bz8su0qbag">
        <w:r>
          <w:rPr>
            <w:rFonts w:ascii="Arial" w:cs="Arial" w:eastAsia="Arial" w:hAnsi="Arial"/>
            <w:color w:val="1D4ED8"/>
            <w:sz w:val="24"/>
            <w:szCs w:val="24"/>
            <w:u w:val="single"/>
          </w:rPr>
          <w:t xml:space="preserve">4 марта 1992 года N 794-XII</w:t>
        </w:r>
      </w:hyperlink>
      <w:r>
        <w:rPr>
          <w:rFonts w:ascii="Arial" w:cs="Arial" w:eastAsia="Arial" w:hAnsi="Arial"/>
          <w:sz w:val="24"/>
          <w:szCs w:val="24"/>
        </w:rPr>
        <w:t xml:space="preserve">, </w:t>
      </w:r>
      <w:hyperlink w:history="1" r:id="rIdeopbszcpm6xhmnbufbgy6">
        <w:r>
          <w:rPr>
            <w:rFonts w:ascii="Arial" w:cs="Arial" w:eastAsia="Arial" w:hAnsi="Arial"/>
            <w:color w:val="1D4ED8"/>
            <w:sz w:val="24"/>
            <w:szCs w:val="24"/>
            <w:u w:val="single"/>
          </w:rPr>
          <w:t xml:space="preserve">3 июля 1992 года N 985-XII</w:t>
        </w:r>
      </w:hyperlink>
      <w:r>
        <w:rPr>
          <w:rFonts w:ascii="Arial" w:cs="Arial" w:eastAsia="Arial" w:hAnsi="Arial"/>
          <w:sz w:val="24"/>
          <w:szCs w:val="24"/>
        </w:rPr>
        <w:t xml:space="preserve">, </w:t>
      </w:r>
      <w:hyperlink w:history="1" r:id="rIdsce2rltclnspuxdfmegth">
        <w:r>
          <w:rPr>
            <w:rFonts w:ascii="Arial" w:cs="Arial" w:eastAsia="Arial" w:hAnsi="Arial"/>
            <w:color w:val="1D4ED8"/>
            <w:sz w:val="24"/>
            <w:szCs w:val="24"/>
            <w:u w:val="single"/>
          </w:rPr>
          <w:t xml:space="preserve">17 декабря 1992 года N 1087-1-XII</w:t>
        </w:r>
      </w:hyperlink>
      <w:r>
        <w:rPr>
          <w:rFonts w:ascii="Arial" w:cs="Arial" w:eastAsia="Arial" w:hAnsi="Arial"/>
          <w:sz w:val="24"/>
          <w:szCs w:val="24"/>
        </w:rPr>
        <w:t xml:space="preserve">,</w:t>
      </w:r>
      <w:hyperlink w:history="1" r:id="rIdkyjkosejgwhdsogt5amfa">
        <w:r>
          <w:rPr>
            <w:rFonts w:ascii="Arial" w:cs="Arial" w:eastAsia="Arial" w:hAnsi="Arial"/>
            <w:color w:val="1D4ED8"/>
            <w:sz w:val="24"/>
            <w:szCs w:val="24"/>
            <w:u w:val="single"/>
          </w:rPr>
          <w:t xml:space="preserve">17 декабря 1992 года N 1087-XII</w:t>
        </w:r>
      </w:hyperlink>
      <w:hyperlink w:history="1" r:id="rIdyuay0kdgw9qlle0yw7mke">
        <w:r>
          <w:rPr>
            <w:rFonts w:ascii="Arial" w:cs="Arial" w:eastAsia="Arial" w:hAnsi="Arial"/>
            <w:color w:val="1D4ED8"/>
            <w:sz w:val="24"/>
            <w:szCs w:val="24"/>
            <w:u w:val="single"/>
          </w:rPr>
          <w:t xml:space="preserve">27 мая 1994 года  N 1550-XII</w:t>
        </w:r>
      </w:hyperlink>
      <w:r>
        <w:rPr>
          <w:rFonts w:ascii="Arial" w:cs="Arial" w:eastAsia="Arial" w:hAnsi="Arial"/>
          <w:sz w:val="24"/>
          <w:szCs w:val="24"/>
        </w:rPr>
        <w:t xml:space="preserve">,</w:t>
      </w:r>
      <w:r>
        <w:rPr>
          <w:rFonts w:ascii="Arial" w:cs="Arial" w:eastAsia="Arial" w:hAnsi="Arial"/>
          <w:sz w:val="24"/>
          <w:szCs w:val="24"/>
        </w:rPr>
        <w:t xml:space="preserve">21 января 1998 года № 10</w:t>
      </w:r>
      <w:r>
        <w:rPr>
          <w:rFonts w:ascii="Arial" w:cs="Arial" w:eastAsia="Arial" w:hAnsi="Arial"/>
          <w:sz w:val="24"/>
          <w:szCs w:val="24"/>
        </w:rPr>
        <w:t xml:space="preserve">)        (Введен в действие </w:t>
      </w:r>
      <w:hyperlink w:history="1" r:id="rIdhebbxazhlzuzwj425sn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19 апреля 1991 года N 438-XII)          ("Ведомости Верховного Совета Республики Кыргызстан"                         1991 год N 8, cт.263)      </w:t>
      </w:r>
      <w:hyperlink w:history="1" r:id="rIdtwesuicye3d11u0hgbd0s">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Система и принципы местного самоуправления и                 местной государственной администрации     </w:t>
      </w:r>
      <w:hyperlink w:history="1" r:id="rIdgtfpwvqe2rdycwkznro-4">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Местные кенеши и местная                  государственная администрация     </w:t>
      </w:r>
      <w:hyperlink w:history="1" r:id="rIdbrdeulif3yfpudonxsatk">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и формы деятельности местных кенешей                  и местной государственной администрации     </w:t>
      </w:r>
      <w:hyperlink w:history="1" r:id="rIdcr6zpb_ozjpnmqqewftlo">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Органы территориального общественного самоуправления     </w:t>
      </w:r>
      <w:hyperlink w:history="1" r:id="rIdjpppx9zobgmtpzvezhtha">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Экономическая основа системы самоуправления     </w:t>
      </w:r>
      <w:hyperlink w:history="1" r:id="rId1t-_fcmgidzgs5nb7sqik">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Финансовая основа местного самоуправления     </w:t>
      </w:r>
      <w:hyperlink w:history="1" r:id="rIdrbruxabpektvp-yinj6ip">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Гарантии прав местного самоуправления и                 местной государственной администрации          </w:t>
      </w:r>
      <w:r>
        <w:rPr>
          <w:rFonts w:ascii="Arial" w:cs="Arial" w:eastAsia="Arial" w:hAnsi="Arial"/>
          <w:sz w:val="24"/>
          <w:szCs w:val="24"/>
        </w:rPr>
        <w:t xml:space="preserve">        Раздел I. Система и принципы местного самоуправления</w:t>
      </w:r>
      <w:r>
        <w:rPr>
          <w:rFonts w:ascii="Arial" w:cs="Arial" w:eastAsia="Arial" w:hAnsi="Arial"/>
          <w:sz w:val="24"/>
          <w:szCs w:val="24"/>
        </w:rPr>
        <w:t xml:space="preserve">               и местной государственной администрации      Статья 1.  Местное  самоуправление  в Республике Кыргызстан - этосамоорганизация  граждан  для  решения   непосредственно   или   черезизбираемые ими органы вопросов местного значения,  исходя из интересовнаселения и особенностей  административно-территориальных  единиц,  наоснове законов и соответствующей материальной и финансовой базы.     Местная государственная    администрация     является     органомисполнительной   власти   Республики   Кыргызстан  на  соответствующейтерритории.     (В редакции Законов КР N 794-XII от 04.03.92 г.,  N  1550-XII  от27.05.94 г.)      Статья 2.   Система   местного  самоуправления  включает  местныекенеши, органы территориального общественного самоуправления (советы икомитеты   микрорайонов,   жилищных   комплексов,   домовые,  уличные,квартальные, поселковые,  аильные  комитеты и другие органы),  а такжеместные референдумы,  собрания граждан,  иные  формы  непосредственнойдемократии.     Местное самоуправление      осуществляется       в       границахадминистративно-территориальных   единиц,  которые  устанавливаются  иизменяются в соответствии с законодательством Республики Кыргызстан.     Местные кенеши    и    местная    государственная   администрацияобеспечивают на соответствующей территории согласованную  деятельностьорганов     территориального     общественного     самоуправления    игосударственного управления.     Аилы, поселки,  города  в  целях более эффективного осуществлениясвоих прав и интересов могут объединяться в ассоциации.     (В редакции Закона КР N 794-XII от 04.03.92 г.)      Статья 3.   Местное   самоуправление  и  местная  государственнаяадминистрация свою деятельность осуществляют на принципах:     - волеизъявления    народа    через    местные   кенеши,   органытерриториального   общественного    самоуправления,    другие    формынепосредственной демократии;     - защиты  прав и охраняемых законом интересов граждан;     - социальной справедливости;     - законности;     - гласности и учета общественного мнения;     - сочетания местных и государственных интересов;     - разграничения   функций   и   полномочий   представительных   иисполнительно-распорядительных органов;     - выборности    местных    кенешей,    органов   территориальногообщественного  самоуправления,  их  подконтрольности  и  подотчетностинаселению, назначаемости глав местной государственной администрации;     - коллегиальности, свободного обсуждения и решения вопросов;     - самостоятельности,   независимости  и  ответственности  местныхкенешей,   других    органов    местного    самоуправления,    местнойгосударственной администрации за решение вопросов местного значения.     (В редакции Законов КР N 794-XII от 04.03.92 г.,  N  1550-XII  от27.05.94 г.)      Статья 4.   Местное   самоуправление   осуществляется   в  формахпредставительной и непосредственной демократии.     Представительная демократия   в   сфере  местного  самоуправленияреализуется   через   местные   кенеши   и   органы   территориальногообщественного самоуправления.     Важнейшими формами непосредственной демократии являются:     местные референдумы,  участие  населения в обсуждении всех важныхвопросов общественной и государственной жизни  и  реализации  принятыхрешений  путем  собраний,  сходов граждан и иных форм непосредственнойдемократии,  а   также   в   выборах   представительных   органов,   восуществлении контроля деятельности местного самоуправления.     Решение о    проведении    местного    референдума    принимаетсясоответствующими  местными  кенешами.  Порядок  проведения референдумаопределяется Законом Республики Кыргызстан "О референдуме".      Статья 5. Органы местного самоуправления, местная государственнаяадминистрация   функционируют  в  тесном  взаимодействии  с  трудовымиколлективами,  общественными  объединениями,   создают   условия   дляреализации  гражданами Республики Кыргызстан конституционного права научастие в управлении государственными и общественными делами.     (В редакции Закона КР N 794-XII от 04.03.92 г.)      Статья 6.   Правовое   регулирование  местного  самоуправления  идеятельности местных кенешей,  местной  государственной  администрацииосуществляется на основе Конституции Республики Кыргызстан,  настоящимЗаконом, иными законами и нормативными актами Республики Кыргызстан.     Действие настоящего     закона    распространяется    также    намонофункциональные населения (территории военных  городков,  поселениязакрытого типа).     (В редакции Закона КР N 794-XII от 04.03.92 г.) </w:t>
      </w:r>
      <w:r>
        <w:rPr>
          <w:rFonts w:ascii="Arial" w:cs="Arial" w:eastAsia="Arial" w:hAnsi="Arial"/>
          <w:sz w:val="24"/>
          <w:szCs w:val="24"/>
        </w:rPr>
        <w:t xml:space="preserve">  Раздел II. Местные кенеши и местная  государственная администрация</w:t>
      </w:r>
      <w:r>
        <w:rPr>
          <w:rFonts w:ascii="Arial" w:cs="Arial" w:eastAsia="Arial" w:hAnsi="Arial"/>
          <w:sz w:val="24"/>
          <w:szCs w:val="24"/>
        </w:rPr>
        <w:t xml:space="preserve">      Статья 7.  Местные  кенеши  являются  представительными  органамиместного  самоуправления  и  избираются  гражданами,  проживающими  насоответствующей территории,  на основе всеобщего,  равного  и  прямогоизбирательного  права  при  тайном  голосовании  сроком  на  пять лет.Порядок  проведения  выборов  народных   депутатов   местных   кенешейопределяется законодательством Республики Кыргызстан.     (В редакции Закона КР N 794-XII от 04.03.92 г.)      Статья 8.  Местными  кенешами   являются   областные,   районные,городские,   районные   в  городах,  городские  районного  подчинения,поселковые и   аильные    кенеши,    составляющие    единую    системупредставительных органов местного самоуправления.     Местная государственная              администрация              -исполнительно-распорядительный орган в области, городе Бишкек, районе,городе, районе в городе.     Председатели аильных   и   поселковых  кенешей  являются  главамиместного самоуправления и выполняют  функции  местной  государственнойадминистрации.     (В редакции Законов КР N 794-XII от 04.03.92 г.,  N  1550-XII  от27.05.94 г.)      Статья 9.   В  Республике  Кыргызстан  устанавливаются  следующиетерриториальные  уровни  местных  кенешей  и  местной  государственнойадминистрации:     к первичному   территориальному   уровню    относятся    аильные,поселковые и городские (городов районного подчинения) местные кенеши;     к базовому территориальному уровню относятся городские, районные,районные в городе местные кенеши и государственные администрации:     к областному  территориальному  уровню  относятся   областные   иБишкекский городской местные кенеши и государственные администрации.     Местные кенеши  и  местные  государственные  администрации   всехуровней  являются  юридическими  лицами и вправе самостоятельно решатьлюбые вопросы, отнесенные настоящим Законом к их компетенции.     Полномочия местных  кенешей и компетенция местной государственнойадминистрации  различных  территориальных  уровней  устанавливается  сучетом   экономических   и   социальных  особенностей  соответствующихадминистративно-территориальных    единиц    и     возможностей     еесамостоятельной реализации на данном уровне.     (В редакции Закона КР N 794-XII от 04.03.92 г.)      Статья 10.  Вышестоящие органы  власти  и  управления  не  вправевмешиваться   в  решение  вопросов,  входящих  в  компетенцию  местныхкенешей.     По вопросам,  затрагивающим  интересы  территории,  местный кенешнародных депутатов может приглашать для участия в  работе  сессии,  назаседания    постоянных    комиссий   представителей   соответствующихминистерств,  государственных комитетов,  административных ведомств  иорганов местной государственной администрации.     (В редакции Закона КР N 794-XII от 04.03.92 г.)      Статья 11.  Взаимоотношения областного,  Бишкекского  городского,районного,  городского,  районного  в городе местных кенешей с местнойгосударственной  строятся  на  основе  принципа  разделения   функций;наделения кенеша и местной государственной администрации присущими имиустановленными законом полномочиями.     (В редакции Закона КР N 794-XII от 04.03.92 г.)      Статья 12.     Местная     государственная    администрация    насоответствующей территории:     - обеспечивает реализацию конституционных прав, свобод и законныхинтересов граждан;     - формирует  проекты  программ  социально-экономического развитиятерритории,  местного  бюджета,   представляет   их   на   утверждениесоответствующему  кенешу  и  организует их исполнение,  решает вопросыприменения штрафных санкций в пределах своей компетенции  в  отношениихозяйствующих субъектов независимо от форм собственности;     - осуществляет контроль за деятельностью предприятий, организацийи  учреждений  по использованию нормативных актов об охране окружающейсреды,  за использованием земли и природных ресурсов,  за  соблюдениемсанитарных норм и правил в области здравоохранения;     - приостанавливает   строительство   новых   к   функционированиедействующих    производственных    объектов   в   случае,   если   оноосуществляется   без   согласования    с    соответствующей    местнойгосударственной администрацией;     - координирует  и  регулирует  использование  трудовых  ресурсов,разрабатывает  и  осуществляет  меры по обеспечению занятости граждан,социальной защиты малообеспеченных слоев населения;     - обеспечивает соблюдение законов и общественного порядка;     - пользуется на договорных началах кредитами на  производственныеи социальные цели, берет и предоставляет ссуды;     - вкладывает свободные средства в депозиты в учреждениях банков;     - выступает  на  рынке  ценных  бумаг,  выпускает для мобилизациидополнительных   финансовых   ресурсов   ценные    бумаги,    лотереи,осуществляет местные займы;     - составляет   территориальные   сводные   финансовые    балансы.Соответствующие  государственные  и  общественные органы,  предприятия(объединения),   организации   и   учреждения   независимо   от   формсобственности,  представляют  в  местную государственную администрациюсведения, необходимые для их составления.     (В редакции  Законов  КР N 794-XII от 04.03.92 г.,  N 1550-XII от27.05.94 г.)      Статья 13.  К основным  полномочиям  местных  кенешей  первичноготерриториального уровня относятся:     - разработка и реализация программ и  мероприятий  по  социальнойзащите,  хозяйственному,  бытовому, социально-культурному обслуживаниюнаселения;     - организация  содержания местных коммуникаций всех видов,  улиц,дорог, учреждений народного образования и здравоохранения;     - контроль за рациональным использованием природных ресурсов;     - координация  разработки   и   реализация   генеральных   плановзастройки,  архитектурных решений, надзор за соблюдением установленныхнорм строительства любых объектов на своей территории.      Статья 14.  К компетенции местной  государственной  администрациибазового территориального уровня относятся:     - разработка  и  реализация  соответствующих  территориальных   имежтерриториальных (городских и межгородских,  районных и межрайонных)программ социального, экономического, культурного развития,     - финансовое    содействие   сбалансированности   и   минимальнойбюджетной обеспеченности местных бюджетов первичного  территориальногоуровня;     - организация мероприятий по социальной защите населения;     - хозяйственное,   социально-культурное,   бытовое   и   правовоеобслуживание   населения   по   договорам   с   кенешами    первичноготерриториального уровня;     - организация   методической   и    правовой    помощи    органамобщественного территориального самоуправления;     - контроль  за   надлежащим   состоянием   учреждений   народногообразования, здравоохранения и социального обеспечения;     - разработка и реализация мероприятий и программ по поддержанию внадлежащем состоянии всех видов местных коммуникаций, улиц и дорог.     (В редакции Закона КР N 794-XII от 04.03.92 г.)      Статья 15.  К компетенции местной  государственной  администрацииобластного территориального уровня относятся:     - организация   на   договорных    началах    хозяйственного    исоциально-культурного обслуживания районов и городов;     - проведение межтерриториальных мероприятий;     - финансовое   содействие   сбалансированности  местных  бюджетовбазового территориального уровня;     - оказание    методической    помощи    в   разработке   программрегионального,   национально-культурного   развития,   демографическойполитики;     - обеспечение          законности         в         осуществленииисполнительно-распорядительной     деятельности     и     общественнойбезопасности.     (В редакции Закона КР N 794-XII от 04.03.92 г.) </w:t>
      </w:r>
      <w:r>
        <w:rPr>
          <w:rFonts w:ascii="Arial" w:cs="Arial" w:eastAsia="Arial" w:hAnsi="Arial"/>
          <w:sz w:val="24"/>
          <w:szCs w:val="24"/>
        </w:rPr>
        <w:t xml:space="preserve">         Раздел III. Организация и формы деятельности местных</w:t>
      </w:r>
      <w:r>
        <w:rPr>
          <w:rFonts w:ascii="Arial" w:cs="Arial" w:eastAsia="Arial" w:hAnsi="Arial"/>
          <w:sz w:val="24"/>
          <w:szCs w:val="24"/>
        </w:rPr>
        <w:t xml:space="preserve">           кенешей и местной государственной администрации      Статья 16. Основной организационно-правовой формой работы местныхкенешей являются их сессии.     Сессия созывается по мере необходимости, но не реже одного раза вгод.     Первая сессия  вновь  избранного  кенеша созывается председателемкенеша предыдущего созыва.     Первая сессия  областного  кенеша  созывается  не  позднее  чем втрехнедельный, а остальных кенешей - не позднее  чем  в  двухнедельныйсрок после выборов депутатов местных кенешей.     Первую сессию  областного,  районного,  городского,  районного  вгороде, поселкового,  аильного кенеша до избрания председателя  кенешаоткрывает и ведет председатель или заместитель председателя, либо одиниз членов соответствующей избирательной комиссии:     Дальнейший порядок ведения  сессии  определяется  соответствующимместным кенешем.   После   избрания  председателя  и  его  заместителязаседание кенеша ведется ими.     Первая сессия  местного  кенеша  во  вновь  образованной  областисозывается Президиумом  Верховного  Совета  Республики  Кыргызстан  непозднее  чем  в  трехнедельный  срок  со дня образования области,  а вслучае проведения выборов в кенеш  вновь  образованной  области  -  непозднее  чем  в  трехнедельный  срок  со дня выборов в соответствующийкенеш.     Первая сессия  районного,  районного   в   городе,   поселкового,аильного кенеша   во  вновь  образованном  районе,  районе  в  городе,поселке,  сельсовете созывается  председателем  вышестоящего  местногокенеша  не позднее чем в двухнедельный срок со дня образования района,района в городе, поселка и сельсовета, а в случае проведения выборов вкенеш  вновь  образованного  района,  района  в городе,  поселкового иаильного кенешей - не позднее чем в двухнедельный срок со дня  выборовв  соответствующий кенеш.  В таком же порядке проводятся первые сессиикенешей,  отнесенных  к  категории  городов,  областного  и  районногоподчинения.     О времени созыва и месте проведения сессии,  а также о  вопросах,вносимых   на  рассмотрение  кенеша,  председатель  областного  кенешасообщает депутатам и доводит до сведения населения не позднее  чем  задве недели до сессии,  председатель районного, городского, районного вгороде кенеша - не позднее чем за десять дней до сессии,  председательгородского (районного подчинения),  поселкового,  аильного кенеша - непозднее  чем  за  пять  дней  до  сессии.  По  вопросам,  вносимым  нарассмотрение   кенеша,   президиум   кенеша   обеспечивает   депутатовнеобходимыми материалами.     Сессия местного  кенеша  правомочна  при  наличии  не  менее двухтретей от общего числа депутатов местного кенеша.     На время  проведения  сессии  местный  кенеш  избирает  из  числадепутатов   открытым   голосованием   секретариат,  городской  (городарайонного подчинения),  поселковый,  аильный  кенеш  -  секретаря.  Обизбрании секретариата или секретаря сессией принимается постановление.     Решение кенеша принимается большинством голосов от  общего  числадепутатов кенеша,   за   исключением   случаев,   когда   Законом  илирегламентом кенеша предусмотрен иной порядок.     Сессии местного  кенеша  созываются  по  инициативе  председателякенеша, по инициативе постоянных комиссий,  а также по  требованию  неменее одной трети депутатов кенеша.     Вопросы на   рассмотрение   сессий   местных   кенешей   вносятсяпредседателем соответствующего   кенеша,   постоянными   комиссиями  игруппами   депутатов   в   количестве,    установленном    регламентомсоответствующего кенеша.   Общественные   организации  соответствующейтерритории  вправе  предлагать  вопросы  для  рассмотрения  на  сессиикенеша.     Сессии местных кенешей проводятся гласно,  в них могут  приниматьучастие представители трудовых коллективов, общественных организаций идвижений, средств массовой информации и граждане.     (В редакции Закона КР N 794-XII от 04.03.92 г.)      Статья 17.  Местный  кенеш  правомочен  рассматривать и решать насессиях вопросы, отнесенные к его ведению законодательством РеспубликиКыргызстан. Исключительно на сессиях решаются следующие вопросы:     - избрание и освобождение от обязанностей председателя  кенеша  иего заместителя;     - избрание   мандатной  комиссии  и  ее  председателя;  признаниеполномочий депутатов;  досрочное прекращение  полномочий  депутатов  вслучаях,  предусмотренных законодательством,  заслушивание депутатов овыполнении ими депутатских обязанностей;  решений и поручений кенеша иего органов;     - образование,  избрание и изменение состава  постоянных  и  иныхдепутатских комиссий, утверждение их председателей;     - образование из числа народных депутатов  комиссий  при  местномкенеше (административной,  наблюдательной, по делам несовершеннолетнихи  других,  предусмотренных  законодательством Республики Кыргызстан),действующих на общественных началах;     - рассмотрение и  утверждение  плана  мероприятий  по  выполнениюнаказов избирателей;     - рассмотрение запросов депутатов и принятие по ним решений;     - принятие регламента кенеша;     - утверждение  планов  (программ)  социального  и  экономическогоразвития территорий, программ социальной защиты населения;     - утверждение бюджета и отчета о его исполнении;     - распоряжение  собственностью кенеша;     - установление льгот при взимании налогов,  сборов и отчислений впределах сумм, поступающих в соответствующие местные бюджеты;     - определение  размера  местных  сборов,  порядка  предоставленияссуд;     - предложения по административно-территориальному устройству;     - отмена распоряжений председателя кенеша;     - проведение местных референдумов;     - отмена  разрешений,  лицензий на хозяйственную деятельность илиприостановление работы предприятий,  учреждений,  организаций в случаенарушения  ими законодательства об охране природы,  землепользовании ииспользовании местных природных и  трудовых  ресурсов,  а  также  нормсанитарии и здравоохранения;     - организация  и  порядок  работы  местных  кенешей  определяетсясоответствующими  кенешами  на  основе  положений  настоящего Закона идругих законодательных актов Республики Кыргызстан  и  закрепляются  врегламентах кенешей.     - выражение    недоверия    главе     местной     государственнойадминистрации.     Для организационного обеспечения  деятельности  местных  кенешей,оказания   помощи   постоянным   комиссиям   и  депутатам,  подготовкинеобходимых материалов местный кенеш вправе образовать свой аппарат  всоставе 3-5 специалистов.     (В редакции Законов КР N 794-XII от 04.03.92 г.,  N  1550-XII  от27.05.94 г.)      Статья 18.  Решения местного кенеша по вопросам, отнесенным к еговедению,  принимаются большинством голосов от общего  числа  избранныхдепутатов,    издаются   в   форме   постановлений   и   подписываютсяпредседателем кенеша.     (В редакции Закона КР N 794-XII от 04.03.92 г.)      Статья 19.   Председатель   областного,  Бишкекского  городского,районного,  городского,  районного в городе местного кенеша избираютсяна  сессии  соответствующего кенеша из числа народных депутатов тайнымголосованием на срок полномочий кенеша.     Избранным считается кандидат, набравший более половины голосов отобщего числа народных депутатов кенеша.  Одно и то же  лицо  не  можетизбираться  на должность председателя кенеша более двух сроков подряд.Председатель местного кенеша не вправе занимать любую иную должность.     Председатель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кенешем;     - обеспечивает  гласность  и  учет  общественного мнения в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 интересыграждан, проживающих на соответствующей территории;     - рассматривает   заявления,   жалобы   и   обращения    граждан,адресованные кенешу;     - вносит  в  кенеш  предложения  о назначении выборов депутатов вкенеши вновь образованных административно-территориальных единиц;     - издает распоряжения по вопросам,  входящим в его компетенцию  ивместо выбывших депутатов.     Председатель областного,    Бишкекского     городского     кенешаходатайствует перед Президентом Республики Кыргызстан,  а председательрайонного, городского, районного в городе кенеша - перед председателемобластного,    Бишкекского    городского    кенеша    о    награждениигосударственными наградами Республики Кыргызстан,  присвоении почетныхзваний Республики Кыргызстан.     Во всей своей деятельности председатель кенеша подотчетен  кенешуего  избравшему  и  не реже одного раза в год отчитывается перед ним освоей деятельности.     Председатель кенеша может быть освобожден от занимаемой должностипутем тайного голосования на сессии кенеша,  если за это проголосовалоне менее двух третей от общего числа избранных депутатов кенеша.     Председатель местного  кенеша  имеет  право  заявить  о досрочномсложении своих полномочий.  Решение в этом случае принимается открытымголосованием  простым  большинством  голосов от общего числа избранныхдепутатов кенеша.     Заместитель председателя   кенеша   избирается   на   сессии   попредставлению председателя  кенеша  из   числа   депутатов   на   срокполномочий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осуществляет  свои  функции  на общественныхначалах.     (В редакции  Законов  КР N 794-XII от 04.03.92 г.,  N 1550-XII от27.05.94 г.)      Статья 20.  Постоянные  комиссии  местного  кенеша  создаются дляпредварительного рассмотрения и  подготовки  вопросов,  относящихся  кведению кенеша,  а  также  для участия в осуществлении решений кенеша,контроля   за    их    исполнением,    соблюдением    законодательствапредприятиями,   учреждениями   и   организациями,  расположенными  наподведомственной территории.  Кенешем могут  образовываться  временныекомиссии и другое органы.     Перечень комиссий,   их   численный  состав  и  порядок  избранияопределяет местный кенеш.  В течение срока полномочий кенеш,  в случаенеобходимости,   может   образовывать   новые   постоянные   комиссии,упразднять и реорганизовывать ранее созданные,  вносить изменения в ихсостав.     Постоянные комиссии    формируются    из    народных    депутатовсоответствующих местных кенешей.  В состав постоянных комиссий местныхкенешей не  могут  быть избраны председатель соответствующего кенеша иего заместитель.     Постоянные комиссии     избирают    председателя,    заместителейпредседателя и секретарей. Комиссиями могут образовываться подкомиссиипо основным направлениям своей деятельности.     Депутат может  быть  членом  только  одной  постоянной   комиссииданного кенеша.     По предложению   постоянной   комиссии   и   председателя  кенешасоответствующий кенеш вносит изменения в состав постоянных комиссий.     Полномочия члена  комиссии могут быть прекращены досрочно кенешемпо  его  просьбе,  а  также  в  связи  с  обстоятельствами,  делающиминевозможным выполнение им своих обязанностей.     Права и   обязанности,   порядок   организации   и   деятельностипостоянных комиссий  местных  кенешей  определяются настоящим Законом,иными законодательными актам Республики Кыргызстан.     Постоянные комиссии  местных  кенешей  вправе  привлекать к своейработе ученых, специалистов практических работников и других лиц.     Постоянные комиссии местного кенеша принимают решения.     (В редакции Закона КР N 794-XII от 04.03.92 г.)      Статья 21. Постоянные комиссии местного кенеша:     - участвуют в подготовке  вопросов,  связанных  с  экономическим,социальным    и   национально-культурным   развитием   соответствующейтерритории, вносимых на рассмотрение кенеша;     - вносят   в   кенеш    предложения    по    вопросам    развитиясоциально-культурной   и   производственной   инфраструктуры   на  еготерритории, укрепления экономической основы местного самоуправления;     - предварительно  рассматривают  проекты  планов   экономическогоразвития  и  своей территории и бюджета,  отчеты о выполнении планов иисполнении  бюджета,  готовят  по  ним  свои   замечания,   в   случаенеобходимости представляют их кенешу;     - осуществляют другие  полномочия,  предоставленные  им  законамиРеспублики  Кыргызстан  и регламентом соответствующего кенеша.     (В редакции Закона КР N 794-XII от 04.03.92 г.)      Статья 22.  Постоянные  комиссии  местного  кенеша  по  вопросам,относящимся  к  их  ведению,  вправе   заслушивать   руководителей   испециалистов    органов    местной    государственной   администрации,предприятий,    учреждений    и    организаций,    расположенных    насоответствующей территории.     (В редакции Закона КР N 794-XII от 04.03.92 г.)      Статья 23.  Заседания   постоянных   комиссий   местного   кенешасозываются в соответствии с планом работы комиссий.     В заседаниях постоянных комиссий могут принимать участие с правомсовещательного голоса депутаты соответствующего кенеша,  не являющиесячленами этих комиссий.     Вопросы, которые   относятся   к  ведению  нескольких  постоянныхкомиссий,  могут до инициативе комиссий, а также по поручению местногокенеша подготавливаться и рассматриваться комиссиями совместно.     Все члены постоянных комиссий пользуются равными правами.      Статья 24. Председатель аильного, поселкового, городского (городарайонного  подчинения)  кенеша  избирается  на сессии соответствующегокенеша из числа  депутатов  тайным  голосованием  на  срок  полномочийкенеша  по представлению главы районной государственной администрации.Избранным считается кандидат,  набравший  более  половины  голосов  отобщего числа депутатов кенеша.     При отклонении  сессией  большинством  от  общего числа депутатовпредставителей    кандидатуры,    глава    районной    государственнойадминистрации вносит на рассмотрение сессии новую кандидатуру из числадепутатов того же кенеша.     Одно и  то  же лицо не может избираться на должность председателякенеша более   двух  сроков  подряд.  Председатель  кенеша  не  вправезанимать любую иную должность.     Председатель аильного,  поселкового, городского (города районногоподчинения) кенеша подотчетен кенешу его  избравшему,  а  по  вопросамисполнительно-распорядительной   деятельности   -   и  главе  районнойгосударственной администрации.     Председатель аильного,  поселкового, городского (города районногоподчинения) местного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кенешем;     - обеспечивает  гласность  и  учет  общественного мнения в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 интересыграждан, проживающих на соответствующей территории;     - рассматривает   заявления,   жалобы   и   обращения    граждан,адресованные кенешу;     - вносит    в   кенеш   предложения   по   вопросам   награждениягосударственными наградами Республики Кыргызстан,  присвоения почетныхзваний Республики Кыргызстан;     - издает распоряжения по вопросам, входящим в его компетенцию;     - не  реже  одного  раза в год отчитывается перед кенешем о своейдеятельности.     Председатель аильного,  поселкового, городского (города районногоподчинения)           местного           кенеша           осуществляетисполнительно-распорядительные  функции на соответствующей территории,обладает присущими местной государственной администрации полномочиями,а также:     - осуществляет контроль за выполнением правил паспортной  системыи в установленном порядке проводит прописку и выписку граждан;     - производит   в   соответствии  с  законодательством  РеспубликиКыргызстан регистрацию актов гражданского состояния;     - назначает опекунов и попечителей,  контролирует выполнение  имисвоих обязанностей;     - совершает    нотариальные    действия    в    соответствии    сзаконодательными актами Республики Кыргызстан;     - выдает гражданам справки,  удостоверяющие  личность,  семейное,имущественное положение и иные документы,  предусмотренные действующимзаконодательством;     - совершает  иные  действия,   предусмотренные   законодательнымиактами Республики Кыргызстан.     Председатель аильного,  поселкового, городского (города районногоподчинения) кенеша может быть освобожден от  занимаемой  должности  поинициативе  соответствующего кенеша либо по предложению главы районнойгосударственной администрации  путем  тайного  голосования  на  сессиикенеша, если за это проголосовало не менее двух третей от общего числаизбранных депутатов кенеша.     Председатель кенеша  имеет  право  заявить  о  досрочном сложениисвоих  полномочий.  Решение  в  этом   случае   принимается   открытымголосованием  простым  большинством  голосов от общего числа избранныхдепутатов кенеша.     Заместитель председателя   кенеша   избирается   на   сессии   попредставлению председателя  кенеша  из   числа   депутатов   на   срокполномочий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осуществляет  свои  функции  на  общественныхначалах.     (В редакции Закона КР N 794-XII от 04.03.92 г.)      Статья 25.  Деятельность  местной  государственной  администрациируководит  на  принципах  единоначалия  глава  местной государственнойадминистрации.     Глава областной,     Бишкекской     городской     государственнойадминистрации  назначается  Президентом   Республики   Кыргызстан   попредставлению  Премьер-министра и с согласия соответствующего местногокенеша.     Глава районной,  городской,  районной  в  городе  государственнойадминистрации назначается Премьер-министром с согласия соответствующихместных кенешей по представлению  глав  государственных  администрацийобластей  и  города  Бишкека  и  утверждается  Президентом  КыргызскойРеспублики.     Глава областной,     Бишкекской     городской     государственнойадминистрации   подотчетен   Президенту   Кыргызской   Республики    иПремьер-министру  Кыргызской  Республики,  глава районной,  городской,районной   в   городе   государственной    администрации    подотчетенПремьер-министру  Кыргызской Республики и главе областной,  Бишкекскойгородской государственной администрации.     В случае ненадлежащего исполнения  своих  служебных  обязанностейлибо  совершения  порочащего  поступка  глава  местной государственнойадминистрации  может  быть  освобожден  от  должности   соответственноПрезидентом  Кыргызской  Республики  или  Премьер-министром КыргызскойРеспублики.     Областной, Бишкекский городской,  районный, городской, районный вгороде Совет народных депутатов вправе двумя третями голосов от общегочисла  депутатов  выразить  недоверие  главе  местной  государственнойадминистрации  поставить  вопрос  о  его  освобождении  от  должности.Президент   Республики   Кыргызстан   или  Премьер-министр  КыргызскойРеспублики в течение месяца принимает по  данному  вопросу  решение  иизвещает о нем соответствующий Совет народных депутатов.     Глава местной государственной администрации:     - осуществляет    исполнительно-распорядительные    функции    наосновании  и  во  исполнение  законов  Республики  Кыргызстан,   актовПрезидента   Республики   Кыргызстан,   постановлений  и  распоряженийПравительства Республики Кыргызстан;     - обеспечивает права, свободы и законные интересы граждан;     - в   пределах   своей   компетенции   издает   постановления   ираспоряжения,  которые обязательны для исполнения всеми расположеннымина   соответствующей    территории    предприятиями,    организациями,учреждениями  независимо  от форм собственности,  а также должностнымилицами и гражданами;     - осуществляет   общее   руководство   органами   и  структурнымиподразделениями местной государственной администрации и  учреждениями,состоящими  на  местном  бюджете,  а  также  полномочия  по управлениюпредприятиями,находящимися в коммунальной собственности;     - обеспечивает разработку и представляет на утверждение  местногоСовета проекты программ социально-экономического развития территории иместного бюджета, организует их исполнение;     - образует внебюджетные и валютные фонды,  определяет направленияих использования:     - открывает   и   закрывает   счета    местной    государственнойадминистрации   в  банковских  учреждениях,  распоряжается  средствамиместной   государственной   администрации,   подписывает    финансовыедокументы;     - не реже одного раза в год докладывает Совету народных депутатово положении дел на соответствующей территории;     - представляет  область,  город  Бишкек,  район,  город,  район вгороде  в  отношениях  с  вышестоящими  государственными  органами,  вмеждународных отношениях;     - принимает   решения   об  изъятии  и  предоставлении  земельныхучастков в соответствии с законодательством Республики Кыргызстан;     - назначает и освобождает от должности заместителей главы местнойгосударственной администрации;     - организует   и   контролирует   в  пределах  своей  компетенциивыполнение  собственных   актов   всеми   государственными   органами,предприятиями,   организациями   и   учреждениями,   находящимися   насоответствующей территории;     - вправе   отменять  акты  руководителей  органов  и  структурныхподразделений местной государственной администрации;     - рассматривает    заявления,   жалобы   и   обращения   граждан,относящиеся к деятельности местной государственной администрации;     - применяет    предусмотренные    законодательством    РеспубликиКыргызстан административные санкции в пределах своих полномочий;     - применяет   в   соответствии   с  законодательством  РеспубликиКыргызстан меры поощрения, привлекает к дисциплинарной ответственностируководителей   и  сотрудников  органов  и  структурных  подразделенийместной государственной администрации:     - осуществляет иные полномочия, предусмотренные законодательствомРеспублики Кыргызстан и возлагаемые  на  него  Президентом  РеспубликиКыргызстан.     Глава местной    государственной    администрации    координируетдеятельность территориальных служб органов государственного управления(налоговой,  финансовой,  таможенной,  внутренних  дел,   национальнойбезопасности,  по делам обороны,  юстиции, охраны природы, статистики,государственных архивов,  лесной, по ценам и антимонопольной политике,архитектуре     и    техническому    контролю    за    строительством,государственного санитарного надзора),  дает согласие на назначение ихруководителей.  Областные,  Бишкекский городской,  городские, районныепрокуроры назначаются с учетом  мнений  соответствующих  глав  местныхгосударственных администраций.     Глава местной государственной  администрации  по  согласованию  среспубликанскими   органами   государственного   управления   образуеттерриториальные службы государственного ветеринарного надзора  и  иныеслужбы,  находящиеся в их совместном ведении,  назначает руководителейэтих служб с согласия вышестоящих органов государственного управления.     Глава местной  государственной администрации образует находящиесяв  сфере  его   непосредственного   ведения   службы   и   структурныеподразделения  местной  государственной  администрации,  назначает  ихруководителей.     Акты главы местной государственной администрации вправе  отменитьПрезидент  Республики  Кыргызстан,  а  также  Правительство РеспубликиКыргызстан.     Глава областной,     Бишкекской     городской     государственнойадминистрации вправе отменить акты главы государственной администрациибазового территориального уровня.     Глава местной государственной администрации вправе отменить  актыпредседателя Совета первичного территориального уровня,  относящиеся кисполнительно-распорядительной деятельности.     Структура областной,   Бишкекской    городской    государственнойадминистрации  утверждается  Правительством  Республики  Кыргызстан попредставлению главы областной,  Бишкекской  городской  государственнойадминистрации в пределах бюджетных ассигнований, предусмотренных на еесодержание.     Структура районной,  городской, районной в городе государственнойадминистрации   утверждается   вышестоящей   местной   государственнойадминистрацией по предоставлению главы районной городской,  районной вгороде   государственной   администрации    в    пределах    бюджетныхассигнований, предусмотренных на ее содержание.     Штатное расписание    местной    государственной    администрацииопределяется     главой    местной    государственной    администрациисамостоятельно.     Для рассмотрения                важнейших                вопросовисполнительно-распорядительной   деятельности   при   главе    местнойгосударственной         администрации         может        создаватьсяконсультативно-совещательный  орган   -   коллегия,   состав   которойутверждается главой местной государственной администрации.     Глава местной  государственной администрации и его заместители немогут одновременно быть депутатами  Собрания  народных  представителейЖогорку  Кенеша  Кыргызской Республики либо депутатами соответствующихместных кенешей.     Глава местной  государственной  администрации  и его заместители,руководители   органов    и    структурных    подразделений    местнойгосударственной администрации не вправе:     - занимать  оплачиваемые  должности  в   других   государственныхорганах,   а   также   в   общественных   объединениях,  предприятиях,организациях и учреждениях;     - заниматься предпринимательской деятельностью;     - состоять в правлениях и других органах управления  предприятий,организаций,  учреждений,  получающих из местного бюджета средства дляосуществления своей деятельности;     - получать   любые   доходы,   единовременные   или    регулярныевознаграждения от предприятий,  организаций,  учреждений,  связанных сместным бюджетом получением из него средств  для  своей  деятельности,налоговыми либо иными финансовыми льготами.     Нарушение этих требований указанными должностными лицами,  если вих действиях не содержится признаков административного  правонарушенияили уголовно наказуемого деяния, влечет дисциплинарную ответственностьвплоть до увольнения от должности.     (В редакции  Законов  КР  N 794-XII от 04.03.92 г.,  N 985-XII от3.07.92 г.,  17 декабря 1992 года N 1087-1-XII, N 1550-XII от 27.05.94г., от 21 января 1998 года № 10)      Статья 26.   Первый  заместитель  главы  местной  государственнойадминистрации замещает главу местной государственной  администрации  вслучае отсутствия или невозможности выполнения им своих обязанностей.     Заместители главы    местной    государственной     администрацииосуществляют  функции  в  соответствии  с распределением обязанностей,выполняют поручения главы местной государственной администрации.     (В редакции Закона КР N 794-XII от 04.03.92 г.) </w:t>
      </w:r>
      <w:r>
        <w:rPr>
          <w:rFonts w:ascii="Arial" w:cs="Arial" w:eastAsia="Arial" w:hAnsi="Arial"/>
          <w:sz w:val="24"/>
          <w:szCs w:val="24"/>
        </w:rPr>
        <w:t xml:space="preserve">   Раздел IV. Органы территориального общественного самоуправления</w:t>
      </w:r>
      <w:r>
        <w:rPr>
          <w:rFonts w:ascii="Arial" w:cs="Arial" w:eastAsia="Arial" w:hAnsi="Arial"/>
          <w:sz w:val="24"/>
          <w:szCs w:val="24"/>
        </w:rPr>
        <w:t xml:space="preserve">      Статья 27. Органы территориального общественного самоуправления -это  добровольные   объединения   граждан,   проживающих   на   даннойтерритории, для решения вопросов местного значения.     К органам    территориального    общественного     самоуправленияотносятся:   советы  и  комитеты  микрорайонов,  жилищных  комплексов,домовые, уличные,  квартальные,  поселковые, аильные комитеты и другиеорганы,  создаваемые жителями данной  территории,  исходя  из  местныхусловий и традиций.     Границы территории    деятельности    органов    территориальногообщественного самоуправления устанавливаются  соответствующим  местнымкенешем с учетом предложений жителей.     (В редакции Закона КР N 794-XII от 04.03.92 г.)      Статья 28. Органы территориального общественного самоуправления вустановленном законом порядке регистрируются местным кенешем  и  могутнаделяться Правами юридического лица.     Органы территориального   общественного  самоуправления  в  своейдеятельности   подотчетны   собраниям   граждан,   их   избравшим    изарегистрировавшему их местному кенешу.     Органы территориального       общественного        самоуправленияфункционируют  в  тесном  взаимодействии с общественными объединениями(общественно-политическими  и  иными  общественными  организациями   имассовыми  движениями  и  их  органами)  и по взаимному согласию могутвступать в договорные отношения.      Статья 29.   Местные   кенеши   вправе   регистрировать    органытерриториального общественного самоуправления.     Местные кенеши  и  местная  государственная администрация создаютнеобходимые  условия  для   формирования   органами   территориального общественного   самоуправления   своей   собственности,   ведения  имясамостоятельной экономической и финансово-хозяйственной деятельности.     Местные кенеши   и   местная   государственная  администрация  надоговорной основе могут наделять органы территориального общественногосамоуправления       своими       функциями      по      осуществлениюсоциально-экономического  развития   территории,   передавать   им   всобственность  хозяйственные  объекты,  жилой и нежилой фонд,  а такжечасть своих финансовых, материальных и иных ресурсов.     (В редакции  Закона  КР  N 794-XII от 04.03.92 г.,  N 1550-XII от27.05.94 г.)      Статья 30.   Местные    кенеши    и    местная    государственнаяадминистрация,    а   также   предприятия,   учреждения,   организациисодействуют реализации решений и предложений органов  территориальногообщественного самоуправления,  в установленные законодательством срокирассматривают и представляют обоснованные ответы на их  предложения  иходатайства.     (В редакции Закона КР N 794-XII от 04.03.92 г.)      Статья 31. Органы территориального общественного самоуправления:     - представляют  интересы  жителей  территории  в  государственныхорганах;     - принимают  участие  в  работе  местных  кенешей  при обсуждениивопросов данной территории;     - участвуют   в   приеме  объектов  социальной  сферы,  работ  поблагоустройству, ремонту, санитарной очистке территории;     - содействуют  в  выполнении  решений  местных  кенешей и местнойгосударственной администрации;     - организуют выполнение решений собраний (конференций) граждан;     - готовят рекомендации и входят с ходатайством в  соответствующиеместные кенеши   и  местную  государственную  администрацию,  а  такжегосударственные  органы,  предприятия,  организации,   учреждения   повопросам, относящимся к ведению органов территориального общественногосамоуправления;     - осуществляют   общественный   контроль  за  соблюдением  правилзастройки,  пользованиями жилыми помещениями, содержания жилых домов ипридомовых  территорий,  пожарной  безопасности и санитарных норм,  зарациональным использованием земли,  воды и других природных  ресурсов,по  охране  памятников  истории  и культуры,  вносят в соответствующиеорганы предложения об устранении выявленных недостатков;     - имеют иные права,  установленные  законодательством  РеспубликиКыргызстан.     (В редакции Закона КР N 794-XII от 04.03.92 г.)      Статья 32.  Орган территориального общественного  самоуправления,являющийся юридическим лицом, вправе:     - открывать в учреждениях банков счета, в том числе и валютные;     - самостоятельно  осуществлять  хозяйственную   деятельность   посоциально-экономическому  развитию территории,  создавать в этих целяххозрасчетные подразделения:     - учреждать    в   установленном   порядке   малые   предприятия,кооперативы,  клубы по  интересам,  любительские  объединения,  центрыдосуга, другие предприятия и организации;     - взаимодействовать  на  договорной  основе  с   соответствующимиместными  кенешами,  местной  государственной администрацией,  а такжепредприятиями, кооперативами и другими хозяйственными организациями;     - выступать заказчиком на  выполнение  работ  по  благоустройствусвоей  территории,  строительству  и  ремонту  жилого фонда и объектовсоциально-бытовой сферы с использованием предусмотренных на  эти  целисредств местного бюджета и собственных финансовых ресурсов;     - сдавать  в  аренду  здания,  сооружения,   нежилые   помещения,находящиеся в его собственности;     - на основании решения общего собрания  (схода  или  конференции)жителей  данной  территория  устанавливать  свои  структуру,  штаты  ипроизводить оплату труда из собственных средств;     - кооперировать   на   добровольной  основе  средства  населения,предприятий,  учреждений  и  организаций   для   развития   социальнойинфраструктуры территории, создавать фонд местной инициативы.     (В редакции Закона КР N 794-XII от 04.03.92 г.) </w:t>
      </w:r>
      <w:r>
        <w:rPr>
          <w:rFonts w:ascii="Arial" w:cs="Arial" w:eastAsia="Arial" w:hAnsi="Arial"/>
          <w:sz w:val="24"/>
          <w:szCs w:val="24"/>
        </w:rPr>
        <w:t xml:space="preserve">        Раздел V. Экономическая основа системы самоуправления</w:t>
      </w:r>
      <w:r>
        <w:rPr>
          <w:rFonts w:ascii="Arial" w:cs="Arial" w:eastAsia="Arial" w:hAnsi="Arial"/>
          <w:sz w:val="24"/>
          <w:szCs w:val="24"/>
        </w:rPr>
        <w:t xml:space="preserve">      Статья 33.   Экономическую   основу    местного    самоуправлениясоставляют   природные   ресурсы   (земля,   ее   недра,  воды,  леса,растительный  и  животный  мир)  и  все  предприятия   и   организациинезависимо  от  форм  собственности,  расположенные на соответствующейтерритории.     (В редакции Закона КР N 1550-XII от 27.05.94 г.)      Статья 34. Исключена Законом КР N 1550-XII от 27.05.94 г.      Статья 35. Местная государственная администрация в пределах своейкомпетенции   могут   предоставлять    предприятиям    (объединениям),организациям  и  учреждениям,  входящим  в  состав местного хозяйства,преимущественное  право  пользования  местными  земельными   и   инымиприродными  ресурсами,  материально-техническим  снабжением из местныхфондов.     Местная государственная администрация вправе  создавать  за  счетимеющихся     у     них    средств    предприятия,    организации    исоциально-культурные учреждения.     Отношения органов     местного     самоуправления    и    местнойгосударственной  администрации  с   предприятиями,   организациями   иучреждениями    производственной    и    социальной    инфраструктуры,удовлетворяющими        потребности        населения        несколькихадминистративно-территориальных  единиц  и  не относящимися к местномухозяйству, регулируются договорами.     (В редакции Закона КР N 794-XII от 04.03.92 г.)      Статья 36.    Коммунальная    собственность    является    частьюгосударственной  собственности и составляет основу местного хозяйства.Управление коммунальной  собственностью  осуществляют местные кенеши иместная государственная администрация в соответствии  с  установленнымзаконодательством Республики Кыргызстан разграничением их полномочий икомпетенций.     Коммунальная собственность образуется путем:     передачи в  ее  состав  имущества  Республики  Кыргызстан,  любымдругим субъектом на безвозмездной основе;     создания или   приобретения   имущества    за    счет    средств,принадлежащих местному кенешу и местной государственной администрации.     Разгосударствление и   приватизация   коммунальной  собственностиосуществляется Фондом Госимущества и  созданными  им  территориальнымиорганами  совместно  с  местными  государственными  администрациями  всоответствии с действующим законодательством Республики Кыргызстан.     (В редакции Закона КР N 1087-XII от 17.12.92 г.)      Статья 37.     Хозяйственные     отношения    органов    местногосамоуправления и местной государственной администрации с предприятиями(объединениями),  организациями,  и  учреждениями,  не  находящимися вкоммунальной собственности, строятся на налоговой и договорной основе.     Местная государственная администрация имеет право:     - с  учетом   производственных   возможностей   и   экономическихинтересов  расположенных  на  соответствующей  территории предприятий,организаций и объединений  размещать  в  них  заказы  на  производствопродукции   (работ   и   услуг),   удовлетворяющих   нужды   населенияадминистративно-территориальной единицы;     - в пределах своей компетенции применять предусмотренные законамии нормативными  актами  Республики  Кыргызстан  санкции  за  нарушениедействующего законодательства.     (В редакции Закона КР N 794-XII от 04.03.92 г.)      Статья 38.  Местная государственная администрация разрабатывает ипредставляет соответствующему местному кенешу для утверждения  проектыпрограмм   социально-экономического  развития  территории,  исходя  изинтересов населения,  охраны  окружающей  среды,  с  учетом  имеющихсяматериально-финансовых     и    трудовых    ресурсов,    максимальногоиспользования местных возможностей и резервов производства,  интересовохраны природы и соблюдения социальных гарантий граждан.     Проекты программ социально-экономического  развития  предприятий,организаций  и  учреждений,  не  входящих в состав местного хозяйства,подлежат  обязательному   согласованию   с   соответствующей   местнойгосударственной    администрацией    по   вопросам   землепользования,использования  водных  и  других  природных   ресурсов,   капитальногостроительства,  производства  товаров народного потребления,  оказанияплатных услуг, использования трудовых ресурсов, охраны природы, другимвопросам  социального развития.  Результаты согласования оформляются ввиде  договоров  между  местной   государственной   администрацией   исоответствующими хозяйственными субъектами.     (В редакции Закона КР N 794-XII от 04.03.92 г.)      Статья 39.  Материально-техническое  обеспечение органов местногосамоуправления и объектов местного хозяйства осуществляется в условияхрыночных отношений самостоятельно.     Товарообмен между   территориями   осуществляется  на  договорнойоснове в условиях открытости территориальных рынков.      Статья 40.  Местная  государственная   администрация   организуетвнешнеэкономические  связи и участвует в них в соответствии с законамиРеспублики Кыргызстан, планирует развитие экспортной базы и увеличениепроизводства     продукции     региона,     способствует    расширениювнешнеэкономических связей предприятий и организаций, расположенных наподведомственной территории;     Местная государственная  администрация  и  создаваемые  ею органыимеют право:     - заключать  договоры  с  зарубежными  партнерами на реализацию иприобретение продукции за счет имеющихся валютных средств или на  инойоснове:     - создавать  совместные  предприятия по выпуску товаров народногопотребления,  оказанию услуг населению,  строительству жилья, научные,культурные, туристические, физкультурно-оздоровительные центры, другиеорганизации по экономическому и научно-техническому сотрудничеству;     - в соответствии с действующим законодательством решать  вопросы,связанные с организацией свободной экономической зоны;     - организовывать приграничную торговлю.     (В редакции Закона КР N 794-XII от 04.03.92 г.) </w:t>
      </w:r>
      <w:r>
        <w:rPr>
          <w:rFonts w:ascii="Arial" w:cs="Arial" w:eastAsia="Arial" w:hAnsi="Arial"/>
          <w:sz w:val="24"/>
          <w:szCs w:val="24"/>
        </w:rPr>
        <w:t xml:space="preserve">         Раздел VI. Финансовая основа  местного самоуправления</w:t>
      </w:r>
      <w:r>
        <w:rPr>
          <w:rFonts w:ascii="Arial" w:cs="Arial" w:eastAsia="Arial" w:hAnsi="Arial"/>
          <w:sz w:val="24"/>
          <w:szCs w:val="24"/>
        </w:rPr>
        <w:t xml:space="preserve">      Статья 41.  Финансовые ресурсы местного самоуправления и  местнойгосударственной администрации  состоят  из  бюджетных  средств местныхкенешей,  местной  государственной  администрации,  а  также   средстворганов территориального общественного самоуправления.     Местная государственная администрация ежегодно  формирует  проектместного  бюджета,  представляет  его  на утверждение соответствующемукенешу и  исполняет  бюджет.  Вмешательство  иных  органов  в  процессразработки,  утверждения и исполнения местного бюджета не допускается,за  исключением  случаев,  связанных  с   несоблюдением   утвержденныхкенешами вышестоящего территориального уровня нормативов отчислений отобщегосударственных налогов и доходов, а также размеров субвенций.     Минимальные размеры   местных  бюджетов  определяются  на  основенормативов бюджетной обеспеченности на одного жителя,  установленных вРеспублике Кыргызстан.     (В редакции  Законов  КР N 794-XII от 04.03.92 г.,  N 1550-XII от27.05.94 г.)      Статья 42.  Доходы и расходы бюджетов местных кенешей формируютсяв  соответствии с Законом Кыргызской Республики "Об основах бюджетногоправа в Кыргызской Республике.     (В редакции Закона КР N 1550-XII от 27.05.94 г.)      Статья 43. Исключена Законом КР N 1550-XII от 27.05.94 г.     Статья 44. Исключена Законом КР N 1550-XII от 27.05.94 г.     Статья 45. Исключена Законом КР N 1550-XII от 27.05.94 г.     Статья 46. Исключена Законом КР N 1550-XII от 27.05.94 г.     Статья 47. Исключена Законом КР N 1550-XII от 27.05.94 г.     Статья 48. Исключена Законом КР N 1550-XII от 27.05.94 г.     Статья 49. Исключена Законом КР N 1550-XII от 27.05.94 г.     Статья 50. Исключена Законом КР N 1550-XII от 27.05.94 г.      Статья 51.  Местная  государственная  администрация  имеют  правоформировать  валютные  фонды  за  счет  отчислений  по  нормативам  отвалютной выручки предприятий (объединений),  организаций независимо отформ собственности.     (В редакции Закона КР N 794-XII от 04.03.92 г.)      Статья 52.     Финансовую     основу     деятельности     органовтерриториального общественного самоуправления составляют  добровольныевзносы   и   пожертвования   предприятий  (объединений),  организаций,учреждений,  населения,  доходы от созданных предприятий и  проводимыхмероприятий.     Местные кенеши   по   представлению    местной    государственнойадминистрации могут передавать часть своих финансовых ресурсов органамтерриториального общественного самоуправления.     Органы территориального        общественного       самоуправлениясамостоятельно  используют  имеющиеся  в  их  распоряжении  финансовыересурсы  в  соответствии  с целями своей деятельности,  в том числе насодержание создаваемых ими органов.     (В редакции Закона КР N 794-XII от 04.03.92 г.)      Статья 53. Исключена Законом КР N 1550-XII от 27.05.94 г. </w:t>
      </w:r>
      <w:r>
        <w:rPr>
          <w:rFonts w:ascii="Arial" w:cs="Arial" w:eastAsia="Arial" w:hAnsi="Arial"/>
          <w:sz w:val="24"/>
          <w:szCs w:val="24"/>
        </w:rPr>
        <w:t xml:space="preserve">          Раздел VII. Гарантии прав местного самоуправления</w:t>
      </w:r>
      <w:r>
        <w:rPr>
          <w:rFonts w:ascii="Arial" w:cs="Arial" w:eastAsia="Arial" w:hAnsi="Arial"/>
          <w:sz w:val="24"/>
          <w:szCs w:val="24"/>
        </w:rPr>
        <w:t xml:space="preserve">               и местной  государственной администрации      Статья 54.  Создание или преобразование объектов экономического исоциального    назначения,   использование   природных   ресурсов   наподведомственной    территории    решаются    с    согласия    местнойгосударственной администрации.     Предприятия (объединения), организации и учреждения независимо отих  подчиненности  и формы собственности не вправе вносить изменения впланы  своей  деятельности  по  вопросам,  обусловленным  договором  сместной государственной администрацией, а также в обязательном порядкесогласовывают с соответствующей местной государственной администрациеймероприятия, которые могут привести к экологическим, демографическим ииным последствиям, затрагивающим интересы населения территории.     (В редакции Закона КР N 794-XII от 04.03.92 г.)      Статья 55.   Органы  местного  самоуправления  осуществляют  своюдеятельность от имени  населения  данной  территории  и  на  основаниизаконов Республики Кыргызстан.     Решения референдумов,  собраний,  сходов граждан, местные кенеши,органов   территориального   общественного  самоуправления  не  должныпротиворечить законам Республики Кыргызстан.     Решения местного    референдума   до   вопросам,   законодательноотнесенным  к  ведению  местного   самоуправления,   обязательны   длясоответствующих местных      кенешей,      местной     государственнойадминистрации,  органов территориального общественного самоуправления,всех организаций и граждан на их территории.     Решения местных кенешей,  местной государственной  администрации,принятые  в пределах их компетенции,  обязательны для исполнения всемирасположенными   на    соответствующей    территории    предприятиями,организациями,  учреждениями независимо от форм собственности, а такжедолжностными лицами, общественными объединениями и гражданами.     Местные кенеши не вправе принимать к своему рассмотрению вопросы,отнесенные настоящим Законом и законодательством Республики Кыргызстанк ведению местной государственной администрации.     Местная государственная   администрация  не  вправе  принимать  ксвоему рассмотрению    вопросы,   отнесенные   настоящим   Законом   изаконодательством Республики Кыргызстан к ведению местных кенешей.     Должностные лица  и  граждане  за  невыполнение  решений  местныхкенешей,   актов   местной   государственной    администрации    несутответственность в установленном законом порядке.     (В редакции Закона КР N 794-XII от 04.03.92 г.)      Статья 56.  Местные кенеши, местная государственная администрациявправе:     - предъявлять в  суд  требования  о  признании  недействительнымиактов    органов   государственного   управления,   органов   местногосамоуправления,  предприятий,  организаций,  учреждений,  общественныхобъединений, нарушающих права и законные интересы граждан, проживающихна данной  территории,  а  также  права   местного   кенеша,   местнойгосударственной администрации;     - осуществлять  в  случае   стихийных   бедствий,   экологическихкатастроф,  эпидемий,  эпизоотий,  пожаров  и  нарушения общественногопорядка   предусмотренные   законом   меры   по   обеспечению   личнойбезопасности граждан,  защите их прав и законных интересов,  всех формсобственности и охране правопорядка.     Глава областной,     Бишкекской     городской     государственнойадминистрации вправе обратиться к Президенту Республики Кыргызстан,  вПравительство  Республики  Кыргызстан,  а  глава районной,  городской,районной в городе государственной администрации - к  главе  областной,Бишкекской  городской  государственной администрации с ходатайством оботмене или приостановлении актов вышестоящих органов  государственногоуправления.     (В редакции Закона КР N 794-XII от 04.03.92 г.)      Статья 57.  Предприятия (объединения),  организации и учреждения,граждане  несут  перед  органами  местного  самоуправления  и  местнойгосударственной   администрации   ответственность,   в    том    числеимущественную,   возмещая  в  полном  объеме  убытки,  причиненные  ихрешениями,  действиями или бездействием интересам населения,  местномухозяйству,  окружающей среде,  а также ущерб,  нанесенный в результатеневыполнения решений органов местного самоуправления.     Установленные законом  права  органов  местного самоуправления немогут ущемляться или  ограничиваться,  кроме  случаев  государственнойнеобходимости,     предусмотренных     законодательством    РеспубликиКыргызстан.     Защита прав и законных интересов органов местного  самоуправленияи местной  государственной  администрации  обеспечивается  судом   илигосударственным   арбитражем  в  соответствии  с  законами  РеспубликиКыргызстан.     (В редакции Закона КР N 794-XII от 04.03.92 г.)      Статья 58.   Органы    местного    самоуправления    и    местнойгосударственной  администрации  несут  ответственность  за  законностьпринимаемых решений.     Споры по     восстановлению     нарушенных    прав    предприятий(объединений),   организаций,   учреждений,   независимо    от    формсобственности,  и  граждан,  возникающие  в  результате  действия  илибездействия органов местного самоуправления,  решаются в  суде  или  вгосударственном арбитраже.     Ущерб, причиненный в результате неправомерных  решений,  действииили  бездействия  органов местного самоуправления,  возмещается ими засчет собственных средств.     (В редакции Закона КР N 794-XII от 04.03.92 г.)      Статья 59.  Высшие органы  государственной  власти  и  управленияРеспублики Кыргызстан, республиканские органы общественных организацийобязаны рассматривать и учитывать  в  своей  деятельности  предложенияорганов    местного    самоуправления    и   местной   государственнойадминистрации,  сообщать им результаты  рассмотрения  в  установленномзаконодательством порядке.     (В редакции Закона КР N 794-XII от 04.03.92 г.)      Президент     Республики Кыргызстан                                  А. 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opdj10ysge_nm8ifg-dr">
      <w:r>
        <w:rPr>
          <w:rFonts w:ascii="Arial" w:cs="Arial" w:eastAsia="Arial" w:hAnsi="Arial"/>
          <w:color w:val="132D3F"/>
          <w:sz w:val="16"/>
          <w:szCs w:val="16"/>
          <w:u w:val="single"/>
        </w:rPr>
        <w:t xml:space="preserve">dalil.kg/document/878</w:t>
      </w:r>
    </w:hyperlink>
  </w:p>
  <w:p>
    <w:pPr>
      <w:spacing w:after="0" w:before="40"/>
      <w:jc w:val="center"/>
    </w:pPr>
    <w:hyperlink w:history="1" r:id="rIdcsnsf7qjoetd4i45uie9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rao8kp5rhyc9amvuyx9" Type="http://schemas.openxmlformats.org/officeDocument/2006/relationships/hyperlink" Target="https://dalil.kg/document/952" TargetMode="External"/><Relationship Id="rIdab6trybdplzrvhycgvd0f" Type="http://schemas.openxmlformats.org/officeDocument/2006/relationships/hyperlink" Target="https://dalil.kg/document/896" TargetMode="External"/><Relationship Id="rIdgej7o0hj305bz8su0qbag" Type="http://schemas.openxmlformats.org/officeDocument/2006/relationships/hyperlink" Target="https://dalil.kg/document/793" TargetMode="External"/><Relationship Id="rIdeopbszcpm6xhmnbufbgy6" Type="http://schemas.openxmlformats.org/officeDocument/2006/relationships/hyperlink" Target="https://dalil.kg/document/829" TargetMode="External"/><Relationship Id="rIdsce2rltclnspuxdfmegth" Type="http://schemas.openxmlformats.org/officeDocument/2006/relationships/hyperlink" Target="https://dalil.kg/document/846" TargetMode="External"/><Relationship Id="rIdkyjkosejgwhdsogt5amfa" Type="http://schemas.openxmlformats.org/officeDocument/2006/relationships/hyperlink" Target="https://dalil.kg/document/845" TargetMode="External"/><Relationship Id="rIdyuay0kdgw9qlle0yw7mke" Type="http://schemas.openxmlformats.org/officeDocument/2006/relationships/hyperlink" Target="https://dalil.kg/document/758" TargetMode="External"/><Relationship Id="rIdhebbxazhlzuzwj425snhp" Type="http://schemas.openxmlformats.org/officeDocument/2006/relationships/hyperlink" Target="https://dalil.kg/document/50955" TargetMode="External"/><Relationship Id="rIdtwesuicye3d11u0hgbd0s" Type="http://schemas.openxmlformats.org/officeDocument/2006/relationships/hyperlink" Target="https://dalil.kg/document/878#1" TargetMode="External"/><Relationship Id="rIdgtfpwvqe2rdycwkznro-4" Type="http://schemas.openxmlformats.org/officeDocument/2006/relationships/hyperlink" Target="https://dalil.kg/document/878#2" TargetMode="External"/><Relationship Id="rIdbrdeulif3yfpudonxsatk" Type="http://schemas.openxmlformats.org/officeDocument/2006/relationships/hyperlink" Target="https://dalil.kg/document/878#3" TargetMode="External"/><Relationship Id="rIdcr6zpb_ozjpnmqqewftlo" Type="http://schemas.openxmlformats.org/officeDocument/2006/relationships/hyperlink" Target="https://dalil.kg/document/878#4" TargetMode="External"/><Relationship Id="rIdjpppx9zobgmtpzvezhtha" Type="http://schemas.openxmlformats.org/officeDocument/2006/relationships/hyperlink" Target="https://dalil.kg/document/878#5" TargetMode="External"/><Relationship Id="rId1t-_fcmgidzgs5nb7sqik" Type="http://schemas.openxmlformats.org/officeDocument/2006/relationships/hyperlink" Target="https://dalil.kg/document/878#6" TargetMode="External"/><Relationship Id="rIdrbruxabpektvp-yinj6ip" Type="http://schemas.openxmlformats.org/officeDocument/2006/relationships/hyperlink" Target="https://dalil.kg/document/878#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opdj10ysge_nm8ifg-dr" Type="http://schemas.openxmlformats.org/officeDocument/2006/relationships/hyperlink" Target="https://dalil.kg/document/878" TargetMode="External"/><Relationship Id="rIdcsnsf7qjoetd4i45uie9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2026-09-23T19:19:19.710Z</dcterms:created>
  <dcterms:modified xsi:type="dcterms:W3CDTF">2026-09-23T19:19:19.710Z</dcterms:modified>
</cp:coreProperties>
</file>

<file path=docProps/custom.xml><?xml version="1.0" encoding="utf-8"?>
<Properties xmlns="http://schemas.openxmlformats.org/officeDocument/2006/custom-properties" xmlns:vt="http://schemas.openxmlformats.org/officeDocument/2006/docPropsVTypes"/>
</file>