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</w:t>
      </w:r>
      <w:r>
        <w:rPr>
          <w:rFonts w:ascii="Arial" w:cs="Arial" w:eastAsia="Arial" w:hAnsi="Arial"/>
          <w:sz w:val="24"/>
          <w:szCs w:val="24"/>
        </w:rPr>
        <w:t xml:space="preserve">2021 года № 4388-VI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отчете депутата Жогорку Кенеша Кыргызской Республики, председателя общественного совета Э.Дж.Байбакпаева о проведенной работе по внедрению принципов зеленой экономики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</w:t>
      </w:r>
      <w:hyperlink w:history="1" r:id="rIdf3d_cjdsrvq-errjny6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июня 2018 года № 2532-VI "Об утверждении </w:t>
      </w:r>
      <w:hyperlink w:history="1" r:id="rId0jhytelol8ekqsdyyi5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"Кыргызстан - страна зеленой экономики" и мерах по внедрению принципов зеленой экономики в Кыргызской Республике" отчет депутата Жогорку Кенеша Кыргызской Республики, председателя общественного совета Э.Дж.Байбакпаева о проведенной работе по внедрению принципов зеленой экономики в Кыргызской Республике, Жогорку Кенеш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e7shp7e32mmfooj_ng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отчет</w:t>
        </w:r>
      </w:hyperlink>
      <w:r>
        <w:rPr>
          <w:rFonts w:ascii="Arial" w:cs="Arial" w:eastAsia="Arial" w:hAnsi="Arial"/>
          <w:sz w:val="24"/>
          <w:szCs w:val="24"/>
        </w:rPr>
        <w:t xml:space="preserve"> депутата Жогорку Кенеша Кыргызской Республики, председателя общественного совета Э.Дж.Байбакпаева о проведенной работе по внедрению принципов зеленой экономики в Кыргызской Республике за 2019-2020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продолжить реализацию мер по внедрению принципов зеленой экономики в Кыргызской Республике в соответствии с Концепцией "Кыргызстан - страна зеленой экономики", утвержденной постановлением Жогорку Кенеша Кыргызской Республики от 28 июня 2018 года № 2532-VI.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топливно-энергетическому комплексу и недропользованию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Касымалиева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общественного совета Жогорку Кенеша Кыргызской Республики по переходу к зеленой экономике в 2020 году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Зарождение зеленой экономики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Программа ООН по окружающей среде (ЮНЕП) в своем докладе "Навстречу зеленой экономике: пути к устойчивому развитию и искоренению бедности" охарактеризовала зеленую экономику как экономику, которая повышает благосостояние людей и обеспечивает социальную справедливость, и при этом существенно снижает риски для окружающей среды и ее обеднения. На Конференции ООН по устойчивому развитию, прошедшей в Бразилии в 2012 г. (РИО+20) было рекомендовано всем странам разработать и принять свои национальные концепции зеленой экономики в качестве одного из важных инструментов обеспечения устойчивого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Конференции ООН по устойчивому развитию "РИО+20" Кыргызстан выразил приверженность к устойчивому развитию через продвижение приоритетов "зеленой экономики". Для Кыргызской Республики такой переход является насущной необходимостью, так как социально-экономическое развитие страны в значительной степени основано на потреблении природных ресурсов.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Концепция по переходу к зеленой экономике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начале 2018 года по инициативе депутатов Жогорку Кенеша Кыргызской Республики была образована депутатская рабочая группа Парламента по разработке Концепции зеленой экономики и ее внедрения в Кыргызстане. За короткий срок рабочей группой была разработана и внесена на рассмотрение Парламента республики Концепция по переходу к зеленой экономике в Кыргызской Республике с брендом "Кыргызстан - страна зеленой экономики". В июне 2018 года Жогорку Кенеш Кыргызской Республики своим постановлением утвердил данную Концепцию.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принятой Концепции по переходу к зеленой экономике в Кыргызской Республике констатируется, что старая экономическая модель развития государств работает неэффективно, так как она основана на хищнической эксплуатации природных ресурсов Планеты и сверхпотребительском стимулировании спроса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являясь частью глобального сообщества, также ощущает на себе негативное воздействие деятельности человека, в Концепции отмечаются основные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из-за глобального потепления за последние два десятилетия на 30 процентов сократились ледники, которые занимают около 4 процентов территории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увеличиваются выбросы вредных веществ от стационарных и передвижных источников загрязнения;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 сельскохозяйственного назначения и пастбища подвергаются деградации и антропогенной эрозии из-за интенсивного и неправильного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крайне неэффективно используется поливная вода для орошения и как следствие низкая продуктивность использования поверхностных вод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увеличиваются объемы отходов производства и потребления, как реального сектора экономики, так и домохозяйств, в том числе растут объемы токсичных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происходит стремительное сокращение количества естественных экосистем, уже разрушаются не только предгорные, но и среднегорные и высокогорные системы - альпийские луга;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из-за сокращения естественных экосистем идет активное уничтожение биологического разнообразия, как растительного, так и животного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статистика показывает ухудшение здоровья населения, являющегося признанным индикатором плохого состояния окружающей среды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Концепции по переходу к зеленой экономике подчеркивается, что проблемы окружающей среды Кыргызстана представляют угрозу для будущего устойчивого развития страны, главными из которых являются: исчерпание природных ресурсов без создания эффективных альтернатив, потеря основных естественных экосистем и стагнация человеческого капитала.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Общественный совет по переходу к зеленой экономике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воплощения в жизнь Концепции был образован Общественный совет Жогорку Кенеша Кыргызской Республики по переходу к зеленой экономике в Кыргызской Республике (далее - Общественный совет) под председательством депутата Э.Дж.Байбакпаева. Общественный совет организован с целью мониторинга, оценки и координации реализации концепции зеленой экономики в Кыргызской Республике, выработки на базе мониторинга и оценок соответствующих рекомендаций, определения стратегии, тактики и механизмов реализации Концепции, обеспечивающих модернизацию экономики на принципах зеленого и устойчивого развития. Одной из важнейших функций Общественного совета является разработка и рассмотрение проектов законодательных и иных нормативных правовых актов Кыргызской Республики в соответствии с приоритетами и принципами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2018-2019 годы Общественным советом была проведена значительная работа по формированию законодательной и нормативно-правовой базы Кыргызской Республики для развития зеленой экономики в республике, а также проведены ряд соответствующих мероприятий и работы по </w:t>
      </w:r>
      <w:r>
        <w:rPr>
          <w:rFonts w:ascii="Arial" w:cs="Arial" w:eastAsia="Arial" w:hAnsi="Arial"/>
          <w:sz w:val="24"/>
          <w:szCs w:val="24"/>
        </w:rPr>
        <w:t xml:space="preserve">информированию населения. Большим успехом совета можно считать принятие Жогорку Кенешем Кыргызской Республики в середине 2019 года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возобновляемых источников энергии". Этот закон заложил рамки правил деятельности в сфере возобновляемых источников энергии и создал более благоприятные условия для инвестиционной деятельности в энергетической отрасли и в особенности для развития малой гидроэнергетики в стране.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Деятельность Секретариата Общественного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марте 2020 года при Общественном совете был организован Секретариат Общественного совета (далее - Секретариат). В состав Секретариата вошла группа экспертов по различным направлениям нормативно-правовых вопросов развития зеленой экономики в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объективные проблемы, связанные с распространением пандемии коронавирусной инфекции (COV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D-19) и введенными в этой связи ограничениями деятельности, Секретариатом проведена значительная работа по разработке правовой базы для формирования условий для перехода страны к зеленой экономике.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сохранения биоразнообразия, экосистем, туристического потенциала Кыргызстана и защиты снежного барса Общественным советом в 2018 году был разработан проект Закона Кыргызской Республики "О запрете охоты на некоторые виды животных в Кыргызской Республике", который предусматривал введение моратория на отстрел некоторых копытных животных составляющих кормовую базу снежного барса. К сожалению, в 2019 году при рассмотрении Жогорку Кенешем Кыргызской Республики этот законопроект был отклонен большинством голосов депутатов. В мае 2020 года экспертами Секретариата был разработан новый проект закона Кыргызской Республики "О временном запрете на охоту на некоторые виды животных в Кыргызской Республике" и проведены парламентские слушания. На слушаниях участниками была отмечена слабая работа Правительства Кыргызской Республики по обеспечению сохранения биоразнообразия и недостаточность финансирования природоохранного сектора. Заявлена необходимость развития в республике на местах альтернативных охоте видов пользования объектами животного мира - наблюдения за фауной и фотоохоты. Подчеркнута важность регулярного и своевременного ведения учета численности объектов животного мира. Предложена инициатива по восстановлению в структуре прокуратуры подразделения с функциями экологического надзора. Участники парламентского слушания рекомендовали Жогорку Кенешу Кыргызской Республики поддержать проект Закона Кыргызской Республики "О временном запрете на охоту на некоторые виды животных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воспроизводства объектов животного мира и среды их обитания Секретариатом разработан проект Закона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(по вопросам установления (отмены) ограничений и запретов на пользование объектами животного мира). В законопроекте предлагается предоставить физическим и юридическим лицам право вносить предложения в Правительство Кыргызской Республики об установлении (отмене) ограничений и запретов на пользование объектами животного мира. Регламентируются правила и процедуры, а также случаи установления запретов и ограничений на пользование объектами животного мира. В качестве субъекта определяется Правительство Кыргызской Республики, обладающее правом установления запретов и ограничений на пользование объектами животного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вовлечения общественности и местных сообществ в участии в экологическом управлении Секретариатом был разработан проект закона "О внесении изменений в некоторые законодательные акты Кыргызской Республики" (Законы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экологической экспертизе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охране окружающей среды</w:t>
      </w:r>
      <w:r>
        <w:rPr>
          <w:rFonts w:ascii="Arial" w:cs="Arial" w:eastAsia="Arial" w:hAnsi="Arial"/>
          <w:sz w:val="24"/>
          <w:szCs w:val="24"/>
        </w:rPr>
        <w:t xml:space="preserve">" и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нарушениях). Эта законодательная инициатива направлена на улучшение законодательства об экологической экспертизе путем устранения пробелов и коррупционных норм. Предлагается добавить общественно значимые объекты экологической экспертизы в специально утверждаемый перечень. Предусматривается ответственность инициатора хозяйственной деятельности за отказ сотрудничества в рамках общественной экологической экспертизы. Также расширяются правовые возможности населения, органов местного самоуправления, граждан по противодействию ведению вредной для экологии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совершенствования вопросов проведения экологического аудита в республике Секретариатом разработан проект закона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среды". Для этого вводятся дополнения по улучшению нормативной базы об экологическом аудите с устранением пробелов и несоответствий. Предусматривается, что экологический аудит проводится независимыми аудиторами и аудиторскими организациями. Внедряются различные формы экологического аудита - инициативный и обязательный аудит. Устанавливается, что порядок проведения экологического аудита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неблагоприятной экологической ситуации с бытовыми отходами и канализационными стоками на территории Иссык-Кульской области и предотвращения фактов загрязнения акватории озера Иссык-Куль Общественным советом с поддержкой Секретариата разработаны проекты законов "О водоотведении и очистных сооружениях биосферной территории "Ысык-Кель" и "О внесении изменений в некоторые законодательные акты в сфере охраны биосферной территории "Ысык-Кель". Целью законопроектов являлось создание законодательной основы для финансирования системы водоотведения и очистных сооружений на озере Иссык-Куль, а также законопроекты дополняют и уточняют нормы и положения в существующих законах для ужесточения экологических требований и ограничительных норм, а также дополняют меру ответственности должностных лиц в этой сфере. В результате активной работы Общественного совета и Секретариата законы "</w:t>
      </w:r>
      <w:r>
        <w:rPr>
          <w:rFonts w:ascii="Arial" w:cs="Arial" w:eastAsia="Arial" w:hAnsi="Arial"/>
          <w:sz w:val="24"/>
          <w:szCs w:val="24"/>
        </w:rPr>
        <w:t xml:space="preserve">О водоотведении и очистных сооружениях биосферной территории "Ысык-Кель</w:t>
      </w:r>
      <w:r>
        <w:rPr>
          <w:rFonts w:ascii="Arial" w:cs="Arial" w:eastAsia="Arial" w:hAnsi="Arial"/>
          <w:sz w:val="24"/>
          <w:szCs w:val="24"/>
        </w:rPr>
        <w:t xml:space="preserve">" и "О внесении изменений в некоторые законодательные акты в сфере охраны биосферной территории "Ысык-Кель" были приняты Жогорку Кенешем Кыргызской Республики 24 июня 2020 года и подписаны Президентом Кыргызской Республики 17 августа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защиты окружающей среды от вредного воздействия полиэтиленовых пакетов и пластиковой тары Секретариатом был разработан проект закона "О внесении изменений в некоторые законодательные акты Кыргызской Республики" (законы Кыргызской Республики "О внутренней торговле, Кодекс Кыргызской Республики о нарушениях). Законопроектом предусматриваются введения законодательных норм, позволяющих органам местного самоуправления и местным сообществам иметь право и возможность самостоятельно вводить правила использования и оборота пластиковой тары и пакетов. Секретариатом предлагается внедрить экономический инструмент ограничения оборота пластиковой упаковки за счет введения платы или местного сбора за использование пакетов. Это должно привести к сокращению использования пластиковой упаковки и тары населением, росту поступления доходов в бюджет муниципалитета, развитию ремесленничества для производства многоразовых сумок и пакетов, а также приведет к углублению децентрализации государственной власти в Кыргызской Республике. Также предлагается предусмотреть в </w:t>
      </w:r>
      <w:r>
        <w:rPr>
          <w:rFonts w:ascii="Arial" w:cs="Arial" w:eastAsia="Arial" w:hAnsi="Arial"/>
          <w:sz w:val="24"/>
          <w:szCs w:val="24"/>
        </w:rPr>
        <w:t xml:space="preserve">Законе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соответствующий механизм, позволяющий местным властям принимать решения в сфере экологии и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разрешения проблемы загрязнения воздуха, в особенности в г.Бишкек, Секретариатом разрабатывается проект закона "О внесении изменений в некоторые законодательный акты (законы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атмосферном воздухе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дорожном движении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 и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нарушениях). В законопроекте вносятся нормы позволяющие расширить возможности граждан и общественности по противодействию загрязнению воздуха. В частности предлагается узаконить результаты данных мониторингов качества атмосферного воздуха, проводимых самой общественностью. Планируется введение правовых норм для внедрения относительно чистых методов бытового теплоснабжения и энергосберегающих технологий, а также возврат нормы по государственному техническому осмотру автомобилей. Также законопроект предусматривает повышение ответственности за нарушение экологических правил организациями, эксплуатирующими теплогенерирующие оборудования, пунктами технического осмотра автомобилей и владельцев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проводил большую работу по совершенствованию регулирования оборота агрохимикатов (пестицидов) в сельском хозяйстве. В этой сфере разработан проект Закона Кыргызской Республики "О внесении изменений в некоторые законодательные акты Кыргызской Республики в сфере обращения агрохимикатов и средств защиты растений (пестицидов)", Ввиду высокой токсичности большинства пестицидов во многих странах они находятся под жестким контролем государства. Сегодня в Кыргызстане государство полностью теряет контроль по использованию пестицидов, как только они пересекают границу. Предлагается ввести требования по безопасности к точкам розничных продаж пестицидов и инструкции на государственном языке по их применению, а также усилить контроль по хранению пестицидов. За счет введения налога на добавленную стоимость на импортные поставки минеральных удобрений и пестицидов подтолкнуть фермеров к использованию менее токсичных и более экологичных видов органических удобрений и средств защиты растений (биоудобрений и биопестицидов).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стимулирования производства фермерами органической сельхозпродукции в республике Секретариатом совместно с Министерством сельского хозяйства, пищевой промышленности и мелиорации Кыргызской Республики и Продовольственной и сельскохозяйственной организацией ООН начата разработка проекта Закона Кыргызской Республики "Об органическом производстве в Кыргызской Республике" в новой редакции. Законопроект направлен на создание условий для устойчивого развития органического сельского хозяйства в стране и производства фермерами и предприятиями экологически чистых продуктов питания. Предусматривается введение правовых норм по регулированию отношений, связанных с производством, хранением, транспортировкой, маркировкой и реализацией органической продукции. В связи с тем, что для мелких фермеров сертификация органического производства может быть обременительной или дорогостоящей в законопроекте рекомендуется ввести возможность для групповой сертификации и сертификации по системе совместных гарантий (PGS - Participatory Guarantee System).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середине 2020 года в Общественный совет обратился Институт биотехнологии Национальной Академии Наук Кыргызской Республики (далее - НАН КР) с инициативой по сохранению генетических ресурсов Кыргызстана и созданию банка генетических ресурсов животного и растительного мира республики. Институт биотехнологии НАН КР отмечает, что генетические ресурсы являются одними из важнейших активов государства. Для сохранения генетических ресурсов в настоящее время нет правовой базы по регулированию и сохранению генетических ресурсов, поэтому необходимо разработать законопроект по генетическим ресурсам животных, растений и микроорганизмов. В этой связи Секретариат совместно с Институтом биотехнологии НАН КР начал работу по разработке проекта Закона Кыргызской Республики "О генетических ресурсах животных, растений и микроорганизмов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2021 году Общественный </w:t>
      </w:r>
      <w:r>
        <w:rPr>
          <w:rFonts w:ascii="Arial" w:cs="Arial" w:eastAsia="Arial" w:hAnsi="Arial"/>
          <w:sz w:val="24"/>
          <w:szCs w:val="24"/>
        </w:rPr>
        <w:t xml:space="preserve">совет и Секретариат намерены продолжить свою работу по разработке и продвижению законопроектов, способствующих развитию зеленой экономики в республике. Секретариатом будет разработан План законопроектных работ Общественного совета на период 2021-23 годы по развитию зеленой экономики в республике. Также внимание экспертов будет уделено совершенствованию Концепции Парламента по переходу к зеленой экономике в Кыргызской Республике. В связи с распространением Covid-19 и вводимым ограничением Секретариат больше внимания будет уделять программам информирования населения и образовательным проектам по вопросам зеленой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Общественного совета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Э.Байбакпаев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4j9-zdzqopapkvbut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dalil.kg/document/88116</w:t>
      </w:r>
    </w:hyperlink>
  </w:p>
  <w:p>
    <w:pPr>
      <w:spacing w:after="0" w:before="40"/>
      <w:jc w:val="center"/>
    </w:pPr>
    <w:hyperlink w:history="1" r:id="rIdghu7oymxhnnbuclyju5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d_cjdsrvq-errjny61h" Type="http://schemas.openxmlformats.org/officeDocument/2006/relationships/hyperlink" Target="https://dalil.kg/document/83214" TargetMode="External"/><Relationship Id="rId0jhytelol8ekqsdyyi5mv" Type="http://schemas.openxmlformats.org/officeDocument/2006/relationships/hyperlink" Target="https://dalil.kg/document/83216" TargetMode="External"/><Relationship Id="rIdue7shp7e32mmfooj_ng1-" Type="http://schemas.openxmlformats.org/officeDocument/2006/relationships/hyperlink" Target="https://dalil.kg/document/8811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4j9-zdzqopapkvbutv3" Type="http://schemas.openxmlformats.org/officeDocument/2006/relationships/hyperlink" Target="https://dalil.kg/document/88116" TargetMode="External"/><Relationship Id="rIdghu7oymxhnnbuclyju5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2026-10-01T11:18:59.948Z</dcterms:created>
  <dcterms:modified xsi:type="dcterms:W3CDTF">2026-10-01T11:18:59.948Z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