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30</w:t>
      </w:r>
      <w:r>
        <w:rPr>
          <w:rFonts w:ascii="Arial" w:cs="Arial" w:eastAsia="Arial" w:hAnsi="Arial"/>
          <w:sz w:val="24"/>
          <w:szCs w:val="24"/>
        </w:rPr>
        <w:t xml:space="preserve">июня</w:t>
      </w:r>
      <w:r>
        <w:rPr>
          <w:rFonts w:ascii="Arial" w:cs="Arial" w:eastAsia="Arial" w:hAnsi="Arial"/>
          <w:sz w:val="24"/>
          <w:szCs w:val="24"/>
        </w:rPr>
        <w:t xml:space="preserve"> 2022 года № </w:t>
      </w:r>
      <w:r>
        <w:rPr>
          <w:rFonts w:ascii="Arial" w:cs="Arial" w:eastAsia="Arial" w:hAnsi="Arial"/>
          <w:sz w:val="24"/>
          <w:szCs w:val="24"/>
        </w:rPr>
        <w:t xml:space="preserve">414</w:t>
      </w:r>
      <w:r>
        <w:rPr>
          <w:rFonts w:ascii="Arial" w:cs="Arial" w:eastAsia="Arial" w:hAnsi="Arial"/>
          <w:sz w:val="24"/>
          <w:szCs w:val="24"/>
        </w:rPr>
        <w:t xml:space="preserve">-VII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iz673ljounsjlllw2cyo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инициированный депутатами Жогорку Кенеша Кыргызской Республики Н.О.Сыдыгалиевым, Ч.А.Айдарбековым, Д.Э.Толоновым, Ф.А.Алимжановым, Ы.Ы.Атажановым, А.Т.Тумонбаевым, Ж.К.Акаевым, У.Б.Примовым, Ч.А.Султанбековой, Р.Ш.Жакышовым, Ш.К.Атазовым, Ш.К.Ташиевым, Таалайбек кызы Ж., Г.О.Култаевой, Н.Т.Шакиевым, А.Т.Маткеримовым, Б.З.Тулобаевым, А.Ж.Осмоновым, Ж.Э.Садырбаевой, Э.Н.Сулаймановым, Ч.И.Ажибаевым, У.Б.Бакасовым, А.Т.Эрбаевым.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международным делам, обороне,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международным делам, обороне,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Т.Мамытов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cugv5esh1jlows4oueb">
      <w:r>
        <w:rPr>
          <w:rFonts w:ascii="Arial" w:cs="Arial" w:eastAsia="Arial" w:hAnsi="Arial"/>
          <w:color w:val="132D3F"/>
          <w:sz w:val="16"/>
          <w:szCs w:val="16"/>
          <w:u w:val="single"/>
        </w:rPr>
        <w:t xml:space="preserve">dalil.kg/document/89175</w:t>
      </w:r>
    </w:hyperlink>
  </w:p>
  <w:p>
    <w:pPr>
      <w:spacing w:after="0" w:before="40"/>
      <w:jc w:val="center"/>
    </w:pPr>
    <w:hyperlink w:history="1" r:id="rIdce_mmv1zd_sl4hzbxzp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673ljounsjlllw2cyoh"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cugv5esh1jlows4oueb" Type="http://schemas.openxmlformats.org/officeDocument/2006/relationships/hyperlink" Target="https://dalil.kg/document/89175" TargetMode="External"/><Relationship Id="rIdce_mmv1zd_sl4hzbxzp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2026-09-30T09:30:39.861Z</dcterms:created>
  <dcterms:modified xsi:type="dcterms:W3CDTF">2026-09-30T09:30:39.861Z</dcterms:modified>
</cp:coreProperties>
</file>

<file path=docProps/custom.xml><?xml version="1.0" encoding="utf-8"?>
<Properties xmlns="http://schemas.openxmlformats.org/officeDocument/2006/custom-properties" xmlns:vt="http://schemas.openxmlformats.org/officeDocument/2006/docPropsVTypes"/>
</file>