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июля 2023 года УП № 170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 15 июля 2013 года УП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ВОЕННАЯ ДОКТРИНА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Кыргызской Республики (далее - Военная доктрина) представляет собой систему официально принятых взглядов на военное строительство, подготовку и применение Вооруженных Сил Кыргызской Республики (далее - Вооруженных Сил) и других воинских формирований для вооруженной защиты национальных интересов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носит оборонительный характер и реализуется посредством проведения государством комплекса политических, дипломатических, экономических, информационных, военных и других мер обеспечения военной безопасности в соответствии с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Военной доктрины составляют 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законы и другие нормативные правовые акты Кыргызской Республики в сфере национальной безопасности, общепризнанные принципы и нормы международного права, а также ратифицированные в установленном порядке международные договоры в области обеспечения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направлена на создание эффективной военной организации государства, в том числе профессиональных, оснащенных современным оружием и техникой Вооруженных Сил, способных адекватно реагировать на угрозы военной безопасности в мирное и военное время, гарантирующих защиту суверенитета, территориальной целостности и конституционного строя Кыргызской Республики, а также выполнение принятых международных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настоящей Военной доктрины обусловлена изменившейся военно-политической обстановкой в мире и Центрально-Азиатском регионе, расширением спектра угроз военной безопасности Кыргызской Республики, начавшимся в апреле 2010 года новым этапом демократического развития страны и ее государственных институтов, принятием "Национальной стратегии устойчивого развития Кыргызской Республики на период 2013-2017 годы", реализация которой будет способствовать укреплению ее оборонного потенциала, а также назревшими проблемами военного строительства и реформы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Военной доктрине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безопасность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опасность</w:t>
      </w:r>
      <w:r>
        <w:rPr>
          <w:rFonts w:ascii="Arial" w:cs="Arial" w:eastAsia="Arial" w:hAnsi="Arial"/>
          <w:sz w:val="24"/>
          <w:szCs w:val="24"/>
        </w:rPr>
        <w:t xml:space="preserve"> - состояние межгосударственных или внутригосударственных отношений, характеризуемое совокупностью факторов, способных при определенных условиях привести к возникновению военной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угроза</w:t>
      </w:r>
      <w:r>
        <w:rPr>
          <w:rFonts w:ascii="Arial" w:cs="Arial" w:eastAsia="Arial" w:hAnsi="Arial"/>
          <w:sz w:val="24"/>
          <w:szCs w:val="24"/>
        </w:rPr>
        <w:t xml:space="preserve"> - состояние межгосударственных или внутригосударственных отношений, характеризуемое реальной возможностью возникновения военного конфликта между противостоящими сторонами, высокой степенью готовности какого-либо государства (группы государств), сепаратистских (террористических) организаций к применению военной силы (вооруженному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военный конфликт</w:t>
      </w:r>
      <w:r>
        <w:rPr>
          <w:rFonts w:ascii="Arial" w:cs="Arial" w:eastAsia="Arial" w:hAnsi="Arial"/>
          <w:sz w:val="24"/>
          <w:szCs w:val="24"/>
        </w:rPr>
        <w:t xml:space="preserve"> - форма разрешения межгосударственных или внутригосударственных противоречий с применением военной силы (понятие охватывает все виды вооруженного противоборства, включая крупномасштабные, региональные, локальные войны и вооруженные конфликты);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вооруженный конфликт</w:t>
      </w:r>
      <w:r>
        <w:rPr>
          <w:rFonts w:ascii="Arial" w:cs="Arial" w:eastAsia="Arial" w:hAnsi="Arial"/>
          <w:sz w:val="24"/>
          <w:szCs w:val="24"/>
        </w:rPr>
        <w:t xml:space="preserve"> - вооруженное столкновение ограниченного масштаба между государствами (международный вооруженный конфликт) или противостоящими сторонами в пределах территории одного государства (внутренний вооруженный конфликт);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политика</w:t>
      </w:r>
      <w:r>
        <w:rPr>
          <w:rFonts w:ascii="Arial" w:cs="Arial" w:eastAsia="Arial" w:hAnsi="Arial"/>
          <w:sz w:val="24"/>
          <w:szCs w:val="24"/>
        </w:rPr>
        <w:t xml:space="preserve"> - составная часть общей политики государства, непосредственно связанная с созданием и совершенствованием военной организации, военным строительством, развитием, подготовкой и применением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организация государства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органов государственного и политического управления, Вооруженных Сил, других войск, военно-промышленного комплекса и их отношений в процессе совместной деятельности по обеспечению военной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непосредственной угрозы (угрожаемый период)</w:t>
      </w:r>
      <w:r>
        <w:rPr>
          <w:rFonts w:ascii="Arial" w:cs="Arial" w:eastAsia="Arial" w:hAnsi="Arial"/>
          <w:sz w:val="24"/>
          <w:szCs w:val="24"/>
        </w:rPr>
        <w:t xml:space="preserve"> - отрезок времени различной продолжительности, который обычно предшествует началу военного конфликта. Характеризуется крайним обострением международной обстановки и противоречий между вероятными противниками;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агрессия</w:t>
      </w:r>
      <w:r>
        <w:rPr>
          <w:rFonts w:ascii="Arial" w:cs="Arial" w:eastAsia="Arial" w:hAnsi="Arial"/>
          <w:sz w:val="24"/>
          <w:szCs w:val="24"/>
        </w:rPr>
        <w:t xml:space="preserve"> - незаконное применение вооруженной силы одного государства против суверенитета, территориальной целостности или политической независимости другого государства с целью захвата территорий, национальных богатств, установления политического и экономического господства;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оборона</w:t>
      </w:r>
      <w:r>
        <w:rPr>
          <w:rFonts w:ascii="Arial" w:cs="Arial" w:eastAsia="Arial" w:hAnsi="Arial"/>
          <w:sz w:val="24"/>
          <w:szCs w:val="24"/>
        </w:rPr>
        <w:t xml:space="preserve"> - система политических, экономических, военных, социальных, правовых и иных мер по подготовке к вооруженной защите и вооруженная защита государства, целостности и неприкосновенности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военное строительство</w:t>
      </w:r>
      <w:r>
        <w:rPr>
          <w:rFonts w:ascii="Arial" w:cs="Arial" w:eastAsia="Arial" w:hAnsi="Arial"/>
          <w:sz w:val="24"/>
          <w:szCs w:val="24"/>
        </w:rPr>
        <w:t xml:space="preserve"> - система экономических, социально-политических, собственно военных и других мероприятий государства, осуществляемых в интересах укрепления его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экономика</w:t>
      </w:r>
      <w:r>
        <w:rPr>
          <w:rFonts w:ascii="Arial" w:cs="Arial" w:eastAsia="Arial" w:hAnsi="Arial"/>
          <w:sz w:val="24"/>
          <w:szCs w:val="24"/>
        </w:rPr>
        <w:t xml:space="preserve"> - особая сфера экономики, обеспечивающая военное строительство и другие оборонные потребности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 государства</w:t>
      </w:r>
      <w:r>
        <w:rPr>
          <w:rFonts w:ascii="Arial" w:cs="Arial" w:eastAsia="Arial" w:hAnsi="Arial"/>
          <w:sz w:val="24"/>
          <w:szCs w:val="24"/>
        </w:rPr>
        <w:t xml:space="preserve"> - комплекс мероприятий, проводимых в мирное время, по заблаговременной подготовке экономики в целях удовлетворения потребностей вооруженных сил, нужд государства и населения в условиях военного времени.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Основные угрозы военной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Военно-политическая обстановка в мире со времени принятия предыдущей Военной доктрины обрела еще больший динамизм. Развитие событий в различных регионах, особенно на Ближнем Востоке и в Афганистане, характеризуется непредсказуемостью как их масштабов, так и возможных последствий. К разряду таких событий относится и предстоящий вывод Международных сил содействия безопасности (ISAF) из Афганистана.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Сохраняются угрозы международного терроризма, экстремизма и сепаратизма в Центрально-Азиатском регионе, формирования которых способны оперативно адаптироваться к условиям противодействия и применять новую тактику и технику ведения подрывной деятельности. Проблемы наркотрафика и незаконной миграции имеют транснациональный характер и приобрели еще большую масштабность.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вероятность возникновения пограничных инцидентов и военных акций на государственной границе и в приграничных районах на основе существующих нерешенных проблем. Существуют накопившиеся на протяжении многих лет противоречия и проблемы в сфере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военные опасности и военные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внешние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международного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вмешательство во внутригосударственные дела Кыргызской Республики и ее союзников;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отдельными государствами международных договоренностей, Устава ООН и других норм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очагов межнациональной и (или) межконфессиональной напряженности;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делимитации и демаркации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использования деструктивными силами экономических и социальных проблем анклавов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нерешенность водно-энергетических проблем и возможность их использования деструктивными силами в целях дестабилизации внутриполитической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оружия массового поражения и вероятность его применения международными террористическими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внутренние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подрыва суверенитета и территориальной целостности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межэтнических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межнационального и (или) межконфессионального единства.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военные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вероятность проникновения на территорию Кыргызской Республики вооруженных групп международных террористических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террористических, религиозно-экстремистских организаций, деструктивных сил сепаратизма и экстремизма, способных спровоцировать инциденты и конфликты на государственной границе и приграничных районах Кыргызской Республики с возможным перерастанием их в вооруженные столкновения.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указанный период усилилась взаимосвязь внешних и внутренних военных опасностей и угроз, поэтому их воздействие будет комплексным и носить взаимодополняющий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Военная политика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принципы военной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Военная политика Кыргызской Республики отражает военные аспекты внутренней и внешней политики государства. Ее главные правовые основы и отношения к нормам международного права определены в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а ее цели и принципы - в Концепции национальной безопасности и в настоящей Военной доктрине.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военной политики Кыргызской Республики является создание благоприятных условий для мирного и стабильного развития общества и государства, защита его суверенитета и территориальной целостности, государственных институтов, граждан от военных опасностей и угроз, предотвращение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перед государством стоит общая оборонная задача - раннее распознавание, предотвращение, локализация и нейтрализация подобных угроз всей совокупностью политико-дипломатических, экономических, информационных, правовых, военных и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не имеет целей экспансии, агрессии и территориальных притязаний, решаемых военной силой, и в сфере обеспечения военной безопасности основывается на соблюдении принципов мирного урегулирования международных споров, невмешательства во внутренние дела и иных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Республика в целях обеспечения собственной военной безопасности и укрепления международного мира и стабильности сотрудничает на двусторонней и многосторонней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 государствами, политика которых не наносит ущерба национальным интересам Кыргызской Республики и не противоречит Уставу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государствами-участниками СНГ, Договора о коллективной безопасности и Шанхайской организации сотрудничества в рамках подписанных ими и вступивших в силу международных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она придает приоритет политико-дипломатическим и другим невоенным действиям по предотвращению и устранению угроз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вооруженного нападения на нее имеет неотъемлемое право на индивидуальную или коллективную самооборону.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Внутреннюю и внешнюю политику в области обороны и безопасности определяет Совет безопасности Кыргызской Республики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нормативными правовыми актами Кыргызской Республики и настоящей Военной доктриной.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Вооруженная защита государства осуществляется Вооруженными Силами, которые строятся в соответствии с принципом самообороны и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военной безопасности проводится заблаговременная подготовка военной экономики, Вооруженных Сил, других воинских формирований, государственных органов, ведающих вопросами национальной безопасности, а также населения и территории Кыргызской Республики к вооруженной защите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обеспечения военной безопасности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прогнозирование, оценка, выявление, оперативное предотвращение и пресечение военных угроз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правового регулирования в сфере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военной организации государства с эффективным военно-политическим управлением и военно-экономическим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отраслей экономики Кыргызской Республики, выпускающих продукцию военного назначения (военно-промышленного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системы централизованного управления силами и средствами обеспечения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органов государственного и военного управления, государственных органов, организаций, населения и территории к обеспечению военной безопасности, территориальной обороне и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Вооруженных Сил и других воинских формирований, поддержание их в готовности к 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противовоздушной обороны Кыргызской Республики как элемента Объединенной системы ПВО государств-участников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 подготовки кадров, военного образования, обучения и воспитания военнослужащих, развитие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Вооруженных Сил и других воинских формирований финансовыми средствами, вооружением, военной техникой, боеприпасами, военно-техническим, вещевым имуществом, продовольствием, горюче-смазочными материалами и другими материально-техническими средствами по штатам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комплектования Вооруженных Сил военнослужащими по контракту, младшими специалистами и военнообязанными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вооружения, материально-технических средств для обеспечения функционирования Вооруженных Сил и других воинских формирований в условиях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и территории в интересах обеспечения военной безопасности, действий Вооруженных Сил, сил гражданской защиты и территориальной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государственных мер по стимулированию и повышению престижа воинской службы, обеспечению социальной защищенности военнослужащих и членов их семей, а также лиц,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патриотизма и формирование морально-психологической готовности населения к защите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период непосредственной военной угрозы и с началом вооруженной агрессии: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готовящегося вооруженного нападения (угрожающего развития ситуации) и принятие всех возможных мер по его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введение в действие нормативных правовых актов военного времени, принятие и реализация целесообразных решений на подготовку и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мобилизации и перевода государства, Вооруженных Сил, других воинских формирований, гражданской защиты и территориальной обороны с мирного на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отражение вооруженного нападения или предотвращение вооруженной угрозы.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обороной и Вооруженными Силами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обороной и Вооруженными Силами осуществляет Президент - Главнокомандующий Вооруженными Силами Кыргызской Республики на основе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и нормативных правовых актов Кыргызской Республики в военной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 в сфере обороны включает комплекс мероприятий, установленных нормативными правовыми актами Кыргызской Республики, направленных на совершенствование ее военной организации, поддержание Вооруженных Сил, других воинских формирований в боевой и мобилизационной готовности к выполнению задач, их всестороннее обеспечение, на подготовку экономики, населения и территории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Жогорку Кенеш Кыргызской Республики осуществляет законодательные и контрольные функции в сфере обеспечения военной безопасности государства на основе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Правительство Кыргызской Республики реализует государственную политику в сфере финансового и материального обеспечения военного строительства, организует всестороннее оснащение Вооруженных Сил и других воинских формирований, деятельность государственных органов в сфере обороны, выполнение государственных программ развития оборонного производства, осуществляет руководство мобилизационной подготовкой экономики, государственных органов и органов местного самоуправления, подготовкой населения и территории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штаб Вооруженных Сил Кыргызской Республики решает задачи, связанные с организацией обороны государства, осуществляет стратегическое руководство подготовкой, развитием, мобилизационным развертыванием и применением Вооруженных Сил и других воинских формирований, организует территориальную оборону, разрабатывает и контролирует выполнение планов оперативного оборудования территории государства в интересах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центральным органом военного управления и главным органом оперативного управления Вооруженными Силами и другими воинскими формированиями, привлекаемыми к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дел, национальной безопасности, предупреждения и ликвидации чрезвычайных ситуаций, других государственных органов и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по делам обороны Кыргызской Республики является уполномоченным органом, реализующим государственную политику в сфере обороны. Участвует в формировании и реализации военной политики, в разработке планов военного строительства и развития Вооруженных Сил, проводит единую военно-техническую политику, разрабатывает предложения по государственному оборонному заказу и ассигнованиям на нужды обороны, осуществляет материально-техническое и правовое обеспечение соединений, частей и учреждений Государственного комитета по делам обороны Кыргызской Республики, разработку военного законодательства, подготовку военных кадров, международное военное и военно-техническое сотрудничество, взаимодействует с государственными органами по вопросам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обороной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ситуации, определение мер реагирования и способов действий, принятие своевременных военно-политических решений, политико-дипломатических, экономических, информационных, правовых и других невоенных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состава, задач военной организации государства и централизованной системы руководства;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организационной структуры, состава и численности Вооруженных Сил и других воинских формирований, поддержание их в боевой и мобилизационной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военного планирования, руководство подготовкой и применением Вооруженных Сил, других воинских формирований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возникающие военные угрозы, умелое управление силами и средствами обеспечения военной безопасности в ходе их совместных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военно-технической политики, программ развития военной науки,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мероприятий мобилизационной подготовки экономики, подготовки государственных органов, организаций и населения к функционированию в военное время, а также территории и инфраструктуры государства к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подготовки граждан Кыргызской Республики к военной службе и мобилизационного резерва для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материальных средств в государственном мобилизационном резерве в соответствии с законодательством Кыргызской Республики и осуществление контроля за их накоплением и своевременным освежением;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государственных органов и местного самоуправления в сфере обороны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инспектирование Вооруженных Сил и других воинских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Военные основы обеспечения военной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Предназначение и задачи Вооруженных 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Вооруженные Силы предназначены для обеспечения надежной защиты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Задачи, состав и численность Вооруженных Сил и других воинских формирований устанавливаются Советом безопасности Кыргызской Республики в соответствии с масштабом и характером возможных военных угроз и военных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ноября 2017 года УП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Вооруженные Силы в мирное время возлагается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защите суверенитета, территориальной целостности, конституционного строя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своевременному выявлению угрожающего развития военно-политической обстановки и подготовки вооруженного нападения на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и мобилизационной готовности органов управления и войск в штатах мирного времени на уровне, обеспечивающем их своевременное мобилизационное и оперативное развертывание;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воздушного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антитеррористических и миротворческих операциях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военнослужащих по контракту и младших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военных сборов по подготовке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информационной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оперативного оборудования территории Кыргызской Республики в целях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общественной безопасности, поддержании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оказанию помощи населению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должны быть способны в мирное время без проведения дополнительных мобилизационных мероприятий соединениями и частями постоянной готовности профессионально выполнять задачи обеспечения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агрессии против Кыргызской Республики на Вооруженные Силы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мероприятий частичного или полного мобилизационного и оперативного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военных угроз с сухопутных и воздушных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и нейтрализация вооруженных конфликтов самостоятельно или совместно с вооруженными силами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военной агрессии и изгнание агрессора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населения, стратегических объектов, инфраструктуры от воздействия средств поражения агрессора, террористических и диверсионных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Кыргызской Республики по коллективной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стоящих перед Вооруженными Силами и другими воинскими формированиями задач организуется и осуществляется в соответствии с Планами применения Вооруженных Сил, обеспечения военной безопасности, территориальной обороны Кыргызской Республики, указами и распоряжениями Президента Кыргызской Республики, приказами и директивами Главнокомандующего Вооруженными Силами Кыргызской Республики и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управления, соединения, части и учреждения государственных органов, привлекаемых к обороне, применяются во взаимодействии с Вооруженными Силами в соответствии с планами применения Вооруженных Сил и территориальной обороны Кыргызской Республики, одновременно самостоятельно решают свои ведомственные задачи по обеспечению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Основы применения Вооруженных Сил и других воинских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Кыргызская Республика считает правомерным применение своих Вооруженных Сил для отражения агрессии и нейтрализации внутренних угроз, посягающих на ее суверенитет, территориальную целостность и конституционный строй.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Вооруженных Сил и других воинских формирований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готовятся одновременно к ведению традиционных видов боевых действий и к выполнению боевых задач при проведении антитеррористических и миротворческих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Вооруженные Силы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военных конфликтах самостоятельно или в составе коалиционных сил для вооруженной защиты суверенитета, территориальной целостности Кыргызской Республики, отражения агрессии и принуждения агрессора к прекращению военных действий против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внутренних вооруженных конфликтах для уничтожения незаконных вооруженных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операциях по поддержанию и восстановлению мира для предотвращения дальнейших военных действий противоборствующих сторон, стабилизации обстановки, обеспечения условий для справедливого мирного урегулирования.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Основы борьбы с вооруженными формированиями международного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международный терроризм является одной из наиболее опасных по масштабам, непредсказуемости и последствиям угроз для многих государств. Кыргызская Республика участвует в международном сотрудничестве в борьбе с терроризмом, а Вооруженные Силы имеют опыт проведения антитеррористических операций в ходе Баткенских событий 1999-2001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непосредственной защиты личного состава, объектов военной инфраструктуры от диверсионно-террористических действий и участия в антитеррористических операциях в составе Вооруженных Сил создаются антитеррористические подразделения, оснащенные соответствующим вооружением, специальными средствами и экипировкой.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мобилизационного резерва, населения и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мирное время с целью обеспечения мобилизации государства, мобилизационного развертывания с введением военного положения и восполнения боевых потерь в ходе боевых действий Вооруженных Сил проводится планомерная военная подготовка и накопление необходимого количества военнообязанных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подготовки и накопления военно-обученных резервов строится применительно к создаваемым на военное время группировкам Вооруженных Сил, их эшелонированию, дислокации и оперативному предназначению. Военно-обученные ресурсы готовятся в период прохождения военной службы по призыву и контракту, военными факультетами и кафедрами при гражданских высших учебных заведениях и на военных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планированием подготовки, накопления в запасе и призыва военно-обученного мобилизационного резерва для Вооруженных Сил, других воинских формирований и государственных органов, в которых предусмотрена военная служба,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Целью подготовки населения Кыргызской Республики является обеспечение их готовности к действиям в экстремальных ситуациях, связанных с применением средств вооруженного насилия, а также в условиях чрезвычайных ситуаций, аварий и катастроф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подготовки населения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оборудовании территории в интересах Вооруженных Сил 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и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Кыргызской Республики чувства патриотизма и гражданского долга, любви к Родине;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морально-психологической готовности граждан к защите Отечества;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действиям в условиях военного и чрезвычайного положений, чрезвычайных ситуаций, аварий и катастроф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населения осуществляется как заблаговременно, так и в условиях военного времени. Она включает проведение комплекса мероприятий территориальной обороны и гражданской защиты, направленных на защиту населения, снижение потерь и разрушений в военное время, повышение устойчивости функционирования объектов экономики и обеспечение жизнедеятельности людей, проведение спасательных и других неотложных работ в очагах поражения и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территории Кыргызской Республики заключается в ее оборудовании в интересах применения Вооруженных Сил и ведения территориальной обороны с целью создания единой системы военной инфраструктуры государства, обеспечивающей успешное оперативное развертывание и ведение Вооруженными Силами военных действий на любом из угрожаемых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оперативного оборудования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дислокации и функционирования органов военного управления, соединений и частей постоянной готовности Вооруженных Сил на направлениях основных военных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государственной системы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оборудование местности и пунктов управления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военной инфраструктуры и транспортных коммуникаций в районах возможных действий Вооруженных Сил и 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баз и складов для хранения государственных и оперативных запасов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ремонтных предприятий для ремонта и восстановления военной техники и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развертыванию сети медицинских учреждений.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принципы военного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Главной целью военного строительства Кыргызской Республики является создание эффективной военной организации государства, в том числе современных Вооруженных Сил, оснащенных соответствующим вооружением и военной техникой, обеспеченных установленными запасами материально-технических средств и способных оперативно решать поставленные задачи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Основные принципы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преемственности взглядов на военное строительство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развития невоенных средств разрешения кризисных ситуаций на ранних стадиях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эффективный государственный и гражданский контроль хода военного строительства в сочетании с принципами единоначалия и централизации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государства на достаточном уровне для предотвращения и нейтрализации угроз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сил и средств для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задачи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эффективного управления военной организацией государства в мирное и военное время в общей системе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структуры, состава и численности компонентов военной организации в соответствие с задачами мирного времени, в период непосредственной угрозы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материальной базы военно-экономического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укомплектованности соединений и частей постоянной готовности в штатах мирного времени, достаточной для устранения угроз национальной безопасности без мобилизационного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экономики, государственных органов и организаций для функционирования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материально-технического обеспечения государственных органов, связанных с военной безопасностью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накопления вооружений и военной техники, материальных средств в государственном материальном резерве,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национальной системы подготовки кадров, военного образования и военной науки.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реформа: ее цель и 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два десятилетия Вооруженные Силы прошли этапы своего становления и дальнейшего развития. Они показали свою состоятельность в борьбе с отрядами международных террористов в Баткенских событиях 1999-2001 гг. и в действиях по стабилизации обстановки в июне 2010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объективно назревшая военная реформа в силу ряда причин не была реализована в полной мере. Военная организация государства до настоящего времени сохраняет структуру и принципы функционирования, во многом являющиеся наследием прошлого. Она перестала соответствовать современным требованиям, а также уровню демократического развития Кыргызской Республики и ее государственных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Сложившееся положение затрудняет военное строительство и сдерживает развитие Вооруженных Сил страны. При этом выделение дополнительных финансовых и материальных ресурсов, без проведения военной реформы, не способно привести к качественным изменениям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Предстоящая военная реформа предусматривает глубокие по содержанию преобразования военной организации, принятие настоящей Военной доктрины, перестройку структуры Вооруженных Сил, реорганизацию их системы управления, подготовки и применения, пересмотр военно-технической политики и принципов материально-технического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Главной целью военной реформы является преобразование Вооруженных Сил и других воинских формирований Кыргызской Республики в вооруженную организацию современного типа с единым центром военного управления, достаточным боевым и численным составом и эффективной системой материально-технического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военной реформы: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функций Министерства обороны и Главного штаба Вооруженных Сил Кыргызской Республики в соответствии с современными принципами управления обороной и практикой гражданского контроля над вооруженными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системы управления Вооруженными Силами путем создания Генерального Штаба Вооруженных Сил Кыргызской Республики на базе Главного штаба Вооруженных Сил Кыргызской Республики и придания ему функций единого центра управления Вооруженными Силами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сил и средств государственных органов, обеспечивающих оборону и безопасность, с их подчинением Генеральному штабу. Организация единой системы их боевой подготовки, боевой и мобилизационной готовности, взаимодействия, планирования и совместного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структуры, боевого и численного состава Вооруженных Сил в соответствии с задачами по противодействию непосредственным и потенциальным угрозам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воздушной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материально-технического обеспечения Вооруженных Сил и других государственных органов, обеспечивающих военную безопасность, на основе научных моделей управления ограниченными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принципов и механизмов всестороннего обеспечения Вооруженных Сил и других воинских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Военно-экономическое обеспечение обороны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 и задачи военно-экономического обеспечения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Главной целью военно-экономического обеспечения является своевременное и полное удовлетворение потребностей военной организации, Вооруженных Сил и других воинских формирований в финансовых средствах, материально-технических ресурсах, вооружении и военной технике и создание условий для поддержания оборонного потенциала на уровне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Основным принципом военно-экономического обеспечения является гарантированное программно-целевое финансирование военного строительства и развития Вооруженных Сил, других воинских формирований и государственных органов, привлекаемых к обеспечению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Основными задачами военно-экономического обеспечения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создание и развитие отраслей военной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финансового и материально-технического обеспечения мероприятий по оснащению Вооруженных Сил и других воинских формирований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единой системы тылового, медицинского и технического обеспечения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установленных законодательством гарантий военнослужащим, членам их семей и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своевременное обновление запасов материальных средств в мобилизационном резерве государства и, в первую очередь, продовольственных товаров, вещевого имущества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модернизация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хранения, содержания и сохранности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национальной базы ремонта вооружения, автомобильной и бронетанковой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пополнения и замены боеприпасов и взрывчатых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Основой обеспечения материальными средствами является производство, накопление, хранение, содержание и освежение материальных средств, обеспечивающих подготовку Вооруженных Сил и других воинских формирований в мирное время, а также их мобилизационное, оперативное развертывание и ведение боевых действий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мобилизационного развертывания - непрерывное обеспечение Вооруженных Сил и других воинских формирований по штатам и нормам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военных действий - подача материальных средств войскам в районы боевых действий, а также для восполнения потерь в вооружении и военной технике.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экономики, государственных органов и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Оборона Кыргызской Республики основывается на своевременном проведении мобилизации государства адекватно степени военной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мобилизационной подготовки экономики, государственных органов и организаций является заблаговременная подготовка к их переводу на работу в условиях военного времени, удовлетворение потребностей Вооруженных Сил и других воинских формирований, а также обеспечение государственных нужд и нужд населения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мобилизационной подготовки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мобилизационных планов подготовки экономики Кыргызской Республики, мобилизационных планов областей, районов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мобилизационных мощностей производства продукции, удовлетворяющих потребности Кыргызской Республики, Вооруженных Сил, а также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техники, предназначенной для поставки в Вооруженные Силы по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запасов материальных средств государства и мобилизационного резерва "неприкосновенного запаса" продовольственных товаров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финансовой и налоговой систем к функционированию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пунктов управления государственных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расходов на оборону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оборону организуется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финансирования материальной базы мобилизации, планируемого мобилизационного, оперативного развертывания и возможных боевых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резерва финансовых средств, обеспечивающих военную безопасность, в том числе для проведения антитеррористических и других специальных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программно-целевого финансирования Вооруженных Сил на уровне, обеспечивающем оборонную достаточность.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защита военнослужащих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Социальная защита военнослужащих и членов их семей является необходимым условием развития военной организации Кыргызской Республики и имеет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престижа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социального благополучия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высокого морального духа, морально-психологического состояния войск и дисциплины среди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социальной защиты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денежного довольствия военнослужащих и гражданского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пенсионного обеспечения военнослужащих,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жилищной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обслуживания и обеспечения военнослужащих, членов их семей и граждан, уволенных с военной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военное и военно-техническое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Кыргызской Республики приоритетными направлениями в международном военном сотрудничестве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взаимовыгодного сотрудничества в военной и военно-технической областях в рамках Содружества Независимых Государств, Организации Договора о коллективной безопасности и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в военной сфере в рамках программы "Партнерство во имя мира";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мер доверия, участие в контроле над вооружениями;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с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двустороннего и многостороннего военного сотрудничества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воинских формирований в международных операциях по поддержанию мира под эгидой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Кыргызская Республика в международном военном сотрудничестве с военными ведомствами иностранных государств координирует свою деятельность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политика;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Объединенной системы ПВО;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борьба с экстремизмом, международным терроризмом и иными вызовами и угрозами;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военной инфраструктуры, подготовка военных кадров и военная наука;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демократический контроль над Вооруженными Силами и другими воинскими формированиями.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Основными принципами государственной политики Кыргызской Республики при осуществлении военно-технического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международных обязательств Кыргызской Республики в области контроля над экспортом вооружения и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отечественного производства продукции военного назначения посредством активизации международного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взаимное размещение заказов на предприятиях оборонной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предусматривает скоординированную деятельность всех органов государственного и военного управления, организаций, общественных объединений и граждан, направленную на обеспечение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Взгляды и подходы к военному строительству, подготовке государства к обороне, применению Вооруженных Сил и других войск, изложенные в настоящей Военной доктрине, будут уточняться с учетом изменений военно-политической обстановки, характера военных опасностей и военных угроз и конкретизироваться в нормативных правовых актах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5zehctosr_yrmmvj-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dalil.kg/document/900232</w:t>
      </w:r>
    </w:hyperlink>
  </w:p>
  <w:p>
    <w:pPr>
      <w:spacing w:after="0" w:before="40"/>
      <w:jc w:val="center"/>
    </w:pPr>
    <w:hyperlink w:history="1" r:id="rIdp7kytczwdgenatwstxw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5zehctosr_yrmmvj-u2" Type="http://schemas.openxmlformats.org/officeDocument/2006/relationships/hyperlink" Target="https://dalil.kg/document/900232" TargetMode="External"/><Relationship Id="rIdp7kytczwdgenatwstxw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2026-09-29T14:16:05.291Z</dcterms:created>
  <dcterms:modified xsi:type="dcterms:W3CDTF">2026-09-29T14:16:05.291Z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