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both"/>
      </w:pPr>
      <w:r>
        <w:rPr>
          <w:rFonts w:ascii="Arial" w:cs="Arial" w:eastAsia="Arial" w:hAnsi="Arial"/>
          <w:sz w:val="24"/>
          <w:szCs w:val="24"/>
        </w:rPr>
        <w:t xml:space="preserve">от 21 июня 2023 года № 1297-VII</w:t>
      </w:r>
    </w:p>
    <w:p>
      <w:pPr>
        <w:spacing w:after="400" w:before="400"/>
        <w:jc w:val="center"/>
      </w:pPr>
      <w:r>
        <w:rPr>
          <w:rFonts w:ascii="Arial" w:cs="Arial" w:eastAsia="Arial" w:hAnsi="Arial"/>
          <w:b/>
          <w:bCs/>
          <w:sz w:val="28"/>
          <w:szCs w:val="28"/>
        </w:rPr>
        <w:t xml:space="preserve">О принятии в первом чтении проекта конституционного Закона Кыргызской Республики "О внесении изменений в конституционный Закон Кыргызской Республики "О Совете по делам правосудия Кыргызской Республики</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Жогорку Кенеш Кыргызской Республики постановляет:</w:t>
      </w:r>
    </w:p>
    <w:p>
      <w:pPr>
        <w:spacing w:after="60"/>
        <w:ind w:firstLine="567"/>
        <w:jc w:val="both"/>
      </w:pPr>
      <w:r>
        <w:rPr>
          <w:rFonts w:ascii="Arial" w:cs="Arial" w:eastAsia="Arial" w:hAnsi="Arial"/>
          <w:sz w:val="24"/>
          <w:szCs w:val="24"/>
        </w:rPr>
        <w:t xml:space="preserve">1. Принять в первом чтении проект конституционного Закона Кыргызской Республики "О внесении изменений в конституционный </w:t>
      </w:r>
      <w:hyperlink w:history="1" r:id="rIdlp-ownmegc0vcjjsxr26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Совете по делам правосудия Кыргызской Республики", инициированный депутатами Жогорку Кенеша Кыргызской Республики Ж.Таалайбек кызы, М.А.Абдалиевым, Ч.И.Ажибаевым, Н.О.Сыдыгалиевым, У.З.Ормоновым, Э.Т.Токтошевым, Ы.Ы.Атажановым, А.Т.Эрбаевым, А.А.Айдаровой, М.А.Маматалиевым, Т.Т.Мамытовым, Э.К.Кокуловым, Т.А.Масабировым, В.К.Раимбачаевой, К.К.Сулаймановым, И.А.Масалиевым, Н.Я.Алимжановой, Д.А.Джумабековым, А.Т.Маткеримовым, Ж.Коргонбай уулу, А.Б.Кенжебаевым, Ж.П.Нурбаевым, Ө.М.Бакировым, М.О.Темирбаевой, М.М.Мураталиевым, Н.А.Азыгалиевым, С.А.Омурзаковым, К.А.Талиевой, Г.О.Култаевой, Г.С.Молдобековой, Ж.К.Акаевым, Дж.К.Исаевой, З.Д.Мамасадыковым.</w:t>
      </w:r>
    </w:p>
    <w:p>
      <w:pPr>
        <w:spacing w:after="60"/>
        <w:ind w:firstLine="567"/>
        <w:jc w:val="both"/>
      </w:pPr>
      <w:r>
        <w:rPr>
          <w:rFonts w:ascii="Arial" w:cs="Arial" w:eastAsia="Arial" w:hAnsi="Arial"/>
          <w:sz w:val="24"/>
          <w:szCs w:val="24"/>
        </w:rPr>
        <w:t xml:space="preserve">2. Субъектам законодательной инициативы направить в Комитет по конституционному законодательству, государственному устройству, судебно-правовым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w:t>
      </w:r>
    </w:p>
    <w:p>
      <w:pPr>
        <w:spacing w:after="60"/>
        <w:ind w:firstLine="567"/>
        <w:jc w:val="both"/>
      </w:pPr>
      <w:r>
        <w:rPr>
          <w:rFonts w:ascii="Arial" w:cs="Arial" w:eastAsia="Arial" w:hAnsi="Arial"/>
          <w:sz w:val="24"/>
          <w:szCs w:val="24"/>
        </w:rPr>
        <w:t xml:space="preserve">3. Комитету по конституционному законодательству, государственному устройству, судебно-правовым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Н.Сыдыгалиев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jd36drh7ranzrbkov7-a">
      <w:r>
        <w:rPr>
          <w:rFonts w:ascii="Arial" w:cs="Arial" w:eastAsia="Arial" w:hAnsi="Arial"/>
          <w:color w:val="132D3F"/>
          <w:sz w:val="16"/>
          <w:szCs w:val="16"/>
          <w:u w:val="single"/>
        </w:rPr>
        <w:t xml:space="preserve">dalil.kg/document/90508</w:t>
      </w:r>
    </w:hyperlink>
  </w:p>
  <w:p>
    <w:pPr>
      <w:spacing w:after="0" w:before="40"/>
      <w:jc w:val="center"/>
    </w:pPr>
    <w:hyperlink w:history="1" r:id="rIdtritoujj1eadw43dc5n5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p-ownmegc0vcjjsxr26h" Type="http://schemas.openxmlformats.org/officeDocument/2006/relationships/hyperlink" Target="https://dalil.kg/document/1123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jd36drh7ranzrbkov7-a" Type="http://schemas.openxmlformats.org/officeDocument/2006/relationships/hyperlink" Target="https://dalil.kg/document/90508" TargetMode="External"/><Relationship Id="rIdtritoujj1eadw43dc5n5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2026-09-29T15:06:19.627Z</dcterms:created>
  <dcterms:modified xsi:type="dcterms:W3CDTF">2026-09-29T15:06:19.627Z</dcterms:modified>
</cp:coreProperties>
</file>

<file path=docProps/custom.xml><?xml version="1.0" encoding="utf-8"?>
<Properties xmlns="http://schemas.openxmlformats.org/officeDocument/2006/custom-properties" xmlns:vt="http://schemas.openxmlformats.org/officeDocument/2006/docPropsVTypes"/>
</file>