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rld8svcskv7tu-hcpv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2013 года № 65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сентября 2012 года № 622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xp3gxh_6ws7sdjv-nxh_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w:t>
      </w:r>
      <w:hyperlink w:history="1" r:id="rIdrq_wzzizcefidgnoadm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библиотечном деле".</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библиотечном деле" (Ведомости Жогорку Кенеша Кыргызской Республики, 1999 г., № 3, ст.97) следующие изменения и дополнения:</w:t>
      </w:r>
    </w:p>
    <w:p>
      <w:pPr>
        <w:spacing w:after="120"/>
        <w:jc w:val="both"/>
      </w:pPr>
      <w:r>
        <w:rPr>
          <w:rFonts w:ascii="Arial" w:cs="Arial" w:eastAsia="Arial" w:hAnsi="Arial"/>
          <w:sz w:val="24"/>
          <w:szCs w:val="24"/>
        </w:rPr>
        <w:t xml:space="preserve">1. Преамбулу признать утратившей силу.</w:t>
      </w:r>
    </w:p>
    <w:p>
      <w:pPr>
        <w:spacing w:after="120"/>
        <w:jc w:val="both"/>
      </w:pPr>
      <w:r>
        <w:rPr>
          <w:rFonts w:ascii="Arial" w:cs="Arial" w:eastAsia="Arial" w:hAnsi="Arial"/>
          <w:sz w:val="24"/>
          <w:szCs w:val="24"/>
        </w:rPr>
        <w:t xml:space="preserve">2. Второе предложение абзаца второго статьи 1 исключить.</w:t>
      </w:r>
    </w:p>
    <w:p>
      <w:pPr>
        <w:spacing w:after="120"/>
        <w:jc w:val="both"/>
      </w:pPr>
      <w:r>
        <w:rPr>
          <w:rFonts w:ascii="Arial" w:cs="Arial" w:eastAsia="Arial" w:hAnsi="Arial"/>
          <w:sz w:val="24"/>
          <w:szCs w:val="24"/>
        </w:rPr>
        <w:t xml:space="preserve">3. Статью 4 изложить в следующей редакции:</w:t>
      </w:r>
    </w:p>
    <w:p>
      <w:pPr>
        <w:spacing w:after="120"/>
        <w:jc w:val="both"/>
      </w:pPr>
      <w:r>
        <w:rPr>
          <w:rFonts w:ascii="Arial" w:cs="Arial" w:eastAsia="Arial" w:hAnsi="Arial"/>
          <w:sz w:val="24"/>
          <w:szCs w:val="24"/>
        </w:rPr>
        <w:t xml:space="preserve">"Статья 4. Виды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Библиотеки подразделяются на государственные, частные и библиотеки местного значения.</w:t>
      </w:r>
    </w:p>
    <w:p>
      <w:pPr>
        <w:spacing w:after="120"/>
        <w:jc w:val="both"/>
      </w:pPr>
      <w:r>
        <w:rPr>
          <w:rFonts w:ascii="Arial" w:cs="Arial" w:eastAsia="Arial" w:hAnsi="Arial"/>
          <w:sz w:val="24"/>
          <w:szCs w:val="24"/>
        </w:rPr>
        <w:t xml:space="preserve">Государственные библиотеки - библиотеки, учрежденные органами государственной власти.</w:t>
      </w:r>
    </w:p>
    <w:p>
      <w:pPr>
        <w:spacing w:after="120"/>
        <w:jc w:val="both"/>
      </w:pPr>
      <w:r>
        <w:rPr>
          <w:rFonts w:ascii="Arial" w:cs="Arial" w:eastAsia="Arial" w:hAnsi="Arial"/>
          <w:sz w:val="24"/>
          <w:szCs w:val="24"/>
        </w:rPr>
        <w:t xml:space="preserve">Частные библиотеки - библиотеки, учрежденные физическими лицами и негосударственными юридическими лицами, в том числе иностранными.</w:t>
      </w:r>
    </w:p>
    <w:p>
      <w:pPr>
        <w:spacing w:after="120"/>
        <w:jc w:val="both"/>
      </w:pPr>
      <w:r>
        <w:rPr>
          <w:rFonts w:ascii="Arial" w:cs="Arial" w:eastAsia="Arial" w:hAnsi="Arial"/>
          <w:sz w:val="24"/>
          <w:szCs w:val="24"/>
        </w:rPr>
        <w:t xml:space="preserve">Библиотеки местного значения - это сельские и городские библиотеки, учрежденные органами местного самоуправления либо переданные органам местного самоуправления в муниципальную собственность и финансируемые за счет местного бюджета.".</w:t>
      </w:r>
    </w:p>
    <w:p>
      <w:pPr>
        <w:spacing w:after="120"/>
        <w:jc w:val="both"/>
      </w:pPr>
      <w:r>
        <w:rPr>
          <w:rFonts w:ascii="Arial" w:cs="Arial" w:eastAsia="Arial" w:hAnsi="Arial"/>
          <w:sz w:val="24"/>
          <w:szCs w:val="24"/>
        </w:rPr>
        <w:t xml:space="preserve">4. Статью 5 изложить в следующей редакции:</w:t>
      </w:r>
    </w:p>
    <w:p>
      <w:pPr>
        <w:spacing w:after="120"/>
        <w:jc w:val="both"/>
      </w:pPr>
      <w:r>
        <w:rPr>
          <w:rFonts w:ascii="Arial" w:cs="Arial" w:eastAsia="Arial" w:hAnsi="Arial"/>
          <w:sz w:val="24"/>
          <w:szCs w:val="24"/>
        </w:rPr>
        <w:t xml:space="preserve">"Статья 5. Право на библиотечное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имеет право на библиотечное обслуживание на территории Кыргызской Республики.".</w:t>
      </w:r>
    </w:p>
    <w:p>
      <w:pPr>
        <w:spacing w:after="120"/>
        <w:jc w:val="both"/>
      </w:pPr>
      <w:r>
        <w:rPr>
          <w:rFonts w:ascii="Arial" w:cs="Arial" w:eastAsia="Arial" w:hAnsi="Arial"/>
          <w:sz w:val="24"/>
          <w:szCs w:val="24"/>
        </w:rPr>
        <w:t xml:space="preserve">5. В части 4 статьи 6 слова "в соответствующем республиканском органе исполнительной власти, областном, городском, районном органе исполнительной власти или органе местного самоуправления" заменить словами "в уполномоченном государственном органе в сфере культуры".</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1) абзац пятый части 4 после слов "во временное пользование" дополнить словами "внутри библиотеки";</w:t>
      </w:r>
    </w:p>
    <w:p>
      <w:pPr>
        <w:spacing w:after="120"/>
        <w:jc w:val="both"/>
      </w:pPr>
      <w:r>
        <w:rPr>
          <w:rFonts w:ascii="Arial" w:cs="Arial" w:eastAsia="Arial" w:hAnsi="Arial"/>
          <w:sz w:val="24"/>
          <w:szCs w:val="24"/>
        </w:rPr>
        <w:t xml:space="preserve">2) в абзаце седьмом части 4 слова "правилами пользования библиотекой" заменить словами "Правительством Кыргызской Республики";</w:t>
      </w:r>
    </w:p>
    <w:p>
      <w:pPr>
        <w:spacing w:after="120"/>
        <w:jc w:val="both"/>
      </w:pPr>
      <w:r>
        <w:rPr>
          <w:rFonts w:ascii="Arial" w:cs="Arial" w:eastAsia="Arial" w:hAnsi="Arial"/>
          <w:sz w:val="24"/>
          <w:szCs w:val="24"/>
        </w:rPr>
        <w:t xml:space="preserve">3) в части 5 слова "и областных, городских, районных" исключить.</w:t>
      </w:r>
    </w:p>
    <w:p>
      <w:pPr>
        <w:spacing w:after="120"/>
        <w:jc w:val="both"/>
      </w:pPr>
      <w:r>
        <w:rPr>
          <w:rFonts w:ascii="Arial" w:cs="Arial" w:eastAsia="Arial" w:hAnsi="Arial"/>
          <w:sz w:val="24"/>
          <w:szCs w:val="24"/>
        </w:rPr>
        <w:t xml:space="preserve">7. Часть 3 статьи 8 изложить в следующей редакции:</w:t>
      </w:r>
    </w:p>
    <w:p>
      <w:pPr>
        <w:spacing w:after="120"/>
        <w:jc w:val="both"/>
      </w:pPr>
      <w:r>
        <w:rPr>
          <w:rFonts w:ascii="Arial" w:cs="Arial" w:eastAsia="Arial" w:hAnsi="Arial"/>
          <w:sz w:val="24"/>
          <w:szCs w:val="24"/>
        </w:rPr>
        <w:t xml:space="preserve">"Пользователи библиотек, являющиеся пожилыми гражданами или лицами с ограниченными возможностями здоровья, имеют право получать документы из фондов общедоступных библиотек через заочные или внестационарные формы обслуживания, обеспечиваемые финансированием за счет средств соответствующих бюджетов и средств государственных программ в установленном Правительством Кыргызской Республики порядке.".</w:t>
      </w:r>
    </w:p>
    <w:p>
      <w:pPr>
        <w:spacing w:after="120"/>
        <w:jc w:val="both"/>
      </w:pPr>
      <w:r>
        <w:rPr>
          <w:rFonts w:ascii="Arial" w:cs="Arial" w:eastAsia="Arial" w:hAnsi="Arial"/>
          <w:sz w:val="24"/>
          <w:szCs w:val="24"/>
        </w:rPr>
        <w:t xml:space="preserve">8. Статьи 10 и 11 признать утратившими силу.</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1) часть 4 признать утратившей силу;</w:t>
      </w:r>
    </w:p>
    <w:p>
      <w:pPr>
        <w:spacing w:after="120"/>
        <w:jc w:val="both"/>
      </w:pPr>
      <w:r>
        <w:rPr>
          <w:rFonts w:ascii="Arial" w:cs="Arial" w:eastAsia="Arial" w:hAnsi="Arial"/>
          <w:sz w:val="24"/>
          <w:szCs w:val="24"/>
        </w:rPr>
        <w:t xml:space="preserve">2) в части 5 слово "инвалидов" заменить словами "лиц с ограниченными возможностями здоровья".</w:t>
      </w:r>
    </w:p>
    <w:p>
      <w:pPr>
        <w:spacing w:after="120"/>
        <w:jc w:val="both"/>
      </w:pPr>
      <w:r>
        <w:rPr>
          <w:rFonts w:ascii="Arial" w:cs="Arial" w:eastAsia="Arial" w:hAnsi="Arial"/>
          <w:sz w:val="24"/>
          <w:szCs w:val="24"/>
        </w:rPr>
        <w:t xml:space="preserve">10. Статью 15 изложить в следующей редакции:</w:t>
      </w:r>
    </w:p>
    <w:p>
      <w:pPr>
        <w:spacing w:after="120"/>
        <w:jc w:val="both"/>
      </w:pPr>
      <w:r>
        <w:rPr>
          <w:rFonts w:ascii="Arial" w:cs="Arial" w:eastAsia="Arial" w:hAnsi="Arial"/>
          <w:sz w:val="24"/>
          <w:szCs w:val="24"/>
        </w:rPr>
        <w:t xml:space="preserve">"Статья 15. Компетенция Правительства Кыргызской Республики</w:t>
      </w:r>
    </w:p>
    <w:p>
      <w:pPr>
        <w:spacing w:after="120"/>
        <w:jc w:val="both"/>
      </w:pPr>
      <w:r>
        <w:rPr>
          <w:rFonts w:ascii="Arial" w:cs="Arial" w:eastAsia="Arial" w:hAnsi="Arial"/>
          <w:sz w:val="24"/>
          <w:szCs w:val="24"/>
        </w:rPr>
        <w:t xml:space="preserve">в области развития 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содействия развитию библиотечного дела Правительство Кыргызской Республики:</w:t>
      </w:r>
    </w:p>
    <w:p>
      <w:pPr>
        <w:spacing w:after="120"/>
        <w:jc w:val="both"/>
      </w:pPr>
      <w:r>
        <w:rPr>
          <w:rFonts w:ascii="Arial" w:cs="Arial" w:eastAsia="Arial" w:hAnsi="Arial"/>
          <w:sz w:val="24"/>
          <w:szCs w:val="24"/>
        </w:rPr>
        <w:t xml:space="preserve">создает и финансирует государственные библиотеки;</w:t>
      </w:r>
    </w:p>
    <w:p>
      <w:pPr>
        <w:spacing w:after="120"/>
        <w:jc w:val="both"/>
      </w:pPr>
      <w:r>
        <w:rPr>
          <w:rFonts w:ascii="Arial" w:cs="Arial" w:eastAsia="Arial" w:hAnsi="Arial"/>
          <w:sz w:val="24"/>
          <w:szCs w:val="24"/>
        </w:rPr>
        <w:t xml:space="preserve">устанавливает социальные гарантии и льготы для работников библиотек;</w:t>
      </w:r>
    </w:p>
    <w:p>
      <w:pPr>
        <w:spacing w:after="120"/>
        <w:jc w:val="both"/>
      </w:pPr>
      <w:r>
        <w:rPr>
          <w:rFonts w:ascii="Arial" w:cs="Arial" w:eastAsia="Arial" w:hAnsi="Arial"/>
          <w:sz w:val="24"/>
          <w:szCs w:val="24"/>
        </w:rPr>
        <w:t xml:space="preserve">содействует научным исследованиям и методическому обеспечению в области библиотечного дела;</w:t>
      </w:r>
    </w:p>
    <w:p>
      <w:pPr>
        <w:spacing w:after="120"/>
        <w:jc w:val="both"/>
      </w:pPr>
      <w:r>
        <w:rPr>
          <w:rFonts w:ascii="Arial" w:cs="Arial" w:eastAsia="Arial" w:hAnsi="Arial"/>
          <w:sz w:val="24"/>
          <w:szCs w:val="24"/>
        </w:rPr>
        <w:t xml:space="preserve">принимает нормативные правовые акты в сфере библиотечного дела.".</w:t>
      </w:r>
    </w:p>
    <w:p>
      <w:pPr>
        <w:spacing w:after="120"/>
        <w:jc w:val="both"/>
      </w:pPr>
      <w:r>
        <w:rPr>
          <w:rFonts w:ascii="Arial" w:cs="Arial" w:eastAsia="Arial" w:hAnsi="Arial"/>
          <w:sz w:val="24"/>
          <w:szCs w:val="24"/>
        </w:rPr>
        <w:t xml:space="preserve">11. Дополнить статьями 15-1 и 15-2 следующего содержания:</w:t>
      </w:r>
    </w:p>
    <w:p>
      <w:pPr>
        <w:spacing w:after="120"/>
        <w:jc w:val="both"/>
      </w:pPr>
      <w:r>
        <w:rPr>
          <w:rFonts w:ascii="Arial" w:cs="Arial" w:eastAsia="Arial" w:hAnsi="Arial"/>
          <w:sz w:val="24"/>
          <w:szCs w:val="24"/>
        </w:rPr>
        <w:t xml:space="preserve">"Статья 15-1. Компетенция уполномоченного государственного органа</w:t>
      </w:r>
    </w:p>
    <w:p>
      <w:pPr>
        <w:spacing w:after="120"/>
        <w:jc w:val="both"/>
      </w:pPr>
      <w:r>
        <w:rPr>
          <w:rFonts w:ascii="Arial" w:cs="Arial" w:eastAsia="Arial" w:hAnsi="Arial"/>
          <w:sz w:val="24"/>
          <w:szCs w:val="24"/>
        </w:rPr>
        <w:t xml:space="preserve">в сфере 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библиотечного дела уполномоченный государственный орган:</w:t>
      </w:r>
    </w:p>
    <w:p>
      <w:pPr>
        <w:spacing w:after="120"/>
        <w:jc w:val="both"/>
      </w:pPr>
      <w:r>
        <w:rPr>
          <w:rFonts w:ascii="Arial" w:cs="Arial" w:eastAsia="Arial" w:hAnsi="Arial"/>
          <w:sz w:val="24"/>
          <w:szCs w:val="24"/>
        </w:rPr>
        <w:t xml:space="preserve">обеспечивает комплектование и сохранность фондов государственных библиотек;</w:t>
      </w:r>
    </w:p>
    <w:p>
      <w:pPr>
        <w:spacing w:after="120"/>
        <w:jc w:val="both"/>
      </w:pPr>
      <w:r>
        <w:rPr>
          <w:rFonts w:ascii="Arial" w:cs="Arial" w:eastAsia="Arial" w:hAnsi="Arial"/>
          <w:sz w:val="24"/>
          <w:szCs w:val="24"/>
        </w:rPr>
        <w:t xml:space="preserve">осуществляет подготовку и переподготовку библиотечных кадров;</w:t>
      </w:r>
    </w:p>
    <w:p>
      <w:pPr>
        <w:spacing w:after="120"/>
        <w:jc w:val="both"/>
      </w:pPr>
      <w:r>
        <w:rPr>
          <w:rFonts w:ascii="Arial" w:cs="Arial" w:eastAsia="Arial" w:hAnsi="Arial"/>
          <w:sz w:val="24"/>
          <w:szCs w:val="24"/>
        </w:rPr>
        <w:t xml:space="preserve">разрабатывает проекты нормативных правых актов в сфере библиотечного дела;</w:t>
      </w:r>
    </w:p>
    <w:p>
      <w:pPr>
        <w:spacing w:after="120"/>
        <w:jc w:val="both"/>
      </w:pPr>
      <w:r>
        <w:rPr>
          <w:rFonts w:ascii="Arial" w:cs="Arial" w:eastAsia="Arial" w:hAnsi="Arial"/>
          <w:sz w:val="24"/>
          <w:szCs w:val="24"/>
        </w:rPr>
        <w:t xml:space="preserve">ведет статистический учет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Компетенция органов местного самоуправления в сфере</w:t>
      </w:r>
    </w:p>
    <w:p>
      <w:pPr>
        <w:spacing w:after="120"/>
        <w:jc w:val="both"/>
      </w:pPr>
      <w:r>
        <w:rPr>
          <w:rFonts w:ascii="Arial" w:cs="Arial" w:eastAsia="Arial" w:hAnsi="Arial"/>
          <w:sz w:val="24"/>
          <w:szCs w:val="24"/>
        </w:rPr>
        <w:t xml:space="preserve">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библиотечного дела органы государственной власти обеспечивают:</w:t>
      </w:r>
    </w:p>
    <w:p>
      <w:pPr>
        <w:spacing w:after="120"/>
        <w:jc w:val="both"/>
      </w:pPr>
      <w:r>
        <w:rPr>
          <w:rFonts w:ascii="Arial" w:cs="Arial" w:eastAsia="Arial" w:hAnsi="Arial"/>
          <w:sz w:val="24"/>
          <w:szCs w:val="24"/>
        </w:rPr>
        <w:t xml:space="preserve">организацию работы библиотек местного значения;</w:t>
      </w:r>
    </w:p>
    <w:p>
      <w:pPr>
        <w:spacing w:after="120"/>
        <w:jc w:val="both"/>
      </w:pPr>
      <w:r>
        <w:rPr>
          <w:rFonts w:ascii="Arial" w:cs="Arial" w:eastAsia="Arial" w:hAnsi="Arial"/>
          <w:sz w:val="24"/>
          <w:szCs w:val="24"/>
        </w:rPr>
        <w:t xml:space="preserve">развитие материально-технической базы библиотек;</w:t>
      </w:r>
    </w:p>
    <w:p>
      <w:pPr>
        <w:spacing w:after="120"/>
        <w:jc w:val="both"/>
      </w:pPr>
      <w:r>
        <w:rPr>
          <w:rFonts w:ascii="Arial" w:cs="Arial" w:eastAsia="Arial" w:hAnsi="Arial"/>
          <w:sz w:val="24"/>
          <w:szCs w:val="24"/>
        </w:rPr>
        <w:t xml:space="preserve">создание условий для переподготовки, повышения квалификации работников библиотек;</w:t>
      </w:r>
    </w:p>
    <w:p>
      <w:pPr>
        <w:spacing w:after="120"/>
        <w:jc w:val="both"/>
      </w:pPr>
      <w:r>
        <w:rPr>
          <w:rFonts w:ascii="Arial" w:cs="Arial" w:eastAsia="Arial" w:hAnsi="Arial"/>
          <w:sz w:val="24"/>
          <w:szCs w:val="24"/>
        </w:rPr>
        <w:t xml:space="preserve">исполнение требований законодательства Кыргызской Республики о библиотечном деле в пределах своей компетенции.".</w:t>
      </w:r>
    </w:p>
    <w:p>
      <w:pPr>
        <w:spacing w:after="120"/>
        <w:jc w:val="both"/>
      </w:pPr>
      <w:r>
        <w:rPr>
          <w:rFonts w:ascii="Arial" w:cs="Arial" w:eastAsia="Arial" w:hAnsi="Arial"/>
          <w:sz w:val="24"/>
          <w:szCs w:val="24"/>
        </w:rPr>
        <w:t xml:space="preserve">12. Часть 3 статьи 16 изложить в следующей редакции:</w:t>
      </w:r>
    </w:p>
    <w:p>
      <w:pPr>
        <w:spacing w:after="120"/>
        <w:jc w:val="both"/>
      </w:pPr>
      <w:r>
        <w:rPr>
          <w:rFonts w:ascii="Arial" w:cs="Arial" w:eastAsia="Arial" w:hAnsi="Arial"/>
          <w:sz w:val="24"/>
          <w:szCs w:val="24"/>
        </w:rPr>
        <w:t xml:space="preserve">"В случае если библиотека не обеспечивает необходимые условия для сохранности и доступности фонда, отнесенного к объектам историко-культурного наследия, этот фонд может быть по решению суда изъят и передан в состав другой библиотеки по представлению специально уполномоченного государственного органа по охране и использованию историко-культурного наследия.".</w:t>
      </w:r>
    </w:p>
    <w:p>
      <w:pPr>
        <w:spacing w:after="120"/>
        <w:jc w:val="both"/>
      </w:pPr>
      <w:r>
        <w:rPr>
          <w:rFonts w:ascii="Arial" w:cs="Arial" w:eastAsia="Arial" w:hAnsi="Arial"/>
          <w:sz w:val="24"/>
          <w:szCs w:val="24"/>
        </w:rPr>
        <w:t xml:space="preserve">13. В статье 20:</w:t>
      </w:r>
    </w:p>
    <w:p>
      <w:pPr>
        <w:spacing w:after="120"/>
        <w:jc w:val="both"/>
      </w:pPr>
      <w:r>
        <w:rPr>
          <w:rFonts w:ascii="Arial" w:cs="Arial" w:eastAsia="Arial" w:hAnsi="Arial"/>
          <w:sz w:val="24"/>
          <w:szCs w:val="24"/>
        </w:rPr>
        <w:t xml:space="preserve">1) в частях 1 и 3 слова "областные, городские и районные органы государственной власти и органы местного самоуправления могут" заменить словами "Уполномоченный государственный орган в сфере культуры присваивает" и "Уполномоченный государственный орган учреждает" соответственно;</w:t>
      </w:r>
    </w:p>
    <w:p>
      <w:pPr>
        <w:spacing w:after="120"/>
        <w:jc w:val="both"/>
      </w:pPr>
      <w:r>
        <w:rPr>
          <w:rFonts w:ascii="Arial" w:cs="Arial" w:eastAsia="Arial" w:hAnsi="Arial"/>
          <w:sz w:val="24"/>
          <w:szCs w:val="24"/>
        </w:rPr>
        <w:t xml:space="preserve">2) части 4 и 5 признать утратившими силу.</w:t>
      </w:r>
    </w:p>
    <w:p>
      <w:pPr>
        <w:spacing w:after="120"/>
        <w:jc w:val="both"/>
      </w:pPr>
      <w:r>
        <w:rPr>
          <w:rFonts w:ascii="Arial" w:cs="Arial" w:eastAsia="Arial" w:hAnsi="Arial"/>
          <w:sz w:val="24"/>
          <w:szCs w:val="24"/>
        </w:rPr>
        <w:t xml:space="preserve">14. В статье 22:</w:t>
      </w:r>
    </w:p>
    <w:p>
      <w:pPr>
        <w:spacing w:after="120"/>
        <w:jc w:val="both"/>
      </w:pPr>
      <w:r>
        <w:rPr>
          <w:rFonts w:ascii="Arial" w:cs="Arial" w:eastAsia="Arial" w:hAnsi="Arial"/>
          <w:sz w:val="24"/>
          <w:szCs w:val="24"/>
        </w:rPr>
        <w:t xml:space="preserve">1) второе предложение части 2 исключить;</w:t>
      </w:r>
    </w:p>
    <w:p>
      <w:pPr>
        <w:spacing w:after="120"/>
        <w:jc w:val="both"/>
      </w:pPr>
      <w:r>
        <w:rPr>
          <w:rFonts w:ascii="Arial" w:cs="Arial" w:eastAsia="Arial" w:hAnsi="Arial"/>
          <w:sz w:val="24"/>
          <w:szCs w:val="24"/>
        </w:rPr>
        <w:t xml:space="preserve">2) часть 4 изложить в следующей редакции:</w:t>
      </w:r>
    </w:p>
    <w:p>
      <w:pPr>
        <w:spacing w:after="120"/>
        <w:jc w:val="both"/>
      </w:pPr>
      <w:r>
        <w:rPr>
          <w:rFonts w:ascii="Arial" w:cs="Arial" w:eastAsia="Arial" w:hAnsi="Arial"/>
          <w:sz w:val="24"/>
          <w:szCs w:val="24"/>
        </w:rPr>
        <w:t xml:space="preserve">"Учредителями библиотек могут быть физические и юридические лица.";</w:t>
      </w:r>
    </w:p>
    <w:p>
      <w:pPr>
        <w:spacing w:after="120"/>
        <w:jc w:val="both"/>
      </w:pPr>
      <w:r>
        <w:rPr>
          <w:rFonts w:ascii="Arial" w:cs="Arial" w:eastAsia="Arial" w:hAnsi="Arial"/>
          <w:sz w:val="24"/>
          <w:szCs w:val="24"/>
        </w:rPr>
        <w:t xml:space="preserve">3) в части 5 слова "юридический статус" заменить словами "организационно-правовая форма".</w:t>
      </w:r>
    </w:p>
    <w:p>
      <w:pPr>
        <w:spacing w:after="120"/>
        <w:jc w:val="both"/>
      </w:pPr>
      <w:r>
        <w:rPr>
          <w:rFonts w:ascii="Arial" w:cs="Arial" w:eastAsia="Arial" w:hAnsi="Arial"/>
          <w:sz w:val="24"/>
          <w:szCs w:val="24"/>
        </w:rPr>
        <w:t xml:space="preserve">15. В статье 23:</w:t>
      </w:r>
    </w:p>
    <w:p>
      <w:pPr>
        <w:spacing w:after="120"/>
        <w:jc w:val="both"/>
      </w:pPr>
      <w:r>
        <w:rPr>
          <w:rFonts w:ascii="Arial" w:cs="Arial" w:eastAsia="Arial" w:hAnsi="Arial"/>
          <w:sz w:val="24"/>
          <w:szCs w:val="24"/>
        </w:rPr>
        <w:t xml:space="preserve">1) в части 1 слова "а также," заменить словами "в порядке и";</w:t>
      </w:r>
    </w:p>
    <w:p>
      <w:pPr>
        <w:spacing w:after="120"/>
        <w:jc w:val="both"/>
      </w:pPr>
      <w:r>
        <w:rPr>
          <w:rFonts w:ascii="Arial" w:cs="Arial" w:eastAsia="Arial" w:hAnsi="Arial"/>
          <w:sz w:val="24"/>
          <w:szCs w:val="24"/>
        </w:rPr>
        <w:t xml:space="preserve">2) части 2, 4 и 5 признать утратившими силу.</w:t>
      </w:r>
    </w:p>
    <w:p>
      <w:pPr>
        <w:spacing w:after="120"/>
        <w:jc w:val="both"/>
      </w:pPr>
      <w:r>
        <w:rPr>
          <w:rFonts w:ascii="Arial" w:cs="Arial" w:eastAsia="Arial" w:hAnsi="Arial"/>
          <w:sz w:val="24"/>
          <w:szCs w:val="24"/>
        </w:rPr>
        <w:t xml:space="preserve">16. В части 2 статьи 24 слова "областные, городские, районные и другие общедоступные" исключить.</w:t>
      </w:r>
    </w:p>
    <w:p>
      <w:pPr>
        <w:spacing w:after="120"/>
        <w:jc w:val="both"/>
      </w:pPr>
      <w:r>
        <w:rPr>
          <w:rFonts w:ascii="Arial" w:cs="Arial" w:eastAsia="Arial" w:hAnsi="Arial"/>
          <w:sz w:val="24"/>
          <w:szCs w:val="24"/>
        </w:rPr>
        <w:t xml:space="preserve">17. Статью 26 изложить в следующей редакции:</w:t>
      </w:r>
    </w:p>
    <w:p>
      <w:pPr>
        <w:spacing w:after="120"/>
        <w:jc w:val="both"/>
      </w:pPr>
      <w:r>
        <w:rPr>
          <w:rFonts w:ascii="Arial" w:cs="Arial" w:eastAsia="Arial" w:hAnsi="Arial"/>
          <w:sz w:val="24"/>
          <w:szCs w:val="24"/>
        </w:rPr>
        <w:t xml:space="preserve">"Статья 26. Трудовые отношения работников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отношения работников библиотек регулируются Трудовым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 "О внесении изменений и дополнений в Закон Кыргызской Республики "О библиотечном деле"</w:t>
      </w:r>
    </w:p>
    <w:p>
      <w:pPr>
        <w:spacing w:after="120"/>
        <w:jc w:val="both"/>
      </w:pPr>
      <w:r>
        <w:rPr>
          <w:rFonts w:ascii="Arial" w:cs="Arial" w:eastAsia="Arial" w:hAnsi="Arial"/>
          <w:sz w:val="24"/>
          <w:szCs w:val="24"/>
        </w:rPr>
        <w:t xml:space="preserve">Настоящий проект Закона "О внесении изменений и дополнений в Закон Кыргызской Республики "О библиотечном деле"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Проект Закона направлен на устранение противоречий в законодательстве.</w:t>
      </w:r>
    </w:p>
    <w:p>
      <w:pPr>
        <w:spacing w:after="120"/>
        <w:jc w:val="both"/>
      </w:pPr>
      <w:r>
        <w:rPr>
          <w:rFonts w:ascii="Arial" w:cs="Arial" w:eastAsia="Arial" w:hAnsi="Arial"/>
          <w:sz w:val="24"/>
          <w:szCs w:val="24"/>
        </w:rPr>
        <w:t xml:space="preserve">Так, согласно части 2 статьи 12 Закона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 В связи с чем, проектом предлагается преамбулу Закона признать утратившей силу.</w:t>
      </w:r>
    </w:p>
    <w:p>
      <w:pPr>
        <w:spacing w:after="120"/>
        <w:jc w:val="both"/>
      </w:pPr>
      <w:r>
        <w:rPr>
          <w:rFonts w:ascii="Arial" w:cs="Arial" w:eastAsia="Arial" w:hAnsi="Arial"/>
          <w:sz w:val="24"/>
          <w:szCs w:val="24"/>
        </w:rPr>
        <w:t xml:space="preserve">Второе предложение абзаца 2 статьи 1 проектом предлагается исключить, так как указанное положение не направлено на раскрытие термина.</w:t>
      </w:r>
    </w:p>
    <w:p>
      <w:pPr>
        <w:spacing w:after="120"/>
        <w:jc w:val="both"/>
      </w:pPr>
      <w:r>
        <w:rPr>
          <w:rFonts w:ascii="Arial" w:cs="Arial" w:eastAsia="Arial" w:hAnsi="Arial"/>
          <w:sz w:val="24"/>
          <w:szCs w:val="24"/>
        </w:rPr>
        <w:t xml:space="preserve">Поскольку согласно части 2 статьи 11 Закона "О нормативных правовых актах Кыргызской Республики" при изложении норм права следует избегать чрезмерно обобщенных либо чрезмерно детализированных формулировок, законопроектом предлагается статью 4 Закона "О библиотечном деле" изложить в новой редакции.</w:t>
      </w:r>
    </w:p>
    <w:p>
      <w:pPr>
        <w:spacing w:after="120"/>
        <w:jc w:val="both"/>
      </w:pPr>
      <w:r>
        <w:rPr>
          <w:rFonts w:ascii="Arial" w:cs="Arial" w:eastAsia="Arial" w:hAnsi="Arial"/>
          <w:sz w:val="24"/>
          <w:szCs w:val="24"/>
        </w:rPr>
        <w:t xml:space="preserve">Статья 5 Закона "О библиотечном деле" приводится в соответствие со статьей 16 Конституции, согласно которой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По абзацу седьмому части 4 статьи 7 отмечаем, что перечень государственных услуг определяется Правительством, ввиду чего, проектом предлагается внести поправки.</w:t>
      </w:r>
    </w:p>
    <w:p>
      <w:pPr>
        <w:spacing w:after="120"/>
        <w:jc w:val="both"/>
      </w:pPr>
      <w:r>
        <w:rPr>
          <w:rFonts w:ascii="Arial" w:cs="Arial" w:eastAsia="Arial" w:hAnsi="Arial"/>
          <w:sz w:val="24"/>
          <w:szCs w:val="24"/>
        </w:rPr>
        <w:t xml:space="preserve">Поскольку, положения статей 10 и 11 дублируют положения статьи 22 Закона "О библиотечном деле", проектом предлагается признать утратившими силу обозначенные статьи.</w:t>
      </w:r>
    </w:p>
    <w:p>
      <w:pPr>
        <w:spacing w:after="120"/>
        <w:jc w:val="both"/>
      </w:pPr>
      <w:r>
        <w:rPr>
          <w:rFonts w:ascii="Arial" w:cs="Arial" w:eastAsia="Arial" w:hAnsi="Arial"/>
          <w:sz w:val="24"/>
          <w:szCs w:val="24"/>
        </w:rPr>
        <w:t xml:space="preserve">Также статья 14 вышеуказанного Закона приводится в соответствие с Законом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Статья 15 названного Закона приводится в соответствие с требованиями, предъявляемыми к форме и структуре нормативного правового акта, изложенными в статье 11 Закона "О нормативных правовых актах Кыргызской Республики".</w:t>
      </w:r>
    </w:p>
    <w:p>
      <w:pPr>
        <w:spacing w:after="120"/>
        <w:jc w:val="both"/>
      </w:pPr>
      <w:r>
        <w:rPr>
          <w:rFonts w:ascii="Arial" w:cs="Arial" w:eastAsia="Arial" w:hAnsi="Arial"/>
          <w:sz w:val="24"/>
          <w:szCs w:val="24"/>
        </w:rPr>
        <w:t xml:space="preserve">Кроме того, проектом предлагается Закон дополнить статьей 15-1, регулирующей компетенцию уполномоченного государственного органа в сфере библиотечного дела, для упорядочивания соответствующих полномочий и функций, а также в соответствии со статьей 5 Конституции, согласно которой полномочия государственных органов должны быть определены законом.</w:t>
      </w:r>
    </w:p>
    <w:p>
      <w:pPr>
        <w:spacing w:after="120"/>
        <w:jc w:val="both"/>
      </w:pPr>
      <w:r>
        <w:rPr>
          <w:rFonts w:ascii="Arial" w:cs="Arial" w:eastAsia="Arial" w:hAnsi="Arial"/>
          <w:sz w:val="24"/>
          <w:szCs w:val="24"/>
        </w:rPr>
        <w:t xml:space="preserve">Согласно Схеме управления Министерства культуры и туризма, утвержденной постановлением Правительства от 20 февраля 2012 года № 120, государственные библиотеки являются подведомственными организациями уполномоченного государственного органа, и статус центральной библиотеки присваивается уполномоченным государственным органом, ввиду чего, во избежание дублирующих норм в одной статье, проектом вносятся поправки в статью 20 Закона.</w:t>
      </w:r>
    </w:p>
    <w:p>
      <w:pPr>
        <w:spacing w:after="120"/>
        <w:jc w:val="both"/>
      </w:pPr>
      <w:r>
        <w:rPr>
          <w:rFonts w:ascii="Arial" w:cs="Arial" w:eastAsia="Arial" w:hAnsi="Arial"/>
          <w:sz w:val="24"/>
          <w:szCs w:val="24"/>
        </w:rPr>
        <w:t xml:space="preserve">Одновременно отмечаем, что статьи 22 и 23 вышеуказанного Закона приводятся в соответствие с Гражданским кодексом и Законом "О государственной регистрации юридических лиц, филиалов (представительств)". Так, в соответствие со статьей 1 Закона "О государственной регистрации юридических лиц, филиалов (представительств)" вопросы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 регулируются вышеуказанным Законом.</w:t>
      </w:r>
    </w:p>
    <w:p>
      <w:pPr>
        <w:spacing w:after="120"/>
        <w:jc w:val="both"/>
      </w:pPr>
      <w:r>
        <w:rPr>
          <w:rFonts w:ascii="Arial" w:cs="Arial" w:eastAsia="Arial" w:hAnsi="Arial"/>
          <w:sz w:val="24"/>
          <w:szCs w:val="24"/>
        </w:rPr>
        <w:t xml:space="preserve">Статью 26 предлагается привести в соответствие со статьей 1 Трудового кодекса, согласно которой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jc w:val="both"/>
      </w:pPr>
      <w:r>
        <w:rPr>
          <w:rFonts w:ascii="Arial" w:cs="Arial" w:eastAsia="Arial" w:hAnsi="Arial"/>
          <w:sz w:val="24"/>
          <w:szCs w:val="24"/>
        </w:rPr>
        <w:t xml:space="preserve">Более того, проектом также приводятся отдельные нормы статей 4, 6, 23 и 24 Закона "О библиотечном деле" в соответствие с положениями законов "О местном самоуправлении" и "О местной государственной администрации".</w:t>
      </w:r>
    </w:p>
    <w:p>
      <w:pPr>
        <w:spacing w:after="120"/>
        <w:jc w:val="both"/>
      </w:pPr>
      <w:r>
        <w:rPr>
          <w:rFonts w:ascii="Arial" w:cs="Arial" w:eastAsia="Arial" w:hAnsi="Arial"/>
          <w:sz w:val="24"/>
          <w:szCs w:val="24"/>
        </w:rPr>
        <w:t xml:space="preserve">Дополнительно законопроектом вносятся поправки редакционного характера.</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И.Жунусов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│[Настоящий Закон является правовой│ПРИЗНАТЬ УТРАТИВШЕЙ СИЛУ          │</w:t>
      </w:r>
    </w:p>
    <w:p>
      <w:pPr>
        <w:spacing w:after="120"/>
        <w:jc w:val="center"/>
      </w:pPr>
      <w:r>
        <w:rPr>
          <w:rFonts w:ascii="Arial" w:cs="Arial" w:eastAsia="Arial" w:hAnsi="Arial"/>
          <w:sz w:val="24"/>
          <w:szCs w:val="24"/>
        </w:rPr>
        <w:t xml:space="preserve">│базой сохранения и развития       │                                  │</w:t>
      </w:r>
    </w:p>
    <w:p>
      <w:pPr>
        <w:spacing w:after="120"/>
        <w:jc w:val="center"/>
      </w:pPr>
      <w:r>
        <w:rPr>
          <w:rFonts w:ascii="Arial" w:cs="Arial" w:eastAsia="Arial" w:hAnsi="Arial"/>
          <w:sz w:val="24"/>
          <w:szCs w:val="24"/>
        </w:rPr>
        <w:t xml:space="preserve">│библиотечного дела в Кыргызской   │                                  │</w:t>
      </w:r>
    </w:p>
    <w:p>
      <w:pPr>
        <w:spacing w:after="120"/>
        <w:jc w:val="center"/>
      </w:pPr>
      <w:r>
        <w:rPr>
          <w:rFonts w:ascii="Arial" w:cs="Arial" w:eastAsia="Arial" w:hAnsi="Arial"/>
          <w:sz w:val="24"/>
          <w:szCs w:val="24"/>
        </w:rPr>
        <w:t xml:space="preserve">│Республике. Он устанавливает      │                                  │</w:t>
      </w:r>
    </w:p>
    <w:p>
      <w:pPr>
        <w:spacing w:after="120"/>
        <w:jc w:val="center"/>
      </w:pPr>
      <w:r>
        <w:rPr>
          <w:rFonts w:ascii="Arial" w:cs="Arial" w:eastAsia="Arial" w:hAnsi="Arial"/>
          <w:sz w:val="24"/>
          <w:szCs w:val="24"/>
        </w:rPr>
        <w:t xml:space="preserve">│принципы деятельности библиотек,  │                                  │</w:t>
      </w:r>
    </w:p>
    <w:p>
      <w:pPr>
        <w:spacing w:after="120"/>
        <w:jc w:val="center"/>
      </w:pPr>
      <w:r>
        <w:rPr>
          <w:rFonts w:ascii="Arial" w:cs="Arial" w:eastAsia="Arial" w:hAnsi="Arial"/>
          <w:sz w:val="24"/>
          <w:szCs w:val="24"/>
        </w:rPr>
        <w:t xml:space="preserve">│гарантирующие права человека,     │                                  │</w:t>
      </w:r>
    </w:p>
    <w:p>
      <w:pPr>
        <w:spacing w:after="120"/>
        <w:jc w:val="center"/>
      </w:pPr>
      <w:r>
        <w:rPr>
          <w:rFonts w:ascii="Arial" w:cs="Arial" w:eastAsia="Arial" w:hAnsi="Arial"/>
          <w:sz w:val="24"/>
          <w:szCs w:val="24"/>
        </w:rPr>
        <w:t xml:space="preserve">│общественных объединений, народов │                                  │</w:t>
      </w:r>
    </w:p>
    <w:p>
      <w:pPr>
        <w:spacing w:after="120"/>
        <w:jc w:val="center"/>
      </w:pPr>
      <w:r>
        <w:rPr>
          <w:rFonts w:ascii="Arial" w:cs="Arial" w:eastAsia="Arial" w:hAnsi="Arial"/>
          <w:sz w:val="24"/>
          <w:szCs w:val="24"/>
        </w:rPr>
        <w:t xml:space="preserve">│и этнических общностей на         │                                  │</w:t>
      </w:r>
    </w:p>
    <w:p>
      <w:pPr>
        <w:spacing w:after="120"/>
        <w:jc w:val="center"/>
      </w:pPr>
      <w:r>
        <w:rPr>
          <w:rFonts w:ascii="Arial" w:cs="Arial" w:eastAsia="Arial" w:hAnsi="Arial"/>
          <w:sz w:val="24"/>
          <w:szCs w:val="24"/>
        </w:rPr>
        <w:t xml:space="preserve">│свободный доступ к информации,    │                                  │</w:t>
      </w:r>
    </w:p>
    <w:p>
      <w:pPr>
        <w:spacing w:after="120"/>
        <w:jc w:val="center"/>
      </w:pPr>
      <w:r>
        <w:rPr>
          <w:rFonts w:ascii="Arial" w:cs="Arial" w:eastAsia="Arial" w:hAnsi="Arial"/>
          <w:sz w:val="24"/>
          <w:szCs w:val="24"/>
        </w:rPr>
        <w:t xml:space="preserve">│свободное духовное развитие,      │                                  │</w:t>
      </w:r>
    </w:p>
    <w:p>
      <w:pPr>
        <w:spacing w:after="120"/>
        <w:jc w:val="center"/>
      </w:pPr>
      <w:r>
        <w:rPr>
          <w:rFonts w:ascii="Arial" w:cs="Arial" w:eastAsia="Arial" w:hAnsi="Arial"/>
          <w:sz w:val="24"/>
          <w:szCs w:val="24"/>
        </w:rPr>
        <w:t xml:space="preserve">│приобщение к ценностям            │                                  │</w:t>
      </w:r>
    </w:p>
    <w:p>
      <w:pPr>
        <w:spacing w:after="120"/>
        <w:jc w:val="center"/>
      </w:pPr>
      <w:r>
        <w:rPr>
          <w:rFonts w:ascii="Arial" w:cs="Arial" w:eastAsia="Arial" w:hAnsi="Arial"/>
          <w:sz w:val="24"/>
          <w:szCs w:val="24"/>
        </w:rPr>
        <w:t xml:space="preserve">│национальной и мировой культуры, а│                                  │</w:t>
      </w:r>
    </w:p>
    <w:p>
      <w:pPr>
        <w:spacing w:after="120"/>
        <w:jc w:val="center"/>
      </w:pPr>
      <w:r>
        <w:rPr>
          <w:rFonts w:ascii="Arial" w:cs="Arial" w:eastAsia="Arial" w:hAnsi="Arial"/>
          <w:sz w:val="24"/>
          <w:szCs w:val="24"/>
        </w:rPr>
        <w:t xml:space="preserve">│также на культурную, научную и    │                                  │</w:t>
      </w:r>
    </w:p>
    <w:p>
      <w:pPr>
        <w:spacing w:after="120"/>
        <w:jc w:val="center"/>
      </w:pPr>
      <w:r>
        <w:rPr>
          <w:rFonts w:ascii="Arial" w:cs="Arial" w:eastAsia="Arial" w:hAnsi="Arial"/>
          <w:sz w:val="24"/>
          <w:szCs w:val="24"/>
        </w:rPr>
        <w:t xml:space="preserve">│образовательную деятельность.     │                                  │</w:t>
      </w:r>
    </w:p>
    <w:p>
      <w:pPr>
        <w:spacing w:after="120"/>
        <w:jc w:val="center"/>
      </w:pPr>
      <w:r>
        <w:rPr>
          <w:rFonts w:ascii="Arial" w:cs="Arial" w:eastAsia="Arial" w:hAnsi="Arial"/>
          <w:sz w:val="24"/>
          <w:szCs w:val="24"/>
        </w:rPr>
        <w:t xml:space="preserve">│Настоящий Закон регулирует общие  │                                  │</w:t>
      </w:r>
    </w:p>
    <w:p>
      <w:pPr>
        <w:spacing w:after="120"/>
        <w:jc w:val="center"/>
      </w:pPr>
      <w:r>
        <w:rPr>
          <w:rFonts w:ascii="Arial" w:cs="Arial" w:eastAsia="Arial" w:hAnsi="Arial"/>
          <w:sz w:val="24"/>
          <w:szCs w:val="24"/>
        </w:rPr>
        <w:t xml:space="preserve">│вопросы организации библиотечного │                                  │</w:t>
      </w:r>
    </w:p>
    <w:p>
      <w:pPr>
        <w:spacing w:after="120"/>
        <w:jc w:val="center"/>
      </w:pPr>
      <w:r>
        <w:rPr>
          <w:rFonts w:ascii="Arial" w:cs="Arial" w:eastAsia="Arial" w:hAnsi="Arial"/>
          <w:sz w:val="24"/>
          <w:szCs w:val="24"/>
        </w:rPr>
        <w:t xml:space="preserve">│дела, взаимоотношений между       │                                  │</w:t>
      </w:r>
    </w:p>
    <w:p>
      <w:pPr>
        <w:spacing w:after="120"/>
        <w:jc w:val="center"/>
      </w:pPr>
      <w:r>
        <w:rPr>
          <w:rFonts w:ascii="Arial" w:cs="Arial" w:eastAsia="Arial" w:hAnsi="Arial"/>
          <w:sz w:val="24"/>
          <w:szCs w:val="24"/>
        </w:rPr>
        <w:t xml:space="preserve">│государством, гражданами,         │                                  │</w:t>
      </w:r>
    </w:p>
    <w:p>
      <w:pPr>
        <w:spacing w:after="120"/>
        <w:jc w:val="center"/>
      </w:pPr>
      <w:r>
        <w:rPr>
          <w:rFonts w:ascii="Arial" w:cs="Arial" w:eastAsia="Arial" w:hAnsi="Arial"/>
          <w:sz w:val="24"/>
          <w:szCs w:val="24"/>
        </w:rPr>
        <w:t xml:space="preserve">│предприятиями, учреждениями и     │                                  │</w:t>
      </w:r>
    </w:p>
    <w:p>
      <w:pPr>
        <w:spacing w:after="120"/>
        <w:jc w:val="center"/>
      </w:pPr>
      <w:r>
        <w:rPr>
          <w:rFonts w:ascii="Arial" w:cs="Arial" w:eastAsia="Arial" w:hAnsi="Arial"/>
          <w:sz w:val="24"/>
          <w:szCs w:val="24"/>
        </w:rPr>
        <w:t xml:space="preserve">│организациями в области           │                                  │</w:t>
      </w:r>
    </w:p>
    <w:p>
      <w:pPr>
        <w:spacing w:after="120"/>
        <w:jc w:val="center"/>
      </w:pPr>
      <w:r>
        <w:rPr>
          <w:rFonts w:ascii="Arial" w:cs="Arial" w:eastAsia="Arial" w:hAnsi="Arial"/>
          <w:sz w:val="24"/>
          <w:szCs w:val="24"/>
        </w:rPr>
        <w:t xml:space="preserve">│библиотечного дела в соответствии │                                  │</w:t>
      </w:r>
    </w:p>
    <w:p>
      <w:pPr>
        <w:spacing w:after="120"/>
        <w:jc w:val="center"/>
      </w:pPr>
      <w:r>
        <w:rPr>
          <w:rFonts w:ascii="Arial" w:cs="Arial" w:eastAsia="Arial" w:hAnsi="Arial"/>
          <w:sz w:val="24"/>
          <w:szCs w:val="24"/>
        </w:rPr>
        <w:t xml:space="preserve">│с принципами и нормами            │                                  │</w:t>
      </w:r>
    </w:p>
    <w:p>
      <w:pPr>
        <w:spacing w:after="120"/>
        <w:jc w:val="center"/>
      </w:pPr>
      <w:r>
        <w:rPr>
          <w:rFonts w:ascii="Arial" w:cs="Arial" w:eastAsia="Arial" w:hAnsi="Arial"/>
          <w:sz w:val="24"/>
          <w:szCs w:val="24"/>
        </w:rPr>
        <w:t xml:space="preserve">│международного права.]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Основные понятия        │Статья 1. Основные понятия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настоящем Законе применяются    │В настоящем Законе применяются    │</w:t>
      </w:r>
    </w:p>
    <w:p>
      <w:pPr>
        <w:spacing w:after="120"/>
        <w:jc w:val="center"/>
      </w:pPr>
      <w:r>
        <w:rPr>
          <w:rFonts w:ascii="Arial" w:cs="Arial" w:eastAsia="Arial" w:hAnsi="Arial"/>
          <w:sz w:val="24"/>
          <w:szCs w:val="24"/>
        </w:rPr>
        <w:t xml:space="preserve">│следующие понятия:                │следующие понятия:                │</w:t>
      </w:r>
    </w:p>
    <w:p>
      <w:pPr>
        <w:spacing w:after="120"/>
        <w:jc w:val="center"/>
      </w:pPr>
      <w:r>
        <w:rPr>
          <w:rFonts w:ascii="Arial" w:cs="Arial" w:eastAsia="Arial" w:hAnsi="Arial"/>
          <w:sz w:val="24"/>
          <w:szCs w:val="24"/>
        </w:rPr>
        <w:t xml:space="preserve">│библиотека - информационное,      │библиотека - информационное,      │</w:t>
      </w:r>
    </w:p>
    <w:p>
      <w:pPr>
        <w:spacing w:after="120"/>
        <w:jc w:val="center"/>
      </w:pPr>
      <w:r>
        <w:rPr>
          <w:rFonts w:ascii="Arial" w:cs="Arial" w:eastAsia="Arial" w:hAnsi="Arial"/>
          <w:sz w:val="24"/>
          <w:szCs w:val="24"/>
        </w:rPr>
        <w:t xml:space="preserve">│культурное, образовательное       │культурное, образовательное       │</w:t>
      </w:r>
    </w:p>
    <w:p>
      <w:pPr>
        <w:spacing w:after="120"/>
        <w:jc w:val="center"/>
      </w:pPr>
      <w:r>
        <w:rPr>
          <w:rFonts w:ascii="Arial" w:cs="Arial" w:eastAsia="Arial" w:hAnsi="Arial"/>
          <w:sz w:val="24"/>
          <w:szCs w:val="24"/>
        </w:rPr>
        <w:t xml:space="preserve">│учреждение, располагающее         │учреждение, располагающее         │</w:t>
      </w:r>
    </w:p>
    <w:p>
      <w:pPr>
        <w:spacing w:after="120"/>
        <w:jc w:val="center"/>
      </w:pPr>
      <w:r>
        <w:rPr>
          <w:rFonts w:ascii="Arial" w:cs="Arial" w:eastAsia="Arial" w:hAnsi="Arial"/>
          <w:sz w:val="24"/>
          <w:szCs w:val="24"/>
        </w:rPr>
        <w:t xml:space="preserve">│организованным фондом             │организованным фондом             │</w:t>
      </w:r>
    </w:p>
    <w:p>
      <w:pPr>
        <w:spacing w:after="120"/>
        <w:jc w:val="center"/>
      </w:pPr>
      <w:r>
        <w:rPr>
          <w:rFonts w:ascii="Arial" w:cs="Arial" w:eastAsia="Arial" w:hAnsi="Arial"/>
          <w:sz w:val="24"/>
          <w:szCs w:val="24"/>
        </w:rPr>
        <w:t xml:space="preserve">│тиражированных документов и       │тиражированных документов и       │</w:t>
      </w:r>
    </w:p>
    <w:p>
      <w:pPr>
        <w:spacing w:after="120"/>
        <w:jc w:val="center"/>
      </w:pPr>
      <w:r>
        <w:rPr>
          <w:rFonts w:ascii="Arial" w:cs="Arial" w:eastAsia="Arial" w:hAnsi="Arial"/>
          <w:sz w:val="24"/>
          <w:szCs w:val="24"/>
        </w:rPr>
        <w:t xml:space="preserve">│предоставляющее их во временное   │предоставляющее их во временное   │</w:t>
      </w:r>
    </w:p>
    <w:p>
      <w:pPr>
        <w:spacing w:after="120"/>
        <w:jc w:val="center"/>
      </w:pPr>
      <w:r>
        <w:rPr>
          <w:rFonts w:ascii="Arial" w:cs="Arial" w:eastAsia="Arial" w:hAnsi="Arial"/>
          <w:sz w:val="24"/>
          <w:szCs w:val="24"/>
        </w:rPr>
        <w:t xml:space="preserve">│пользование физическим и          │пользование физическим и          │</w:t>
      </w:r>
    </w:p>
    <w:p>
      <w:pPr>
        <w:spacing w:after="120"/>
        <w:jc w:val="center"/>
      </w:pPr>
      <w:r>
        <w:rPr>
          <w:rFonts w:ascii="Arial" w:cs="Arial" w:eastAsia="Arial" w:hAnsi="Arial"/>
          <w:sz w:val="24"/>
          <w:szCs w:val="24"/>
        </w:rPr>
        <w:t xml:space="preserve">│юридическим лицам; [библиотека    │юридическим лицам;                │</w:t>
      </w:r>
    </w:p>
    <w:p>
      <w:pPr>
        <w:spacing w:after="120"/>
        <w:jc w:val="center"/>
      </w:pPr>
      <w:r>
        <w:rPr>
          <w:rFonts w:ascii="Arial" w:cs="Arial" w:eastAsia="Arial" w:hAnsi="Arial"/>
          <w:sz w:val="24"/>
          <w:szCs w:val="24"/>
        </w:rPr>
        <w:t xml:space="preserve">│может быть самостоятельным        │                                  │</w:t>
      </w:r>
    </w:p>
    <w:p>
      <w:pPr>
        <w:spacing w:after="120"/>
        <w:jc w:val="center"/>
      </w:pPr>
      <w:r>
        <w:rPr>
          <w:rFonts w:ascii="Arial" w:cs="Arial" w:eastAsia="Arial" w:hAnsi="Arial"/>
          <w:sz w:val="24"/>
          <w:szCs w:val="24"/>
        </w:rPr>
        <w:t xml:space="preserve">│учреждением или структурным       │                                  │</w:t>
      </w:r>
    </w:p>
    <w:p>
      <w:pPr>
        <w:spacing w:after="120"/>
        <w:jc w:val="center"/>
      </w:pPr>
      <w:r>
        <w:rPr>
          <w:rFonts w:ascii="Arial" w:cs="Arial" w:eastAsia="Arial" w:hAnsi="Arial"/>
          <w:sz w:val="24"/>
          <w:szCs w:val="24"/>
        </w:rPr>
        <w:t xml:space="preserve">│подразделением предприятия,       │                                  │</w:t>
      </w:r>
    </w:p>
    <w:p>
      <w:pPr>
        <w:spacing w:after="120"/>
        <w:jc w:val="center"/>
      </w:pPr>
      <w:r>
        <w:rPr>
          <w:rFonts w:ascii="Arial" w:cs="Arial" w:eastAsia="Arial" w:hAnsi="Arial"/>
          <w:sz w:val="24"/>
          <w:szCs w:val="24"/>
        </w:rPr>
        <w:t xml:space="preserve">│учреждения, организации;]         │                                  │</w:t>
      </w:r>
    </w:p>
    <w:p>
      <w:pPr>
        <w:spacing w:after="120"/>
        <w:jc w:val="center"/>
      </w:pPr>
      <w:r>
        <w:rPr>
          <w:rFonts w:ascii="Arial" w:cs="Arial" w:eastAsia="Arial" w:hAnsi="Arial"/>
          <w:sz w:val="24"/>
          <w:szCs w:val="24"/>
        </w:rPr>
        <w:t xml:space="preserve">│общедоступная библиотека -        │общедоступная библиотека -        │</w:t>
      </w:r>
    </w:p>
    <w:p>
      <w:pPr>
        <w:spacing w:after="120"/>
        <w:jc w:val="center"/>
      </w:pPr>
      <w:r>
        <w:rPr>
          <w:rFonts w:ascii="Arial" w:cs="Arial" w:eastAsia="Arial" w:hAnsi="Arial"/>
          <w:sz w:val="24"/>
          <w:szCs w:val="24"/>
        </w:rPr>
        <w:t xml:space="preserve">│библиотека, которая предоставляет │библиотека, которая предоставляет │</w:t>
      </w:r>
    </w:p>
    <w:p>
      <w:pPr>
        <w:spacing w:after="120"/>
        <w:jc w:val="center"/>
      </w:pPr>
      <w:r>
        <w:rPr>
          <w:rFonts w:ascii="Arial" w:cs="Arial" w:eastAsia="Arial" w:hAnsi="Arial"/>
          <w:sz w:val="24"/>
          <w:szCs w:val="24"/>
        </w:rPr>
        <w:t xml:space="preserve">│возможность пользования ее фондом │возможность пользования ее фондом │</w:t>
      </w:r>
    </w:p>
    <w:p>
      <w:pPr>
        <w:spacing w:after="120"/>
        <w:jc w:val="center"/>
      </w:pPr>
      <w:r>
        <w:rPr>
          <w:rFonts w:ascii="Arial" w:cs="Arial" w:eastAsia="Arial" w:hAnsi="Arial"/>
          <w:sz w:val="24"/>
          <w:szCs w:val="24"/>
        </w:rPr>
        <w:t xml:space="preserve">│и услугами юридическим лицам      │и услугами юридическим лицам      │</w:t>
      </w:r>
    </w:p>
    <w:p>
      <w:pPr>
        <w:spacing w:after="120"/>
        <w:jc w:val="center"/>
      </w:pPr>
      <w:r>
        <w:rPr>
          <w:rFonts w:ascii="Arial" w:cs="Arial" w:eastAsia="Arial" w:hAnsi="Arial"/>
          <w:sz w:val="24"/>
          <w:szCs w:val="24"/>
        </w:rPr>
        <w:t xml:space="preserve">│независимо от их                  │независимо от их                  │</w:t>
      </w:r>
    </w:p>
    <w:p>
      <w:pPr>
        <w:spacing w:after="120"/>
        <w:jc w:val="center"/>
      </w:pPr>
      <w:r>
        <w:rPr>
          <w:rFonts w:ascii="Arial" w:cs="Arial" w:eastAsia="Arial" w:hAnsi="Arial"/>
          <w:sz w:val="24"/>
          <w:szCs w:val="24"/>
        </w:rPr>
        <w:t xml:space="preserve">│организационно-правовых форм и    │организационно-правовых форм и    │</w:t>
      </w:r>
    </w:p>
    <w:p>
      <w:pPr>
        <w:spacing w:after="120"/>
        <w:jc w:val="center"/>
      </w:pPr>
      <w:r>
        <w:rPr>
          <w:rFonts w:ascii="Arial" w:cs="Arial" w:eastAsia="Arial" w:hAnsi="Arial"/>
          <w:sz w:val="24"/>
          <w:szCs w:val="24"/>
        </w:rPr>
        <w:t xml:space="preserve">│форм собственности и гражданам без│форм собственности и гражданам без│</w:t>
      </w:r>
    </w:p>
    <w:p>
      <w:pPr>
        <w:spacing w:after="120"/>
        <w:jc w:val="center"/>
      </w:pPr>
      <w:r>
        <w:rPr>
          <w:rFonts w:ascii="Arial" w:cs="Arial" w:eastAsia="Arial" w:hAnsi="Arial"/>
          <w:sz w:val="24"/>
          <w:szCs w:val="24"/>
        </w:rPr>
        <w:t xml:space="preserve">│ограничений по уровню образования,│ограничений по уровню образования,│</w:t>
      </w:r>
    </w:p>
    <w:p>
      <w:pPr>
        <w:spacing w:after="120"/>
        <w:jc w:val="center"/>
      </w:pPr>
      <w:r>
        <w:rPr>
          <w:rFonts w:ascii="Arial" w:cs="Arial" w:eastAsia="Arial" w:hAnsi="Arial"/>
          <w:sz w:val="24"/>
          <w:szCs w:val="24"/>
        </w:rPr>
        <w:t xml:space="preserve">│специальности, отношению к        │специальности, отношению к        │</w:t>
      </w:r>
    </w:p>
    <w:p>
      <w:pPr>
        <w:spacing w:after="120"/>
        <w:jc w:val="center"/>
      </w:pPr>
      <w:r>
        <w:rPr>
          <w:rFonts w:ascii="Arial" w:cs="Arial" w:eastAsia="Arial" w:hAnsi="Arial"/>
          <w:sz w:val="24"/>
          <w:szCs w:val="24"/>
        </w:rPr>
        <w:t xml:space="preserve">│религии;                          │религии;                          │</w:t>
      </w:r>
    </w:p>
    <w:p>
      <w:pPr>
        <w:spacing w:after="120"/>
        <w:jc w:val="center"/>
      </w:pPr>
      <w:r>
        <w:rPr>
          <w:rFonts w:ascii="Arial" w:cs="Arial" w:eastAsia="Arial" w:hAnsi="Arial"/>
          <w:sz w:val="24"/>
          <w:szCs w:val="24"/>
        </w:rPr>
        <w:t xml:space="preserve">│библиотечное дело - отрасль       │библиотечное дело - отрасль       │</w:t>
      </w:r>
    </w:p>
    <w:p>
      <w:pPr>
        <w:spacing w:after="120"/>
        <w:jc w:val="center"/>
      </w:pPr>
      <w:r>
        <w:rPr>
          <w:rFonts w:ascii="Arial" w:cs="Arial" w:eastAsia="Arial" w:hAnsi="Arial"/>
          <w:sz w:val="24"/>
          <w:szCs w:val="24"/>
        </w:rPr>
        <w:t xml:space="preserve">│информационной,                   │информационной,                   │</w:t>
      </w:r>
    </w:p>
    <w:p>
      <w:pPr>
        <w:spacing w:after="120"/>
        <w:jc w:val="center"/>
      </w:pPr>
      <w:r>
        <w:rPr>
          <w:rFonts w:ascii="Arial" w:cs="Arial" w:eastAsia="Arial" w:hAnsi="Arial"/>
          <w:sz w:val="24"/>
          <w:szCs w:val="24"/>
        </w:rPr>
        <w:t xml:space="preserve">│культурно-просветительской и      │культурно-просветительской и      │</w:t>
      </w:r>
    </w:p>
    <w:p>
      <w:pPr>
        <w:spacing w:after="120"/>
        <w:jc w:val="center"/>
      </w:pPr>
      <w:r>
        <w:rPr>
          <w:rFonts w:ascii="Arial" w:cs="Arial" w:eastAsia="Arial" w:hAnsi="Arial"/>
          <w:sz w:val="24"/>
          <w:szCs w:val="24"/>
        </w:rPr>
        <w:t xml:space="preserve">│образовательной деятельности, в   │образовательной деятельности, в   │</w:t>
      </w:r>
    </w:p>
    <w:p>
      <w:pPr>
        <w:spacing w:after="120"/>
        <w:jc w:val="center"/>
      </w:pPr>
      <w:r>
        <w:rPr>
          <w:rFonts w:ascii="Arial" w:cs="Arial" w:eastAsia="Arial" w:hAnsi="Arial"/>
          <w:sz w:val="24"/>
          <w:szCs w:val="24"/>
        </w:rPr>
        <w:t xml:space="preserve">│задачи которой входят создание и  │задачи которой входят создание и  │</w:t>
      </w:r>
    </w:p>
    <w:p>
      <w:pPr>
        <w:spacing w:after="120"/>
        <w:jc w:val="center"/>
      </w:pPr>
      <w:r>
        <w:rPr>
          <w:rFonts w:ascii="Arial" w:cs="Arial" w:eastAsia="Arial" w:hAnsi="Arial"/>
          <w:sz w:val="24"/>
          <w:szCs w:val="24"/>
        </w:rPr>
        <w:t xml:space="preserve">│развитие сети библиотек,          │развитие сети библиотек,          │</w:t>
      </w:r>
    </w:p>
    <w:p>
      <w:pPr>
        <w:spacing w:after="120"/>
        <w:jc w:val="center"/>
      </w:pPr>
      <w:r>
        <w:rPr>
          <w:rFonts w:ascii="Arial" w:cs="Arial" w:eastAsia="Arial" w:hAnsi="Arial"/>
          <w:sz w:val="24"/>
          <w:szCs w:val="24"/>
        </w:rPr>
        <w:t xml:space="preserve">│формирование и обработка их       │формирование и обработка их       │</w:t>
      </w:r>
    </w:p>
    <w:p>
      <w:pPr>
        <w:spacing w:after="120"/>
        <w:jc w:val="center"/>
      </w:pPr>
      <w:r>
        <w:rPr>
          <w:rFonts w:ascii="Arial" w:cs="Arial" w:eastAsia="Arial" w:hAnsi="Arial"/>
          <w:sz w:val="24"/>
          <w:szCs w:val="24"/>
        </w:rPr>
        <w:t xml:space="preserve">│фондов, организация библиотечного,│фондов, организация библиотечного,│</w:t>
      </w:r>
    </w:p>
    <w:p>
      <w:pPr>
        <w:spacing w:after="120"/>
        <w:jc w:val="center"/>
      </w:pPr>
      <w:r>
        <w:rPr>
          <w:rFonts w:ascii="Arial" w:cs="Arial" w:eastAsia="Arial" w:hAnsi="Arial"/>
          <w:sz w:val="24"/>
          <w:szCs w:val="24"/>
        </w:rPr>
        <w:t xml:space="preserve">│информационного и                 │информационного и                 │</w:t>
      </w:r>
    </w:p>
    <w:p>
      <w:pPr>
        <w:spacing w:after="120"/>
        <w:jc w:val="center"/>
      </w:pPr>
      <w:r>
        <w:rPr>
          <w:rFonts w:ascii="Arial" w:cs="Arial" w:eastAsia="Arial" w:hAnsi="Arial"/>
          <w:sz w:val="24"/>
          <w:szCs w:val="24"/>
        </w:rPr>
        <w:t xml:space="preserve">│справочно-библиографического      │справочно-библиографического      │</w:t>
      </w:r>
    </w:p>
    <w:p>
      <w:pPr>
        <w:spacing w:after="120"/>
        <w:jc w:val="center"/>
      </w:pPr>
      <w:r>
        <w:rPr>
          <w:rFonts w:ascii="Arial" w:cs="Arial" w:eastAsia="Arial" w:hAnsi="Arial"/>
          <w:sz w:val="24"/>
          <w:szCs w:val="24"/>
        </w:rPr>
        <w:t xml:space="preserve">│обслуживания пользователей        │обслуживания пользователей        │</w:t>
      </w:r>
    </w:p>
    <w:p>
      <w:pPr>
        <w:spacing w:after="120"/>
        <w:jc w:val="center"/>
      </w:pPr>
      <w:r>
        <w:rPr>
          <w:rFonts w:ascii="Arial" w:cs="Arial" w:eastAsia="Arial" w:hAnsi="Arial"/>
          <w:sz w:val="24"/>
          <w:szCs w:val="24"/>
        </w:rPr>
        <w:t xml:space="preserve">│библиотек, научное и методическое │библиотек, научное и методическое │</w:t>
      </w:r>
    </w:p>
    <w:p>
      <w:pPr>
        <w:spacing w:after="120"/>
        <w:jc w:val="center"/>
      </w:pPr>
      <w:r>
        <w:rPr>
          <w:rFonts w:ascii="Arial" w:cs="Arial" w:eastAsia="Arial" w:hAnsi="Arial"/>
          <w:sz w:val="24"/>
          <w:szCs w:val="24"/>
        </w:rPr>
        <w:t xml:space="preserve">│обеспечение развития библиотек;   │обеспечение развития библиотек;   │</w:t>
      </w:r>
    </w:p>
    <w:p>
      <w:pPr>
        <w:spacing w:after="120"/>
        <w:jc w:val="center"/>
      </w:pPr>
      <w:r>
        <w:rPr>
          <w:rFonts w:ascii="Arial" w:cs="Arial" w:eastAsia="Arial" w:hAnsi="Arial"/>
          <w:sz w:val="24"/>
          <w:szCs w:val="24"/>
        </w:rPr>
        <w:t xml:space="preserve">│документ - материальный объект с  │документ - материальный объект с  │</w:t>
      </w:r>
    </w:p>
    <w:p>
      <w:pPr>
        <w:spacing w:after="120"/>
        <w:jc w:val="center"/>
      </w:pPr>
      <w:r>
        <w:rPr>
          <w:rFonts w:ascii="Arial" w:cs="Arial" w:eastAsia="Arial" w:hAnsi="Arial"/>
          <w:sz w:val="24"/>
          <w:szCs w:val="24"/>
        </w:rPr>
        <w:t xml:space="preserve">│зафиксированной на нем информацией│зафиксированной на нем информацией│</w:t>
      </w:r>
    </w:p>
    <w:p>
      <w:pPr>
        <w:spacing w:after="120"/>
        <w:jc w:val="center"/>
      </w:pPr>
      <w:r>
        <w:rPr>
          <w:rFonts w:ascii="Arial" w:cs="Arial" w:eastAsia="Arial" w:hAnsi="Arial"/>
          <w:sz w:val="24"/>
          <w:szCs w:val="24"/>
        </w:rPr>
        <w:t xml:space="preserve">│в виде текста, звукозаписи или    │в виде текста, звукозаписи или    │</w:t>
      </w:r>
    </w:p>
    <w:p>
      <w:pPr>
        <w:spacing w:after="120"/>
        <w:jc w:val="center"/>
      </w:pPr>
      <w:r>
        <w:rPr>
          <w:rFonts w:ascii="Arial" w:cs="Arial" w:eastAsia="Arial" w:hAnsi="Arial"/>
          <w:sz w:val="24"/>
          <w:szCs w:val="24"/>
        </w:rPr>
        <w:t xml:space="preserve">│изображения, предназначенный для  │изображения, предназначенный для  │</w:t>
      </w:r>
    </w:p>
    <w:p>
      <w:pPr>
        <w:spacing w:after="120"/>
        <w:jc w:val="center"/>
      </w:pPr>
      <w:r>
        <w:rPr>
          <w:rFonts w:ascii="Arial" w:cs="Arial" w:eastAsia="Arial" w:hAnsi="Arial"/>
          <w:sz w:val="24"/>
          <w:szCs w:val="24"/>
        </w:rPr>
        <w:t xml:space="preserve">│передачи во времени и пространстве│передачи во времени и пространстве│</w:t>
      </w:r>
    </w:p>
    <w:p>
      <w:pPr>
        <w:spacing w:after="120"/>
        <w:jc w:val="center"/>
      </w:pPr>
      <w:r>
        <w:rPr>
          <w:rFonts w:ascii="Arial" w:cs="Arial" w:eastAsia="Arial" w:hAnsi="Arial"/>
          <w:sz w:val="24"/>
          <w:szCs w:val="24"/>
        </w:rPr>
        <w:t xml:space="preserve">│в целях хранения и общественного  │в целях хранения и общественного  │</w:t>
      </w:r>
    </w:p>
    <w:p>
      <w:pPr>
        <w:spacing w:after="120"/>
        <w:jc w:val="center"/>
      </w:pPr>
      <w:r>
        <w:rPr>
          <w:rFonts w:ascii="Arial" w:cs="Arial" w:eastAsia="Arial" w:hAnsi="Arial"/>
          <w:sz w:val="24"/>
          <w:szCs w:val="24"/>
        </w:rPr>
        <w:t xml:space="preserve">│использования;                    │использования;                    │</w:t>
      </w:r>
    </w:p>
    <w:p>
      <w:pPr>
        <w:spacing w:after="120"/>
        <w:jc w:val="center"/>
      </w:pPr>
      <w:r>
        <w:rPr>
          <w:rFonts w:ascii="Arial" w:cs="Arial" w:eastAsia="Arial" w:hAnsi="Arial"/>
          <w:sz w:val="24"/>
          <w:szCs w:val="24"/>
        </w:rPr>
        <w:t xml:space="preserve">│пользователь библиотеки -         │пользователь библиотеки -         │</w:t>
      </w:r>
    </w:p>
    <w:p>
      <w:pPr>
        <w:spacing w:after="120"/>
        <w:jc w:val="center"/>
      </w:pPr>
      <w:r>
        <w:rPr>
          <w:rFonts w:ascii="Arial" w:cs="Arial" w:eastAsia="Arial" w:hAnsi="Arial"/>
          <w:sz w:val="24"/>
          <w:szCs w:val="24"/>
        </w:rPr>
        <w:t xml:space="preserve">│физическое или юридическое лицо,  │физическое или юридическое лицо,  │</w:t>
      </w:r>
    </w:p>
    <w:p>
      <w:pPr>
        <w:spacing w:after="120"/>
        <w:jc w:val="center"/>
      </w:pPr>
      <w:r>
        <w:rPr>
          <w:rFonts w:ascii="Arial" w:cs="Arial" w:eastAsia="Arial" w:hAnsi="Arial"/>
          <w:sz w:val="24"/>
          <w:szCs w:val="24"/>
        </w:rPr>
        <w:t xml:space="preserve">│пользующееся услугами библиотеки; │пользующееся услугами библиотеки; │</w:t>
      </w:r>
    </w:p>
    <w:p>
      <w:pPr>
        <w:spacing w:after="120"/>
        <w:jc w:val="center"/>
      </w:pPr>
      <w:r>
        <w:rPr>
          <w:rFonts w:ascii="Arial" w:cs="Arial" w:eastAsia="Arial" w:hAnsi="Arial"/>
          <w:sz w:val="24"/>
          <w:szCs w:val="24"/>
        </w:rPr>
        <w:t xml:space="preserve">│централизованная библиотечная     │централизованная библиотечная     │</w:t>
      </w:r>
    </w:p>
    <w:p>
      <w:pPr>
        <w:spacing w:after="120"/>
        <w:jc w:val="center"/>
      </w:pPr>
      <w:r>
        <w:rPr>
          <w:rFonts w:ascii="Arial" w:cs="Arial" w:eastAsia="Arial" w:hAnsi="Arial"/>
          <w:sz w:val="24"/>
          <w:szCs w:val="24"/>
        </w:rPr>
        <w:t xml:space="preserve">│система - добровольное объединение│система - добровольное объединение│</w:t>
      </w:r>
    </w:p>
    <w:p>
      <w:pPr>
        <w:spacing w:after="120"/>
        <w:jc w:val="center"/>
      </w:pPr>
      <w:r>
        <w:rPr>
          <w:rFonts w:ascii="Arial" w:cs="Arial" w:eastAsia="Arial" w:hAnsi="Arial"/>
          <w:sz w:val="24"/>
          <w:szCs w:val="24"/>
        </w:rPr>
        <w:t xml:space="preserve">│библиотек в структурно-целостное  │библиотек в структурно-целостное  │</w:t>
      </w:r>
    </w:p>
    <w:p>
      <w:pPr>
        <w:spacing w:after="120"/>
        <w:jc w:val="center"/>
      </w:pPr>
      <w:r>
        <w:rPr>
          <w:rFonts w:ascii="Arial" w:cs="Arial" w:eastAsia="Arial" w:hAnsi="Arial"/>
          <w:sz w:val="24"/>
          <w:szCs w:val="24"/>
        </w:rPr>
        <w:t xml:space="preserve">│образование.                      │образование.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Основные виды библиотек│СТАТЬЯ 4. ВИДЫ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│Библиотеки могут быть учреждены   │БИБЛИОТЕКИ ПОДРАЗДЕЛЯЮТСЯ НА      │</w:t>
      </w:r>
    </w:p>
    <w:p>
      <w:pPr>
        <w:spacing w:after="120"/>
        <w:jc w:val="center"/>
      </w:pPr>
      <w:r>
        <w:rPr>
          <w:rFonts w:ascii="Arial" w:cs="Arial" w:eastAsia="Arial" w:hAnsi="Arial"/>
          <w:sz w:val="24"/>
          <w:szCs w:val="24"/>
        </w:rPr>
        <w:t xml:space="preserve">│органами государственной власти   │ГОСУДАРСТВЕННЫЕ, ЧАСТНЫЕ И        │</w:t>
      </w:r>
    </w:p>
    <w:p>
      <w:pPr>
        <w:spacing w:after="120"/>
        <w:jc w:val="center"/>
      </w:pPr>
      <w:r>
        <w:rPr>
          <w:rFonts w:ascii="Arial" w:cs="Arial" w:eastAsia="Arial" w:hAnsi="Arial"/>
          <w:sz w:val="24"/>
          <w:szCs w:val="24"/>
        </w:rPr>
        <w:t xml:space="preserve">│всех уровней, органами местного   │БИБЛИОТЕКИ МЕСТНОГО ЗНАЧЕНИЯ.     │</w:t>
      </w:r>
    </w:p>
    <w:p>
      <w:pPr>
        <w:spacing w:after="120"/>
        <w:jc w:val="center"/>
      </w:pPr>
      <w:r>
        <w:rPr>
          <w:rFonts w:ascii="Arial" w:cs="Arial" w:eastAsia="Arial" w:hAnsi="Arial"/>
          <w:sz w:val="24"/>
          <w:szCs w:val="24"/>
        </w:rPr>
        <w:t xml:space="preserve">│самоуправления, юридическими и    │ГОСУДАРСТВЕННЫЕ БИБЛИОТЕКИ -      │</w:t>
      </w:r>
    </w:p>
    <w:p>
      <w:pPr>
        <w:spacing w:after="120"/>
        <w:jc w:val="center"/>
      </w:pPr>
      <w:r>
        <w:rPr>
          <w:rFonts w:ascii="Arial" w:cs="Arial" w:eastAsia="Arial" w:hAnsi="Arial"/>
          <w:sz w:val="24"/>
          <w:szCs w:val="24"/>
        </w:rPr>
        <w:t xml:space="preserve">│физическими лицами.               │БИБЛИОТЕКИ, УЧРЕЖДЕННЫЕ ОРГАНАМИ  │</w:t>
      </w:r>
    </w:p>
    <w:p>
      <w:pPr>
        <w:spacing w:after="120"/>
        <w:jc w:val="center"/>
      </w:pPr>
      <w:r>
        <w:rPr>
          <w:rFonts w:ascii="Arial" w:cs="Arial" w:eastAsia="Arial" w:hAnsi="Arial"/>
          <w:sz w:val="24"/>
          <w:szCs w:val="24"/>
        </w:rPr>
        <w:t xml:space="preserve">│В соответствии с порядком         │ГОСУДАРСТВЕННОЙ ВЛАСТИ.           │</w:t>
      </w:r>
    </w:p>
    <w:p>
      <w:pPr>
        <w:spacing w:after="120"/>
        <w:jc w:val="center"/>
      </w:pPr>
      <w:r>
        <w:rPr>
          <w:rFonts w:ascii="Arial" w:cs="Arial" w:eastAsia="Arial" w:hAnsi="Arial"/>
          <w:sz w:val="24"/>
          <w:szCs w:val="24"/>
        </w:rPr>
        <w:t xml:space="preserve">│учреждения и формами собственности│ЧАСТНЫЕ БИБЛИОТЕКИ - БИБЛИОТЕКИ,  │</w:t>
      </w:r>
    </w:p>
    <w:p>
      <w:pPr>
        <w:spacing w:after="120"/>
        <w:jc w:val="center"/>
      </w:pPr>
      <w:r>
        <w:rPr>
          <w:rFonts w:ascii="Arial" w:cs="Arial" w:eastAsia="Arial" w:hAnsi="Arial"/>
          <w:sz w:val="24"/>
          <w:szCs w:val="24"/>
        </w:rPr>
        <w:t xml:space="preserve">│выделяются следующие основные виды│УЧРЕЖДЕННЫЕ ФИЗИЧЕСКИМИ ЛИЦАМИ И  │</w:t>
      </w:r>
    </w:p>
    <w:p>
      <w:pPr>
        <w:spacing w:after="120"/>
        <w:jc w:val="center"/>
      </w:pPr>
      <w:r>
        <w:rPr>
          <w:rFonts w:ascii="Arial" w:cs="Arial" w:eastAsia="Arial" w:hAnsi="Arial"/>
          <w:sz w:val="24"/>
          <w:szCs w:val="24"/>
        </w:rPr>
        <w:t xml:space="preserve">│библиотек:                        │НЕГОСУДАРСТВЕННЫМИ ЮРИДИЧЕСКИМИ   │</w:t>
      </w:r>
    </w:p>
    <w:p>
      <w:pPr>
        <w:spacing w:after="120"/>
        <w:jc w:val="center"/>
      </w:pPr>
      <w:r>
        <w:rPr>
          <w:rFonts w:ascii="Arial" w:cs="Arial" w:eastAsia="Arial" w:hAnsi="Arial"/>
          <w:sz w:val="24"/>
          <w:szCs w:val="24"/>
        </w:rPr>
        <w:t xml:space="preserve">│государственные библиотеки,       │ЛИЦАМИ, В ТОМ ЧИСЛЕ ИНОСТРАННЫМИ. │</w:t>
      </w:r>
    </w:p>
    <w:p>
      <w:pPr>
        <w:spacing w:after="120"/>
        <w:jc w:val="center"/>
      </w:pPr>
      <w:r>
        <w:rPr>
          <w:rFonts w:ascii="Arial" w:cs="Arial" w:eastAsia="Arial" w:hAnsi="Arial"/>
          <w:sz w:val="24"/>
          <w:szCs w:val="24"/>
        </w:rPr>
        <w:t xml:space="preserve">│учрежденные органами              │БИБЛИОТЕКИ МЕСТНОГО ЗНАЧЕНИЯ - ЭТО│</w:t>
      </w:r>
    </w:p>
    <w:p>
      <w:pPr>
        <w:spacing w:after="120"/>
        <w:jc w:val="center"/>
      </w:pPr>
      <w:r>
        <w:rPr>
          <w:rFonts w:ascii="Arial" w:cs="Arial" w:eastAsia="Arial" w:hAnsi="Arial"/>
          <w:sz w:val="24"/>
          <w:szCs w:val="24"/>
        </w:rPr>
        <w:t xml:space="preserve">│государственной власти, в том     │СЕЛЬСКИЕ И ГОРОДСКИЕ БИБЛИОТЕКИ,  │</w:t>
      </w:r>
    </w:p>
    <w:p>
      <w:pPr>
        <w:spacing w:after="120"/>
        <w:jc w:val="center"/>
      </w:pPr>
      <w:r>
        <w:rPr>
          <w:rFonts w:ascii="Arial" w:cs="Arial" w:eastAsia="Arial" w:hAnsi="Arial"/>
          <w:sz w:val="24"/>
          <w:szCs w:val="24"/>
        </w:rPr>
        <w:t xml:space="preserve">│числе:                            │УЧРЕЖДЕННЫЕ ОРГАНАМИ МЕСТНОГО     │</w:t>
      </w:r>
    </w:p>
    <w:p>
      <w:pPr>
        <w:spacing w:after="120"/>
        <w:jc w:val="center"/>
      </w:pPr>
      <w:r>
        <w:rPr>
          <w:rFonts w:ascii="Arial" w:cs="Arial" w:eastAsia="Arial" w:hAnsi="Arial"/>
          <w:sz w:val="24"/>
          <w:szCs w:val="24"/>
        </w:rPr>
        <w:t xml:space="preserve">│- республиканские библиотеки;     │САМОУПРАВЛЕНИЯ ЛИБО ПЕРЕДАННЫЕ    │</w:t>
      </w:r>
    </w:p>
    <w:p>
      <w:pPr>
        <w:spacing w:after="120"/>
        <w:jc w:val="center"/>
      </w:pPr>
      <w:r>
        <w:rPr>
          <w:rFonts w:ascii="Arial" w:cs="Arial" w:eastAsia="Arial" w:hAnsi="Arial"/>
          <w:sz w:val="24"/>
          <w:szCs w:val="24"/>
        </w:rPr>
        <w:t xml:space="preserve">│- библиотеки министерств и иных   │ОРГАНАМ МЕСТНОГО САМОУПРАВЛЕНИЯ В │</w:t>
      </w:r>
    </w:p>
    <w:p>
      <w:pPr>
        <w:spacing w:after="120"/>
        <w:jc w:val="center"/>
      </w:pPr>
      <w:r>
        <w:rPr>
          <w:rFonts w:ascii="Arial" w:cs="Arial" w:eastAsia="Arial" w:hAnsi="Arial"/>
          <w:sz w:val="24"/>
          <w:szCs w:val="24"/>
        </w:rPr>
        <w:t xml:space="preserve">│Органов исполнительной власти;    │МУНИЦИПАЛЬНУЮ СОБСТВЕННОСТЬ И     │</w:t>
      </w:r>
    </w:p>
    <w:p>
      <w:pPr>
        <w:spacing w:after="120"/>
        <w:jc w:val="center"/>
      </w:pPr>
      <w:r>
        <w:rPr>
          <w:rFonts w:ascii="Arial" w:cs="Arial" w:eastAsia="Arial" w:hAnsi="Arial"/>
          <w:sz w:val="24"/>
          <w:szCs w:val="24"/>
        </w:rPr>
        <w:t xml:space="preserve">│областные, городские, районные    │ФИНАНСИРУЕМЫЕ ЗА СЧЕТ МЕСТНОГО    │</w:t>
      </w:r>
    </w:p>
    <w:p>
      <w:pPr>
        <w:spacing w:after="120"/>
        <w:jc w:val="center"/>
      </w:pPr>
      <w:r>
        <w:rPr>
          <w:rFonts w:ascii="Arial" w:cs="Arial" w:eastAsia="Arial" w:hAnsi="Arial"/>
          <w:sz w:val="24"/>
          <w:szCs w:val="24"/>
        </w:rPr>
        <w:t xml:space="preserve">│библиотеки, учрежденные органами  │БЮДЖЕТА.                          │</w:t>
      </w:r>
    </w:p>
    <w:p>
      <w:pPr>
        <w:spacing w:after="120"/>
        <w:jc w:val="center"/>
      </w:pPr>
      <w:r>
        <w:rPr>
          <w:rFonts w:ascii="Arial" w:cs="Arial" w:eastAsia="Arial" w:hAnsi="Arial"/>
          <w:sz w:val="24"/>
          <w:szCs w:val="24"/>
        </w:rPr>
        <w:t xml:space="preserve">│местного самоуправления;          │                                  │</w:t>
      </w:r>
    </w:p>
    <w:p>
      <w:pPr>
        <w:spacing w:after="120"/>
        <w:jc w:val="center"/>
      </w:pPr>
      <w:r>
        <w:rPr>
          <w:rFonts w:ascii="Arial" w:cs="Arial" w:eastAsia="Arial" w:hAnsi="Arial"/>
          <w:sz w:val="24"/>
          <w:szCs w:val="24"/>
        </w:rPr>
        <w:t xml:space="preserve">│библиотеки Национальной академии  │                                  │</w:t>
      </w:r>
    </w:p>
    <w:p>
      <w:pPr>
        <w:spacing w:after="120"/>
        <w:jc w:val="center"/>
      </w:pPr>
      <w:r>
        <w:rPr>
          <w:rFonts w:ascii="Arial" w:cs="Arial" w:eastAsia="Arial" w:hAnsi="Arial"/>
          <w:sz w:val="24"/>
          <w:szCs w:val="24"/>
        </w:rPr>
        <w:t xml:space="preserve">│наук, других академий,            │                                  │</w:t>
      </w:r>
    </w:p>
    <w:p>
      <w:pPr>
        <w:spacing w:after="120"/>
        <w:jc w:val="center"/>
      </w:pPr>
      <w:r>
        <w:rPr>
          <w:rFonts w:ascii="Arial" w:cs="Arial" w:eastAsia="Arial" w:hAnsi="Arial"/>
          <w:sz w:val="24"/>
          <w:szCs w:val="24"/>
        </w:rPr>
        <w:t xml:space="preserve">│научно-исследовательских          │                                  │</w:t>
      </w:r>
    </w:p>
    <w:p>
      <w:pPr>
        <w:spacing w:after="120"/>
        <w:jc w:val="center"/>
      </w:pPr>
      <w:r>
        <w:rPr>
          <w:rFonts w:ascii="Arial" w:cs="Arial" w:eastAsia="Arial" w:hAnsi="Arial"/>
          <w:sz w:val="24"/>
          <w:szCs w:val="24"/>
        </w:rPr>
        <w:t xml:space="preserve">│институтов, учреждений            │                                  │</w:t>
      </w:r>
    </w:p>
    <w:p>
      <w:pPr>
        <w:spacing w:after="120"/>
        <w:jc w:val="center"/>
      </w:pPr>
      <w:r>
        <w:rPr>
          <w:rFonts w:ascii="Arial" w:cs="Arial" w:eastAsia="Arial" w:hAnsi="Arial"/>
          <w:sz w:val="24"/>
          <w:szCs w:val="24"/>
        </w:rPr>
        <w:t xml:space="preserve">│образования;                      │                                  │</w:t>
      </w:r>
    </w:p>
    <w:p>
      <w:pPr>
        <w:spacing w:after="120"/>
        <w:jc w:val="center"/>
      </w:pPr>
      <w:r>
        <w:rPr>
          <w:rFonts w:ascii="Arial" w:cs="Arial" w:eastAsia="Arial" w:hAnsi="Arial"/>
          <w:sz w:val="24"/>
          <w:szCs w:val="24"/>
        </w:rPr>
        <w:t xml:space="preserve">│библиотеки предприятий,           │                                  │</w:t>
      </w:r>
    </w:p>
    <w:p>
      <w:pPr>
        <w:spacing w:after="120"/>
        <w:jc w:val="center"/>
      </w:pPr>
      <w:r>
        <w:rPr>
          <w:rFonts w:ascii="Arial" w:cs="Arial" w:eastAsia="Arial" w:hAnsi="Arial"/>
          <w:sz w:val="24"/>
          <w:szCs w:val="24"/>
        </w:rPr>
        <w:t xml:space="preserve">│учреждений, организаций;          │                                  │</w:t>
      </w:r>
    </w:p>
    <w:p>
      <w:pPr>
        <w:spacing w:after="120"/>
        <w:jc w:val="center"/>
      </w:pPr>
      <w:r>
        <w:rPr>
          <w:rFonts w:ascii="Arial" w:cs="Arial" w:eastAsia="Arial" w:hAnsi="Arial"/>
          <w:sz w:val="24"/>
          <w:szCs w:val="24"/>
        </w:rPr>
        <w:t xml:space="preserve">│библиотеки общественных           │                                  │</w:t>
      </w:r>
    </w:p>
    <w:p>
      <w:pPr>
        <w:spacing w:after="120"/>
        <w:jc w:val="center"/>
      </w:pPr>
      <w:r>
        <w:rPr>
          <w:rFonts w:ascii="Arial" w:cs="Arial" w:eastAsia="Arial" w:hAnsi="Arial"/>
          <w:sz w:val="24"/>
          <w:szCs w:val="24"/>
        </w:rPr>
        <w:t xml:space="preserve">│объединений;                      │                                  │</w:t>
      </w:r>
    </w:p>
    <w:p>
      <w:pPr>
        <w:spacing w:after="120"/>
        <w:jc w:val="center"/>
      </w:pPr>
      <w:r>
        <w:rPr>
          <w:rFonts w:ascii="Arial" w:cs="Arial" w:eastAsia="Arial" w:hAnsi="Arial"/>
          <w:sz w:val="24"/>
          <w:szCs w:val="24"/>
        </w:rPr>
        <w:t xml:space="preserve">│частные библиотеки;               │                                  │</w:t>
      </w:r>
    </w:p>
    <w:p>
      <w:pPr>
        <w:spacing w:after="120"/>
        <w:jc w:val="center"/>
      </w:pPr>
      <w:r>
        <w:rPr>
          <w:rFonts w:ascii="Arial" w:cs="Arial" w:eastAsia="Arial" w:hAnsi="Arial"/>
          <w:sz w:val="24"/>
          <w:szCs w:val="24"/>
        </w:rPr>
        <w:t xml:space="preserve">│библиотеки, учрежденные           │                                  │</w:t>
      </w:r>
    </w:p>
    <w:p>
      <w:pPr>
        <w:spacing w:after="120"/>
        <w:jc w:val="center"/>
      </w:pPr>
      <w:r>
        <w:rPr>
          <w:rFonts w:ascii="Arial" w:cs="Arial" w:eastAsia="Arial" w:hAnsi="Arial"/>
          <w:sz w:val="24"/>
          <w:szCs w:val="24"/>
        </w:rPr>
        <w:t xml:space="preserve">│иностранными юридическими и       │                                  │</w:t>
      </w:r>
    </w:p>
    <w:p>
      <w:pPr>
        <w:spacing w:after="120"/>
        <w:jc w:val="center"/>
      </w:pPr>
      <w:r>
        <w:rPr>
          <w:rFonts w:ascii="Arial" w:cs="Arial" w:eastAsia="Arial" w:hAnsi="Arial"/>
          <w:sz w:val="24"/>
          <w:szCs w:val="24"/>
        </w:rPr>
        <w:t xml:space="preserve">│физическими лицами, а также       │                                  │</w:t>
      </w:r>
    </w:p>
    <w:p>
      <w:pPr>
        <w:spacing w:after="120"/>
        <w:jc w:val="center"/>
      </w:pPr>
      <w:r>
        <w:rPr>
          <w:rFonts w:ascii="Arial" w:cs="Arial" w:eastAsia="Arial" w:hAnsi="Arial"/>
          <w:sz w:val="24"/>
          <w:szCs w:val="24"/>
        </w:rPr>
        <w:t xml:space="preserve">│международными организациями в    │                                  │</w:t>
      </w:r>
    </w:p>
    <w:p>
      <w:pPr>
        <w:spacing w:after="120"/>
        <w:jc w:val="center"/>
      </w:pPr>
      <w:r>
        <w:rPr>
          <w:rFonts w:ascii="Arial" w:cs="Arial" w:eastAsia="Arial" w:hAnsi="Arial"/>
          <w:sz w:val="24"/>
          <w:szCs w:val="24"/>
        </w:rPr>
        <w:t xml:space="preserve">│соответствии с международными     │                                  │</w:t>
      </w:r>
    </w:p>
    <w:p>
      <w:pPr>
        <w:spacing w:after="120"/>
        <w:jc w:val="center"/>
      </w:pPr>
      <w:r>
        <w:rPr>
          <w:rFonts w:ascii="Arial" w:cs="Arial" w:eastAsia="Arial" w:hAnsi="Arial"/>
          <w:sz w:val="24"/>
          <w:szCs w:val="24"/>
        </w:rPr>
        <w:t xml:space="preserve">│договорами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 Право на библиотечное  │СТАТЬЯ 5. ПРАВО НА БИБЛИОТЕЧНОЕ   │</w:t>
      </w:r>
    </w:p>
    <w:p>
      <w:pPr>
        <w:spacing w:after="120"/>
        <w:jc w:val="center"/>
      </w:pPr>
      <w:r>
        <w:rPr>
          <w:rFonts w:ascii="Arial" w:cs="Arial" w:eastAsia="Arial" w:hAnsi="Arial"/>
          <w:sz w:val="24"/>
          <w:szCs w:val="24"/>
        </w:rPr>
        <w:t xml:space="preserve">│           обслуживание           │          ОБСЛУЖИВАНИЕ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│Каждый гражданин независимо от    │КАЖДЫЙ ГРАЖДАНИН, НЕЗАВИСИМО ОТ   │</w:t>
      </w:r>
    </w:p>
    <w:p>
      <w:pPr>
        <w:spacing w:after="120"/>
        <w:jc w:val="center"/>
      </w:pPr>
      <w:r>
        <w:rPr>
          <w:rFonts w:ascii="Arial" w:cs="Arial" w:eastAsia="Arial" w:hAnsi="Arial"/>
          <w:sz w:val="24"/>
          <w:szCs w:val="24"/>
        </w:rPr>
        <w:t xml:space="preserve">│пола, возраста, национальности,   │ПОЛА, РАСЫ, ЯЗЫКА, ИНВАЛИДНОСТИ,  │</w:t>
      </w:r>
    </w:p>
    <w:p>
      <w:pPr>
        <w:spacing w:after="120"/>
        <w:jc w:val="center"/>
      </w:pPr>
      <w:r>
        <w:rPr>
          <w:rFonts w:ascii="Arial" w:cs="Arial" w:eastAsia="Arial" w:hAnsi="Arial"/>
          <w:sz w:val="24"/>
          <w:szCs w:val="24"/>
        </w:rPr>
        <w:t xml:space="preserve">│образования, социального          │ЭТНИЧЕСКОЙ ПРИНАДЛЕЖНОСТИ,        │</w:t>
      </w:r>
    </w:p>
    <w:p>
      <w:pPr>
        <w:spacing w:after="120"/>
        <w:jc w:val="center"/>
      </w:pPr>
      <w:r>
        <w:rPr>
          <w:rFonts w:ascii="Arial" w:cs="Arial" w:eastAsia="Arial" w:hAnsi="Arial"/>
          <w:sz w:val="24"/>
          <w:szCs w:val="24"/>
        </w:rPr>
        <w:t xml:space="preserve">│положения, политических убеждений,│ВЕРОИСПОВЕДАНИЯ, ВОЗРАСТА,        │</w:t>
      </w:r>
    </w:p>
    <w:p>
      <w:pPr>
        <w:spacing w:after="120"/>
        <w:jc w:val="center"/>
      </w:pPr>
      <w:r>
        <w:rPr>
          <w:rFonts w:ascii="Arial" w:cs="Arial" w:eastAsia="Arial" w:hAnsi="Arial"/>
          <w:sz w:val="24"/>
          <w:szCs w:val="24"/>
        </w:rPr>
        <w:t xml:space="preserve">│отношения к религии имеет право на│ПОЛИТИЧЕСКИХ ИЛИ ИНЫХ УБЕЖДЕНИЙ,  │</w:t>
      </w:r>
    </w:p>
    <w:p>
      <w:pPr>
        <w:spacing w:after="120"/>
        <w:jc w:val="center"/>
      </w:pPr>
      <w:r>
        <w:rPr>
          <w:rFonts w:ascii="Arial" w:cs="Arial" w:eastAsia="Arial" w:hAnsi="Arial"/>
          <w:sz w:val="24"/>
          <w:szCs w:val="24"/>
        </w:rPr>
        <w:t xml:space="preserve">│библиотечное обслуживание на      │ОБРАЗОВАНИЯ, ПРОИСХОЖДЕНИЯ,       │</w:t>
      </w:r>
    </w:p>
    <w:p>
      <w:pPr>
        <w:spacing w:after="120"/>
        <w:jc w:val="center"/>
      </w:pPr>
      <w:r>
        <w:rPr>
          <w:rFonts w:ascii="Arial" w:cs="Arial" w:eastAsia="Arial" w:hAnsi="Arial"/>
          <w:sz w:val="24"/>
          <w:szCs w:val="24"/>
        </w:rPr>
        <w:t xml:space="preserve">│территории Кыргызской Республики. │ИМУЩЕСТВЕННОГО ИЛИ ИНОГО          │</w:t>
      </w:r>
    </w:p>
    <w:p>
      <w:pPr>
        <w:spacing w:after="120"/>
        <w:jc w:val="center"/>
      </w:pPr>
      <w:r>
        <w:rPr>
          <w:rFonts w:ascii="Arial" w:cs="Arial" w:eastAsia="Arial" w:hAnsi="Arial"/>
          <w:sz w:val="24"/>
          <w:szCs w:val="24"/>
        </w:rPr>
        <w:t xml:space="preserve">│Право граждан на библиотечное     │ПОЛОЖЕНИЯ, А ТАКЖЕ ДРУГИХ         │</w:t>
      </w:r>
    </w:p>
    <w:p>
      <w:pPr>
        <w:spacing w:after="120"/>
        <w:jc w:val="center"/>
      </w:pPr>
      <w:r>
        <w:rPr>
          <w:rFonts w:ascii="Arial" w:cs="Arial" w:eastAsia="Arial" w:hAnsi="Arial"/>
          <w:sz w:val="24"/>
          <w:szCs w:val="24"/>
        </w:rPr>
        <w:t xml:space="preserve">│обслуживание обеспечивается:      │ОБСТОЯТЕЛЬСТВ ИМЕЕТ ПРАВО НА      │</w:t>
      </w:r>
    </w:p>
    <w:p>
      <w:pPr>
        <w:spacing w:after="120"/>
        <w:jc w:val="center"/>
      </w:pPr>
      <w:r>
        <w:rPr>
          <w:rFonts w:ascii="Arial" w:cs="Arial" w:eastAsia="Arial" w:hAnsi="Arial"/>
          <w:sz w:val="24"/>
          <w:szCs w:val="24"/>
        </w:rPr>
        <w:t xml:space="preserve">│- созданием государственной,      │БИБЛИОТЕЧНОЕ ОБСЛУЖИВАНИЕ НА      │</w:t>
      </w:r>
    </w:p>
    <w:p>
      <w:pPr>
        <w:spacing w:after="120"/>
        <w:jc w:val="center"/>
      </w:pPr>
      <w:r>
        <w:rPr>
          <w:rFonts w:ascii="Arial" w:cs="Arial" w:eastAsia="Arial" w:hAnsi="Arial"/>
          <w:sz w:val="24"/>
          <w:szCs w:val="24"/>
        </w:rPr>
        <w:t xml:space="preserve">│областной, городской, районной    │ТЕРРИТОРИИ КЫРГЫЗСКОЙ РЕСПУБЛИКИ. │</w:t>
      </w:r>
    </w:p>
    <w:p>
      <w:pPr>
        <w:spacing w:after="120"/>
        <w:jc w:val="center"/>
      </w:pPr>
      <w:r>
        <w:rPr>
          <w:rFonts w:ascii="Arial" w:cs="Arial" w:eastAsia="Arial" w:hAnsi="Arial"/>
          <w:sz w:val="24"/>
          <w:szCs w:val="24"/>
        </w:rPr>
        <w:t xml:space="preserve">│сети общедоступных библиотек,     │                                  │</w:t>
      </w:r>
    </w:p>
    <w:p>
      <w:pPr>
        <w:spacing w:after="120"/>
        <w:jc w:val="center"/>
      </w:pPr>
      <w:r>
        <w:rPr>
          <w:rFonts w:ascii="Arial" w:cs="Arial" w:eastAsia="Arial" w:hAnsi="Arial"/>
          <w:sz w:val="24"/>
          <w:szCs w:val="24"/>
        </w:rPr>
        <w:t xml:space="preserve">│бесплатно осуществляющих основные │                                  │</w:t>
      </w:r>
    </w:p>
    <w:p>
      <w:pPr>
        <w:spacing w:after="120"/>
        <w:jc w:val="center"/>
      </w:pPr>
      <w:r>
        <w:rPr>
          <w:rFonts w:ascii="Arial" w:cs="Arial" w:eastAsia="Arial" w:hAnsi="Arial"/>
          <w:sz w:val="24"/>
          <w:szCs w:val="24"/>
        </w:rPr>
        <w:t xml:space="preserve">│виды библиотечного обслуживания;  │                                  │</w:t>
      </w:r>
    </w:p>
    <w:p>
      <w:pPr>
        <w:spacing w:after="120"/>
        <w:jc w:val="center"/>
      </w:pPr>
      <w:r>
        <w:rPr>
          <w:rFonts w:ascii="Arial" w:cs="Arial" w:eastAsia="Arial" w:hAnsi="Arial"/>
          <w:sz w:val="24"/>
          <w:szCs w:val="24"/>
        </w:rPr>
        <w:t xml:space="preserve">│- многообразием видов библиотек,  │                                  │</w:t>
      </w:r>
    </w:p>
    <w:p>
      <w:pPr>
        <w:spacing w:after="120"/>
        <w:jc w:val="center"/>
      </w:pPr>
      <w:r>
        <w:rPr>
          <w:rFonts w:ascii="Arial" w:cs="Arial" w:eastAsia="Arial" w:hAnsi="Arial"/>
          <w:sz w:val="24"/>
          <w:szCs w:val="24"/>
        </w:rPr>
        <w:t xml:space="preserve">│государственным регулированием    │                                  │</w:t>
      </w:r>
    </w:p>
    <w:p>
      <w:pPr>
        <w:spacing w:after="120"/>
        <w:jc w:val="center"/>
      </w:pPr>
      <w:r>
        <w:rPr>
          <w:rFonts w:ascii="Arial" w:cs="Arial" w:eastAsia="Arial" w:hAnsi="Arial"/>
          <w:sz w:val="24"/>
          <w:szCs w:val="24"/>
        </w:rPr>
        <w:t xml:space="preserve">│создания юридическими и           │                                  │</w:t>
      </w:r>
    </w:p>
    <w:p>
      <w:pPr>
        <w:spacing w:after="120"/>
        <w:jc w:val="center"/>
      </w:pPr>
      <w:r>
        <w:rPr>
          <w:rFonts w:ascii="Arial" w:cs="Arial" w:eastAsia="Arial" w:hAnsi="Arial"/>
          <w:sz w:val="24"/>
          <w:szCs w:val="24"/>
        </w:rPr>
        <w:t xml:space="preserve">│физическими лицами библиотек      │                                  │</w:t>
      </w:r>
    </w:p>
    <w:p>
      <w:pPr>
        <w:spacing w:after="120"/>
        <w:jc w:val="center"/>
      </w:pPr>
      <w:r>
        <w:rPr>
          <w:rFonts w:ascii="Arial" w:cs="Arial" w:eastAsia="Arial" w:hAnsi="Arial"/>
          <w:sz w:val="24"/>
          <w:szCs w:val="24"/>
        </w:rPr>
        <w:t xml:space="preserve">│независимо от их                  │                                  │</w:t>
      </w:r>
    </w:p>
    <w:p>
      <w:pPr>
        <w:spacing w:after="120"/>
        <w:jc w:val="center"/>
      </w:pPr>
      <w:r>
        <w:rPr>
          <w:rFonts w:ascii="Arial" w:cs="Arial" w:eastAsia="Arial" w:hAnsi="Arial"/>
          <w:sz w:val="24"/>
          <w:szCs w:val="24"/>
        </w:rPr>
        <w:t xml:space="preserve">│организационно-правовых форм и    │                                  │</w:t>
      </w:r>
    </w:p>
    <w:p>
      <w:pPr>
        <w:spacing w:after="120"/>
        <w:jc w:val="center"/>
      </w:pPr>
      <w:r>
        <w:rPr>
          <w:rFonts w:ascii="Arial" w:cs="Arial" w:eastAsia="Arial" w:hAnsi="Arial"/>
          <w:sz w:val="24"/>
          <w:szCs w:val="24"/>
        </w:rPr>
        <w:t xml:space="preserve">│форм собственности, специализации │                                  │</w:t>
      </w:r>
    </w:p>
    <w:p>
      <w:pPr>
        <w:spacing w:after="120"/>
        <w:jc w:val="center"/>
      </w:pPr>
      <w:r>
        <w:rPr>
          <w:rFonts w:ascii="Arial" w:cs="Arial" w:eastAsia="Arial" w:hAnsi="Arial"/>
          <w:sz w:val="24"/>
          <w:szCs w:val="24"/>
        </w:rPr>
        <w:t xml:space="preserve">│и масштабов деятельности.         │                                  │</w:t>
      </w:r>
    </w:p>
    <w:p>
      <w:pPr>
        <w:spacing w:after="120"/>
        <w:jc w:val="center"/>
      </w:pPr>
      <w:r>
        <w:rPr>
          <w:rFonts w:ascii="Arial" w:cs="Arial" w:eastAsia="Arial" w:hAnsi="Arial"/>
          <w:sz w:val="24"/>
          <w:szCs w:val="24"/>
        </w:rPr>
        <w:t xml:space="preserve">│Права граждан в области           │                                  │</w:t>
      </w:r>
    </w:p>
    <w:p>
      <w:pPr>
        <w:spacing w:after="120"/>
        <w:jc w:val="center"/>
      </w:pPr>
      <w:r>
        <w:rPr>
          <w:rFonts w:ascii="Arial" w:cs="Arial" w:eastAsia="Arial" w:hAnsi="Arial"/>
          <w:sz w:val="24"/>
          <w:szCs w:val="24"/>
        </w:rPr>
        <w:t xml:space="preserve">│библиотечного обслуживания        │                                  │</w:t>
      </w:r>
    </w:p>
    <w:p>
      <w:pPr>
        <w:spacing w:after="120"/>
        <w:jc w:val="center"/>
      </w:pPr>
      <w:r>
        <w:rPr>
          <w:rFonts w:ascii="Arial" w:cs="Arial" w:eastAsia="Arial" w:hAnsi="Arial"/>
          <w:sz w:val="24"/>
          <w:szCs w:val="24"/>
        </w:rPr>
        <w:t xml:space="preserve">│приоритетны по отношению к правам │                                  │</w:t>
      </w:r>
    </w:p>
    <w:p>
      <w:pPr>
        <w:spacing w:after="120"/>
        <w:jc w:val="center"/>
      </w:pPr>
      <w:r>
        <w:rPr>
          <w:rFonts w:ascii="Arial" w:cs="Arial" w:eastAsia="Arial" w:hAnsi="Arial"/>
          <w:sz w:val="24"/>
          <w:szCs w:val="24"/>
        </w:rPr>
        <w:t xml:space="preserve">│в этой области государства и любых│                                  │</w:t>
      </w:r>
    </w:p>
    <w:p>
      <w:pPr>
        <w:spacing w:after="120"/>
        <w:jc w:val="center"/>
      </w:pPr>
      <w:r>
        <w:rPr>
          <w:rFonts w:ascii="Arial" w:cs="Arial" w:eastAsia="Arial" w:hAnsi="Arial"/>
          <w:sz w:val="24"/>
          <w:szCs w:val="24"/>
        </w:rPr>
        <w:t xml:space="preserve">│его структур, общественных        │                                  │</w:t>
      </w:r>
    </w:p>
    <w:p>
      <w:pPr>
        <w:spacing w:after="120"/>
        <w:jc w:val="center"/>
      </w:pPr>
      <w:r>
        <w:rPr>
          <w:rFonts w:ascii="Arial" w:cs="Arial" w:eastAsia="Arial" w:hAnsi="Arial"/>
          <w:sz w:val="24"/>
          <w:szCs w:val="24"/>
        </w:rPr>
        <w:t xml:space="preserve">│объединений, религиозных и других │                                  │</w:t>
      </w:r>
    </w:p>
    <w:p>
      <w:pPr>
        <w:spacing w:after="120"/>
        <w:jc w:val="center"/>
      </w:pPr>
      <w:r>
        <w:rPr>
          <w:rFonts w:ascii="Arial" w:cs="Arial" w:eastAsia="Arial" w:hAnsi="Arial"/>
          <w:sz w:val="24"/>
          <w:szCs w:val="24"/>
        </w:rPr>
        <w:t xml:space="preserve">│организаций.]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Право на библиотечную   │Статья 6. Право на библиотечную   │</w:t>
      </w:r>
    </w:p>
    <w:p>
      <w:pPr>
        <w:spacing w:after="120"/>
        <w:jc w:val="center"/>
      </w:pPr>
      <w:r>
        <w:rPr>
          <w:rFonts w:ascii="Arial" w:cs="Arial" w:eastAsia="Arial" w:hAnsi="Arial"/>
          <w:sz w:val="24"/>
          <w:szCs w:val="24"/>
        </w:rPr>
        <w:t xml:space="preserve">│          деятельность            │          деятельность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│Любое юридическое или физическое  │Любое юридическое или физическое  │</w:t>
      </w:r>
    </w:p>
    <w:p>
      <w:pPr>
        <w:spacing w:after="120"/>
        <w:jc w:val="center"/>
      </w:pPr>
      <w:r>
        <w:rPr>
          <w:rFonts w:ascii="Arial" w:cs="Arial" w:eastAsia="Arial" w:hAnsi="Arial"/>
          <w:sz w:val="24"/>
          <w:szCs w:val="24"/>
        </w:rPr>
        <w:t xml:space="preserve">│лицо имеет право на создание      │лицо имеет право на создание      │</w:t>
      </w:r>
    </w:p>
    <w:p>
      <w:pPr>
        <w:spacing w:after="120"/>
        <w:jc w:val="center"/>
      </w:pPr>
      <w:r>
        <w:rPr>
          <w:rFonts w:ascii="Arial" w:cs="Arial" w:eastAsia="Arial" w:hAnsi="Arial"/>
          <w:sz w:val="24"/>
          <w:szCs w:val="24"/>
        </w:rPr>
        <w:t xml:space="preserve">│библиотеки на территории          │библиотеки на территории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│Граждане имеют право принимать    │Граждане имеют право принимать    │</w:t>
      </w:r>
    </w:p>
    <w:p>
      <w:pPr>
        <w:spacing w:after="120"/>
        <w:jc w:val="center"/>
      </w:pPr>
      <w:r>
        <w:rPr>
          <w:rFonts w:ascii="Arial" w:cs="Arial" w:eastAsia="Arial" w:hAnsi="Arial"/>
          <w:sz w:val="24"/>
          <w:szCs w:val="24"/>
        </w:rPr>
        <w:t xml:space="preserve">│участие в деятельности            │участие в деятельности            │</w:t>
      </w:r>
    </w:p>
    <w:p>
      <w:pPr>
        <w:spacing w:after="120"/>
        <w:jc w:val="center"/>
      </w:pPr>
      <w:r>
        <w:rPr>
          <w:rFonts w:ascii="Arial" w:cs="Arial" w:eastAsia="Arial" w:hAnsi="Arial"/>
          <w:sz w:val="24"/>
          <w:szCs w:val="24"/>
        </w:rPr>
        <w:t xml:space="preserve">│попечительских, читательских      │попечительских, читательских      │</w:t>
      </w:r>
    </w:p>
    <w:p>
      <w:pPr>
        <w:spacing w:after="120"/>
        <w:jc w:val="center"/>
      </w:pPr>
      <w:r>
        <w:rPr>
          <w:rFonts w:ascii="Arial" w:cs="Arial" w:eastAsia="Arial" w:hAnsi="Arial"/>
          <w:sz w:val="24"/>
          <w:szCs w:val="24"/>
        </w:rPr>
        <w:t xml:space="preserve">│советов или иных объединений      │советов или иных объединений      │</w:t>
      </w:r>
    </w:p>
    <w:p>
      <w:pPr>
        <w:spacing w:after="120"/>
        <w:jc w:val="center"/>
      </w:pPr>
      <w:r>
        <w:rPr>
          <w:rFonts w:ascii="Arial" w:cs="Arial" w:eastAsia="Arial" w:hAnsi="Arial"/>
          <w:sz w:val="24"/>
          <w:szCs w:val="24"/>
        </w:rPr>
        <w:t xml:space="preserve">│читателей, создаваемых по         │читателей, создаваемых по         │</w:t>
      </w:r>
    </w:p>
    <w:p>
      <w:pPr>
        <w:spacing w:after="120"/>
        <w:jc w:val="center"/>
      </w:pPr>
      <w:r>
        <w:rPr>
          <w:rFonts w:ascii="Arial" w:cs="Arial" w:eastAsia="Arial" w:hAnsi="Arial"/>
          <w:sz w:val="24"/>
          <w:szCs w:val="24"/>
        </w:rPr>
        <w:t xml:space="preserve">│согласованию с руководителями     │согласованию с руководителями     │</w:t>
      </w:r>
    </w:p>
    <w:p>
      <w:pPr>
        <w:spacing w:after="120"/>
        <w:jc w:val="center"/>
      </w:pPr>
      <w:r>
        <w:rPr>
          <w:rFonts w:ascii="Arial" w:cs="Arial" w:eastAsia="Arial" w:hAnsi="Arial"/>
          <w:sz w:val="24"/>
          <w:szCs w:val="24"/>
        </w:rPr>
        <w:t xml:space="preserve">│библиотек или их учредителями.    │библиотек или их учредителями.    │</w:t>
      </w:r>
    </w:p>
    <w:p>
      <w:pPr>
        <w:spacing w:after="120"/>
        <w:jc w:val="center"/>
      </w:pPr>
      <w:r>
        <w:rPr>
          <w:rFonts w:ascii="Arial" w:cs="Arial" w:eastAsia="Arial" w:hAnsi="Arial"/>
          <w:sz w:val="24"/>
          <w:szCs w:val="24"/>
        </w:rPr>
        <w:t xml:space="preserve">│Работники библиотек имеют право   │Работники библиотек имеют право   │</w:t>
      </w:r>
    </w:p>
    <w:p>
      <w:pPr>
        <w:spacing w:after="120"/>
        <w:jc w:val="center"/>
      </w:pPr>
      <w:r>
        <w:rPr>
          <w:rFonts w:ascii="Arial" w:cs="Arial" w:eastAsia="Arial" w:hAnsi="Arial"/>
          <w:sz w:val="24"/>
          <w:szCs w:val="24"/>
        </w:rPr>
        <w:t xml:space="preserve">│создавать общественные объединения│создавать общественные объединения│</w:t>
      </w:r>
    </w:p>
    <w:p>
      <w:pPr>
        <w:spacing w:after="120"/>
        <w:jc w:val="center"/>
      </w:pPr>
      <w:r>
        <w:rPr>
          <w:rFonts w:ascii="Arial" w:cs="Arial" w:eastAsia="Arial" w:hAnsi="Arial"/>
          <w:sz w:val="24"/>
          <w:szCs w:val="24"/>
        </w:rPr>
        <w:t xml:space="preserve">│в целях содействия развитию       │в целях содействия развитию       │</w:t>
      </w:r>
    </w:p>
    <w:p>
      <w:pPr>
        <w:spacing w:after="120"/>
        <w:jc w:val="center"/>
      </w:pPr>
      <w:r>
        <w:rPr>
          <w:rFonts w:ascii="Arial" w:cs="Arial" w:eastAsia="Arial" w:hAnsi="Arial"/>
          <w:sz w:val="24"/>
          <w:szCs w:val="24"/>
        </w:rPr>
        <w:t xml:space="preserve">│библиотечного обслуживания,       │библиотечного обслуживания,       │</w:t>
      </w:r>
    </w:p>
    <w:p>
      <w:pPr>
        <w:spacing w:after="120"/>
        <w:jc w:val="center"/>
      </w:pPr>
      <w:r>
        <w:rPr>
          <w:rFonts w:ascii="Arial" w:cs="Arial" w:eastAsia="Arial" w:hAnsi="Arial"/>
          <w:sz w:val="24"/>
          <w:szCs w:val="24"/>
        </w:rPr>
        <w:t xml:space="preserve">│профессиональной консолидации,    │профессиональной консолидации,    │</w:t>
      </w:r>
    </w:p>
    <w:p>
      <w:pPr>
        <w:spacing w:after="120"/>
        <w:jc w:val="center"/>
      </w:pPr>
      <w:r>
        <w:rPr>
          <w:rFonts w:ascii="Arial" w:cs="Arial" w:eastAsia="Arial" w:hAnsi="Arial"/>
          <w:sz w:val="24"/>
          <w:szCs w:val="24"/>
        </w:rPr>
        <w:t xml:space="preserve">│защиты своих социальных и         │защиты своих социальных и         │</w:t>
      </w:r>
    </w:p>
    <w:p>
      <w:pPr>
        <w:spacing w:after="120"/>
        <w:jc w:val="center"/>
      </w:pPr>
      <w:r>
        <w:rPr>
          <w:rFonts w:ascii="Arial" w:cs="Arial" w:eastAsia="Arial" w:hAnsi="Arial"/>
          <w:sz w:val="24"/>
          <w:szCs w:val="24"/>
        </w:rPr>
        <w:t xml:space="preserve">│профессиональных прав.            │профессиональных прав.            │</w:t>
      </w:r>
    </w:p>
    <w:p>
      <w:pPr>
        <w:spacing w:after="120"/>
        <w:jc w:val="center"/>
      </w:pPr>
      <w:r>
        <w:rPr>
          <w:rFonts w:ascii="Arial" w:cs="Arial" w:eastAsia="Arial" w:hAnsi="Arial"/>
          <w:sz w:val="24"/>
          <w:szCs w:val="24"/>
        </w:rPr>
        <w:t xml:space="preserve">│Граждане, имеющие в частной       │Граждане, имеющие в частной       │</w:t>
      </w:r>
    </w:p>
    <w:p>
      <w:pPr>
        <w:spacing w:after="120"/>
        <w:jc w:val="center"/>
      </w:pPr>
      <w:r>
        <w:rPr>
          <w:rFonts w:ascii="Arial" w:cs="Arial" w:eastAsia="Arial" w:hAnsi="Arial"/>
          <w:sz w:val="24"/>
          <w:szCs w:val="24"/>
        </w:rPr>
        <w:t xml:space="preserve">│собственности собрания документов,│собственности собрания документов,│</w:t>
      </w:r>
    </w:p>
    <w:p>
      <w:pPr>
        <w:spacing w:after="120"/>
        <w:jc w:val="center"/>
      </w:pPr>
      <w:r>
        <w:rPr>
          <w:rFonts w:ascii="Arial" w:cs="Arial" w:eastAsia="Arial" w:hAnsi="Arial"/>
          <w:sz w:val="24"/>
          <w:szCs w:val="24"/>
        </w:rPr>
        <w:t xml:space="preserve">│которые включают особо значимые   │которые включают особо значимые   │</w:t>
      </w:r>
    </w:p>
    <w:p>
      <w:pPr>
        <w:spacing w:after="120"/>
        <w:jc w:val="center"/>
      </w:pPr>
      <w:r>
        <w:rPr>
          <w:rFonts w:ascii="Arial" w:cs="Arial" w:eastAsia="Arial" w:hAnsi="Arial"/>
          <w:sz w:val="24"/>
          <w:szCs w:val="24"/>
        </w:rPr>
        <w:t xml:space="preserve">│издания и коллекции, отнесенные к │издания и коллекции, отнесенные к │</w:t>
      </w:r>
    </w:p>
    <w:p>
      <w:pPr>
        <w:spacing w:after="120"/>
        <w:jc w:val="center"/>
      </w:pPr>
      <w:r>
        <w:rPr>
          <w:rFonts w:ascii="Arial" w:cs="Arial" w:eastAsia="Arial" w:hAnsi="Arial"/>
          <w:sz w:val="24"/>
          <w:szCs w:val="24"/>
        </w:rPr>
        <w:t xml:space="preserve">│объектам историко-культурного     │объектам историко-культурного     │</w:t>
      </w:r>
    </w:p>
    <w:p>
      <w:pPr>
        <w:spacing w:after="120"/>
        <w:jc w:val="center"/>
      </w:pPr>
      <w:r>
        <w:rPr>
          <w:rFonts w:ascii="Arial" w:cs="Arial" w:eastAsia="Arial" w:hAnsi="Arial"/>
          <w:sz w:val="24"/>
          <w:szCs w:val="24"/>
        </w:rPr>
        <w:t xml:space="preserve">│наследия, имеют право на поддержку│наследия, имеют право на поддержку│</w:t>
      </w:r>
    </w:p>
    <w:p>
      <w:pPr>
        <w:spacing w:after="120"/>
        <w:jc w:val="center"/>
      </w:pPr>
      <w:r>
        <w:rPr>
          <w:rFonts w:ascii="Arial" w:cs="Arial" w:eastAsia="Arial" w:hAnsi="Arial"/>
          <w:sz w:val="24"/>
          <w:szCs w:val="24"/>
        </w:rPr>
        <w:t xml:space="preserve">│со стороны государства для        │со стороны государства для        │</w:t>
      </w:r>
    </w:p>
    <w:p>
      <w:pPr>
        <w:spacing w:after="120"/>
        <w:jc w:val="center"/>
      </w:pPr>
      <w:r>
        <w:rPr>
          <w:rFonts w:ascii="Arial" w:cs="Arial" w:eastAsia="Arial" w:hAnsi="Arial"/>
          <w:sz w:val="24"/>
          <w:szCs w:val="24"/>
        </w:rPr>
        <w:t xml:space="preserve">│обеспечения их сохранности при    │обеспечения их сохранности при    │</w:t>
      </w:r>
    </w:p>
    <w:p>
      <w:pPr>
        <w:spacing w:after="120"/>
        <w:jc w:val="center"/>
      </w:pPr>
      <w:r>
        <w:rPr>
          <w:rFonts w:ascii="Arial" w:cs="Arial" w:eastAsia="Arial" w:hAnsi="Arial"/>
          <w:sz w:val="24"/>
          <w:szCs w:val="24"/>
        </w:rPr>
        <w:t xml:space="preserve">│условии регистрации этих собраний │условии регистрации этих собраний │</w:t>
      </w:r>
    </w:p>
    <w:p>
      <w:pPr>
        <w:spacing w:after="120"/>
        <w:jc w:val="center"/>
      </w:pPr>
      <w:r>
        <w:rPr>
          <w:rFonts w:ascii="Arial" w:cs="Arial" w:eastAsia="Arial" w:hAnsi="Arial"/>
          <w:sz w:val="24"/>
          <w:szCs w:val="24"/>
        </w:rPr>
        <w:t xml:space="preserve">│в качестве объектов               │в качестве объектов               │</w:t>
      </w:r>
    </w:p>
    <w:p>
      <w:pPr>
        <w:spacing w:after="120"/>
        <w:jc w:val="center"/>
      </w:pPr>
      <w:r>
        <w:rPr>
          <w:rFonts w:ascii="Arial" w:cs="Arial" w:eastAsia="Arial" w:hAnsi="Arial"/>
          <w:sz w:val="24"/>
          <w:szCs w:val="24"/>
        </w:rPr>
        <w:t xml:space="preserve">│историко-культурного наследия [в  │историко-культурного наследия В   │</w:t>
      </w:r>
    </w:p>
    <w:p>
      <w:pPr>
        <w:spacing w:after="120"/>
        <w:jc w:val="center"/>
      </w:pPr>
      <w:r>
        <w:rPr>
          <w:rFonts w:ascii="Arial" w:cs="Arial" w:eastAsia="Arial" w:hAnsi="Arial"/>
          <w:sz w:val="24"/>
          <w:szCs w:val="24"/>
        </w:rPr>
        <w:t xml:space="preserve">│соответствующем республиканском   │УПОЛНОМОЧЕННОМ ГОСУДАРСТВЕННОМ    │</w:t>
      </w:r>
    </w:p>
    <w:p>
      <w:pPr>
        <w:spacing w:after="120"/>
        <w:jc w:val="center"/>
      </w:pPr>
      <w:r>
        <w:rPr>
          <w:rFonts w:ascii="Arial" w:cs="Arial" w:eastAsia="Arial" w:hAnsi="Arial"/>
          <w:sz w:val="24"/>
          <w:szCs w:val="24"/>
        </w:rPr>
        <w:t xml:space="preserve">│органе исполнительной власти,     │ОРГАНЕ В СФЕРЕ КУЛЬТУРЫ.          │</w:t>
      </w:r>
    </w:p>
    <w:p>
      <w:pPr>
        <w:spacing w:after="120"/>
        <w:jc w:val="center"/>
      </w:pPr>
      <w:r>
        <w:rPr>
          <w:rFonts w:ascii="Arial" w:cs="Arial" w:eastAsia="Arial" w:hAnsi="Arial"/>
          <w:sz w:val="24"/>
          <w:szCs w:val="24"/>
        </w:rPr>
        <w:t xml:space="preserve">│областном, городском, районном    │                                  │</w:t>
      </w:r>
    </w:p>
    <w:p>
      <w:pPr>
        <w:spacing w:after="120"/>
        <w:jc w:val="center"/>
      </w:pPr>
      <w:r>
        <w:rPr>
          <w:rFonts w:ascii="Arial" w:cs="Arial" w:eastAsia="Arial" w:hAnsi="Arial"/>
          <w:sz w:val="24"/>
          <w:szCs w:val="24"/>
        </w:rPr>
        <w:t xml:space="preserve">│органе исполнительной власти или  │                                  │</w:t>
      </w:r>
    </w:p>
    <w:p>
      <w:pPr>
        <w:spacing w:after="120"/>
        <w:jc w:val="center"/>
      </w:pPr>
      <w:r>
        <w:rPr>
          <w:rFonts w:ascii="Arial" w:cs="Arial" w:eastAsia="Arial" w:hAnsi="Arial"/>
          <w:sz w:val="24"/>
          <w:szCs w:val="24"/>
        </w:rPr>
        <w:t xml:space="preserve">│органе местного самоуправления].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Права пользователей     │Статья 7. Права пользователей     │</w:t>
      </w:r>
    </w:p>
    <w:p>
      <w:pPr>
        <w:spacing w:after="120"/>
        <w:jc w:val="center"/>
      </w:pPr>
      <w:r>
        <w:rPr>
          <w:rFonts w:ascii="Arial" w:cs="Arial" w:eastAsia="Arial" w:hAnsi="Arial"/>
          <w:sz w:val="24"/>
          <w:szCs w:val="24"/>
        </w:rPr>
        <w:t xml:space="preserve">│          библиотек               │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│Все пользователи библиотек имеют  │Все пользователи библиотек имеют  │</w:t>
      </w:r>
    </w:p>
    <w:p>
      <w:pPr>
        <w:spacing w:after="120"/>
        <w:jc w:val="center"/>
      </w:pPr>
      <w:r>
        <w:rPr>
          <w:rFonts w:ascii="Arial" w:cs="Arial" w:eastAsia="Arial" w:hAnsi="Arial"/>
          <w:sz w:val="24"/>
          <w:szCs w:val="24"/>
        </w:rPr>
        <w:t xml:space="preserve">│право доступа в библиотеки и право│право доступа в библиотеки и право│</w:t>
      </w:r>
    </w:p>
    <w:p>
      <w:pPr>
        <w:spacing w:after="120"/>
        <w:jc w:val="center"/>
      </w:pPr>
      <w:r>
        <w:rPr>
          <w:rFonts w:ascii="Arial" w:cs="Arial" w:eastAsia="Arial" w:hAnsi="Arial"/>
          <w:sz w:val="24"/>
          <w:szCs w:val="24"/>
        </w:rPr>
        <w:t xml:space="preserve">│свободного выбора библиотек в     │свобод выбора библиотек в         │</w:t>
      </w:r>
    </w:p>
    <w:p>
      <w:pPr>
        <w:spacing w:after="120"/>
        <w:jc w:val="center"/>
      </w:pPr>
      <w:r>
        <w:rPr>
          <w:rFonts w:ascii="Arial" w:cs="Arial" w:eastAsia="Arial" w:hAnsi="Arial"/>
          <w:sz w:val="24"/>
          <w:szCs w:val="24"/>
        </w:rPr>
        <w:t xml:space="preserve">│соответствии со своими            │соответствии со своими            │</w:t>
      </w:r>
    </w:p>
    <w:p>
      <w:pPr>
        <w:spacing w:after="120"/>
        <w:jc w:val="center"/>
      </w:pPr>
      <w:r>
        <w:rPr>
          <w:rFonts w:ascii="Arial" w:cs="Arial" w:eastAsia="Arial" w:hAnsi="Arial"/>
          <w:sz w:val="24"/>
          <w:szCs w:val="24"/>
        </w:rPr>
        <w:t xml:space="preserve">│потребностями и интересами.       │потребностями и интересами.       │</w:t>
      </w:r>
    </w:p>
    <w:p>
      <w:pPr>
        <w:spacing w:after="120"/>
        <w:jc w:val="center"/>
      </w:pPr>
      <w:r>
        <w:rPr>
          <w:rFonts w:ascii="Arial" w:cs="Arial" w:eastAsia="Arial" w:hAnsi="Arial"/>
          <w:sz w:val="24"/>
          <w:szCs w:val="24"/>
        </w:rPr>
        <w:t xml:space="preserve">│Порядок доступа к фондам          │Порядок доступа к фондам          │</w:t>
      </w:r>
    </w:p>
    <w:p>
      <w:pPr>
        <w:spacing w:after="120"/>
        <w:jc w:val="center"/>
      </w:pPr>
      <w:r>
        <w:rPr>
          <w:rFonts w:ascii="Arial" w:cs="Arial" w:eastAsia="Arial" w:hAnsi="Arial"/>
          <w:sz w:val="24"/>
          <w:szCs w:val="24"/>
        </w:rPr>
        <w:t xml:space="preserve">│библиотек, перечень основных услуг│библиотек, перечень основных услуг│</w:t>
      </w:r>
    </w:p>
    <w:p>
      <w:pPr>
        <w:spacing w:after="120"/>
        <w:jc w:val="center"/>
      </w:pPr>
      <w:r>
        <w:rPr>
          <w:rFonts w:ascii="Arial" w:cs="Arial" w:eastAsia="Arial" w:hAnsi="Arial"/>
          <w:sz w:val="24"/>
          <w:szCs w:val="24"/>
        </w:rPr>
        <w:t xml:space="preserve">│и условия их предоставления       │и условия их предоставления       │</w:t>
      </w:r>
    </w:p>
    <w:p>
      <w:pPr>
        <w:spacing w:after="120"/>
        <w:jc w:val="center"/>
      </w:pPr>
      <w:r>
        <w:rPr>
          <w:rFonts w:ascii="Arial" w:cs="Arial" w:eastAsia="Arial" w:hAnsi="Arial"/>
          <w:sz w:val="24"/>
          <w:szCs w:val="24"/>
        </w:rPr>
        <w:t xml:space="preserve">│библиотеками устанавливаются в    │библиотеками устанавливаются в    │</w:t>
      </w:r>
    </w:p>
    <w:p>
      <w:pPr>
        <w:spacing w:after="120"/>
        <w:jc w:val="center"/>
      </w:pPr>
      <w:r>
        <w:rPr>
          <w:rFonts w:ascii="Arial" w:cs="Arial" w:eastAsia="Arial" w:hAnsi="Arial"/>
          <w:sz w:val="24"/>
          <w:szCs w:val="24"/>
        </w:rPr>
        <w:t xml:space="preserve">│соответствии с уставами библиотек,│соответствии с уставами библиотек,│</w:t>
      </w:r>
    </w:p>
    <w:p>
      <w:pPr>
        <w:spacing w:after="120"/>
        <w:jc w:val="center"/>
      </w:pPr>
      <w:r>
        <w:rPr>
          <w:rFonts w:ascii="Arial" w:cs="Arial" w:eastAsia="Arial" w:hAnsi="Arial"/>
          <w:sz w:val="24"/>
          <w:szCs w:val="24"/>
        </w:rPr>
        <w:t xml:space="preserve">│законодательством об охране       │законодательством об охране       │</w:t>
      </w:r>
    </w:p>
    <w:p>
      <w:pPr>
        <w:spacing w:after="120"/>
        <w:jc w:val="center"/>
      </w:pPr>
      <w:r>
        <w:rPr>
          <w:rFonts w:ascii="Arial" w:cs="Arial" w:eastAsia="Arial" w:hAnsi="Arial"/>
          <w:sz w:val="24"/>
          <w:szCs w:val="24"/>
        </w:rPr>
        <w:t xml:space="preserve">│государственной тайны и           │государственной тайны и           │</w:t>
      </w:r>
    </w:p>
    <w:p>
      <w:pPr>
        <w:spacing w:after="120"/>
        <w:jc w:val="center"/>
      </w:pPr>
      <w:r>
        <w:rPr>
          <w:rFonts w:ascii="Arial" w:cs="Arial" w:eastAsia="Arial" w:hAnsi="Arial"/>
          <w:sz w:val="24"/>
          <w:szCs w:val="24"/>
        </w:rPr>
        <w:t xml:space="preserve">│законодательством об охране и     │законодательством об охране и     │</w:t>
      </w:r>
    </w:p>
    <w:p>
      <w:pPr>
        <w:spacing w:after="120"/>
        <w:jc w:val="center"/>
      </w:pPr>
      <w:r>
        <w:rPr>
          <w:rFonts w:ascii="Arial" w:cs="Arial" w:eastAsia="Arial" w:hAnsi="Arial"/>
          <w:sz w:val="24"/>
          <w:szCs w:val="24"/>
        </w:rPr>
        <w:t xml:space="preserve">│использовании историко-культурного│использовании историко-культурного│</w:t>
      </w:r>
    </w:p>
    <w:p>
      <w:pPr>
        <w:spacing w:after="120"/>
        <w:jc w:val="center"/>
      </w:pPr>
      <w:r>
        <w:rPr>
          <w:rFonts w:ascii="Arial" w:cs="Arial" w:eastAsia="Arial" w:hAnsi="Arial"/>
          <w:sz w:val="24"/>
          <w:szCs w:val="24"/>
        </w:rPr>
        <w:t xml:space="preserve">│наследия.                         │наследия.                         │</w:t>
      </w:r>
    </w:p>
    <w:p>
      <w:pPr>
        <w:spacing w:after="120"/>
        <w:jc w:val="center"/>
      </w:pPr>
      <w:r>
        <w:rPr>
          <w:rFonts w:ascii="Arial" w:cs="Arial" w:eastAsia="Arial" w:hAnsi="Arial"/>
          <w:sz w:val="24"/>
          <w:szCs w:val="24"/>
        </w:rPr>
        <w:t xml:space="preserve">│Пользователь библиотеки имеет     │Пользователь библиотеки имеет     │</w:t>
      </w:r>
    </w:p>
    <w:p>
      <w:pPr>
        <w:spacing w:after="120"/>
        <w:jc w:val="center"/>
      </w:pPr>
      <w:r>
        <w:rPr>
          <w:rFonts w:ascii="Arial" w:cs="Arial" w:eastAsia="Arial" w:hAnsi="Arial"/>
          <w:sz w:val="24"/>
          <w:szCs w:val="24"/>
        </w:rPr>
        <w:t xml:space="preserve">│право бесплатно получать в любой  │право бесплатно получать в любой  │</w:t>
      </w:r>
    </w:p>
    <w:p>
      <w:pPr>
        <w:spacing w:after="120"/>
        <w:jc w:val="center"/>
      </w:pPr>
      <w:r>
        <w:rPr>
          <w:rFonts w:ascii="Arial" w:cs="Arial" w:eastAsia="Arial" w:hAnsi="Arial"/>
          <w:sz w:val="24"/>
          <w:szCs w:val="24"/>
        </w:rPr>
        <w:t xml:space="preserve">│библиотеке информацию о наличии в │библиотеке информацию о наличии в │</w:t>
      </w:r>
    </w:p>
    <w:p>
      <w:pPr>
        <w:spacing w:after="120"/>
        <w:jc w:val="center"/>
      </w:pPr>
      <w:r>
        <w:rPr>
          <w:rFonts w:ascii="Arial" w:cs="Arial" w:eastAsia="Arial" w:hAnsi="Arial"/>
          <w:sz w:val="24"/>
          <w:szCs w:val="24"/>
        </w:rPr>
        <w:t xml:space="preserve">│библиотечных фондах конкретного   │библиотечных фондах конкретного   │</w:t>
      </w:r>
    </w:p>
    <w:p>
      <w:pPr>
        <w:spacing w:after="120"/>
        <w:jc w:val="center"/>
      </w:pPr>
      <w:r>
        <w:rPr>
          <w:rFonts w:ascii="Arial" w:cs="Arial" w:eastAsia="Arial" w:hAnsi="Arial"/>
          <w:sz w:val="24"/>
          <w:szCs w:val="24"/>
        </w:rPr>
        <w:t xml:space="preserve">│документа.                        │документа.                        │</w:t>
      </w:r>
    </w:p>
    <w:p>
      <w:pPr>
        <w:spacing w:after="120"/>
        <w:jc w:val="center"/>
      </w:pPr>
      <w:r>
        <w:rPr>
          <w:rFonts w:ascii="Arial" w:cs="Arial" w:eastAsia="Arial" w:hAnsi="Arial"/>
          <w:sz w:val="24"/>
          <w:szCs w:val="24"/>
        </w:rPr>
        <w:t xml:space="preserve">│В общедоступных библиотеках       │В общедоступных библиотеках       │</w:t>
      </w:r>
    </w:p>
    <w:p>
      <w:pPr>
        <w:spacing w:after="120"/>
        <w:jc w:val="center"/>
      </w:pPr>
      <w:r>
        <w:rPr>
          <w:rFonts w:ascii="Arial" w:cs="Arial" w:eastAsia="Arial" w:hAnsi="Arial"/>
          <w:sz w:val="24"/>
          <w:szCs w:val="24"/>
        </w:rPr>
        <w:t xml:space="preserve">│граждане имеют право:             │граждане имеют право:             │</w:t>
      </w:r>
    </w:p>
    <w:p>
      <w:pPr>
        <w:spacing w:after="120"/>
        <w:jc w:val="center"/>
      </w:pPr>
      <w:r>
        <w:rPr>
          <w:rFonts w:ascii="Arial" w:cs="Arial" w:eastAsia="Arial" w:hAnsi="Arial"/>
          <w:sz w:val="24"/>
          <w:szCs w:val="24"/>
        </w:rPr>
        <w:t xml:space="preserve">│стать пользователями библиотек по │стать пользователями библиотек по │</w:t>
      </w:r>
    </w:p>
    <w:p>
      <w:pPr>
        <w:spacing w:after="120"/>
        <w:jc w:val="center"/>
      </w:pPr>
      <w:r>
        <w:rPr>
          <w:rFonts w:ascii="Arial" w:cs="Arial" w:eastAsia="Arial" w:hAnsi="Arial"/>
          <w:sz w:val="24"/>
          <w:szCs w:val="24"/>
        </w:rPr>
        <w:t xml:space="preserve">│предъявлении документов,          │предъявлении документов,          │</w:t>
      </w:r>
    </w:p>
    <w:p>
      <w:pPr>
        <w:spacing w:after="120"/>
        <w:jc w:val="center"/>
      </w:pPr>
      <w:r>
        <w:rPr>
          <w:rFonts w:ascii="Arial" w:cs="Arial" w:eastAsia="Arial" w:hAnsi="Arial"/>
          <w:sz w:val="24"/>
          <w:szCs w:val="24"/>
        </w:rPr>
        <w:t xml:space="preserve">│удостоверяющих их личность;       │удостоверяющих их личность;       │</w:t>
      </w:r>
    </w:p>
    <w:p>
      <w:pPr>
        <w:spacing w:after="120"/>
        <w:jc w:val="center"/>
      </w:pPr>
      <w:r>
        <w:rPr>
          <w:rFonts w:ascii="Arial" w:cs="Arial" w:eastAsia="Arial" w:hAnsi="Arial"/>
          <w:sz w:val="24"/>
          <w:szCs w:val="24"/>
        </w:rPr>
        <w:t xml:space="preserve">│бесплатно получать полную         │бесплатно получать полную         │</w:t>
      </w:r>
    </w:p>
    <w:p>
      <w:pPr>
        <w:spacing w:after="120"/>
        <w:jc w:val="center"/>
      </w:pPr>
      <w:r>
        <w:rPr>
          <w:rFonts w:ascii="Arial" w:cs="Arial" w:eastAsia="Arial" w:hAnsi="Arial"/>
          <w:sz w:val="24"/>
          <w:szCs w:val="24"/>
        </w:rPr>
        <w:t xml:space="preserve">│информацию о составе библиотечных │информацию о составе библиотечных │</w:t>
      </w:r>
    </w:p>
    <w:p>
      <w:pPr>
        <w:spacing w:after="120"/>
        <w:jc w:val="center"/>
      </w:pPr>
      <w:r>
        <w:rPr>
          <w:rFonts w:ascii="Arial" w:cs="Arial" w:eastAsia="Arial" w:hAnsi="Arial"/>
          <w:sz w:val="24"/>
          <w:szCs w:val="24"/>
        </w:rPr>
        <w:t xml:space="preserve">│фондов через систему каталогов и  │фондов через систему каталогов и  │</w:t>
      </w:r>
    </w:p>
    <w:p>
      <w:pPr>
        <w:spacing w:after="120"/>
        <w:jc w:val="center"/>
      </w:pPr>
      <w:r>
        <w:rPr>
          <w:rFonts w:ascii="Arial" w:cs="Arial" w:eastAsia="Arial" w:hAnsi="Arial"/>
          <w:sz w:val="24"/>
          <w:szCs w:val="24"/>
        </w:rPr>
        <w:t xml:space="preserve">│другие формы библиотечного        │другие формы библиотечного        │</w:t>
      </w:r>
    </w:p>
    <w:p>
      <w:pPr>
        <w:spacing w:after="120"/>
        <w:jc w:val="center"/>
      </w:pPr>
      <w:r>
        <w:rPr>
          <w:rFonts w:ascii="Arial" w:cs="Arial" w:eastAsia="Arial" w:hAnsi="Arial"/>
          <w:sz w:val="24"/>
          <w:szCs w:val="24"/>
        </w:rPr>
        <w:t xml:space="preserve">│информирования;                   │информирования;                   │</w:t>
      </w:r>
    </w:p>
    <w:p>
      <w:pPr>
        <w:spacing w:after="120"/>
        <w:jc w:val="center"/>
      </w:pPr>
      <w:r>
        <w:rPr>
          <w:rFonts w:ascii="Arial" w:cs="Arial" w:eastAsia="Arial" w:hAnsi="Arial"/>
          <w:sz w:val="24"/>
          <w:szCs w:val="24"/>
        </w:rPr>
        <w:t xml:space="preserve">│бесплатно получать                │бесплатно получать                │</w:t>
      </w:r>
    </w:p>
    <w:p>
      <w:pPr>
        <w:spacing w:after="120"/>
        <w:jc w:val="center"/>
      </w:pPr>
      <w:r>
        <w:rPr>
          <w:rFonts w:ascii="Arial" w:cs="Arial" w:eastAsia="Arial" w:hAnsi="Arial"/>
          <w:sz w:val="24"/>
          <w:szCs w:val="24"/>
        </w:rPr>
        <w:t xml:space="preserve">│консультационную помощь в поиске и│консультационную помощь в поиске и│</w:t>
      </w:r>
    </w:p>
    <w:p>
      <w:pPr>
        <w:spacing w:after="120"/>
        <w:jc w:val="center"/>
      </w:pPr>
      <w:r>
        <w:rPr>
          <w:rFonts w:ascii="Arial" w:cs="Arial" w:eastAsia="Arial" w:hAnsi="Arial"/>
          <w:sz w:val="24"/>
          <w:szCs w:val="24"/>
        </w:rPr>
        <w:t xml:space="preserve">│выборе источников информации;     │выборе источников информации;     │</w:t>
      </w:r>
    </w:p>
    <w:p>
      <w:pPr>
        <w:spacing w:after="120"/>
        <w:jc w:val="center"/>
      </w:pPr>
      <w:r>
        <w:rPr>
          <w:rFonts w:ascii="Arial" w:cs="Arial" w:eastAsia="Arial" w:hAnsi="Arial"/>
          <w:sz w:val="24"/>
          <w:szCs w:val="24"/>
        </w:rPr>
        <w:t xml:space="preserve">│бесплатно получать во временное   │бесплатно получать во временное   │</w:t>
      </w:r>
    </w:p>
    <w:p>
      <w:pPr>
        <w:spacing w:after="120"/>
        <w:jc w:val="center"/>
      </w:pPr>
      <w:r>
        <w:rPr>
          <w:rFonts w:ascii="Arial" w:cs="Arial" w:eastAsia="Arial" w:hAnsi="Arial"/>
          <w:sz w:val="24"/>
          <w:szCs w:val="24"/>
        </w:rPr>
        <w:t xml:space="preserve">│пользование любой документ из     │пользование ВНУТРИ БИБЛИОТЕКИ     │</w:t>
      </w:r>
    </w:p>
    <w:p>
      <w:pPr>
        <w:spacing w:after="120"/>
        <w:jc w:val="center"/>
      </w:pPr>
      <w:r>
        <w:rPr>
          <w:rFonts w:ascii="Arial" w:cs="Arial" w:eastAsia="Arial" w:hAnsi="Arial"/>
          <w:sz w:val="24"/>
          <w:szCs w:val="24"/>
        </w:rPr>
        <w:t xml:space="preserve">│библиотечных фондов;              │любой документ из библиотечных    │</w:t>
      </w:r>
    </w:p>
    <w:p>
      <w:pPr>
        <w:spacing w:after="120"/>
        <w:jc w:val="center"/>
      </w:pPr>
      <w:r>
        <w:rPr>
          <w:rFonts w:ascii="Arial" w:cs="Arial" w:eastAsia="Arial" w:hAnsi="Arial"/>
          <w:sz w:val="24"/>
          <w:szCs w:val="24"/>
        </w:rPr>
        <w:t xml:space="preserve">│получать документы или их копии по│фондов;                           │</w:t>
      </w:r>
    </w:p>
    <w:p>
      <w:pPr>
        <w:spacing w:after="120"/>
        <w:jc w:val="center"/>
      </w:pPr>
      <w:r>
        <w:rPr>
          <w:rFonts w:ascii="Arial" w:cs="Arial" w:eastAsia="Arial" w:hAnsi="Arial"/>
          <w:sz w:val="24"/>
          <w:szCs w:val="24"/>
        </w:rPr>
        <w:t xml:space="preserve">│межбиблиотечному абонементу из    │получать документы или их копии по│</w:t>
      </w:r>
    </w:p>
    <w:p>
      <w:pPr>
        <w:spacing w:after="120"/>
        <w:jc w:val="center"/>
      </w:pPr>
      <w:r>
        <w:rPr>
          <w:rFonts w:ascii="Arial" w:cs="Arial" w:eastAsia="Arial" w:hAnsi="Arial"/>
          <w:sz w:val="24"/>
          <w:szCs w:val="24"/>
        </w:rPr>
        <w:t xml:space="preserve">│других библиотек;                 │межбиблиотечному абонементу из    │</w:t>
      </w:r>
    </w:p>
    <w:p>
      <w:pPr>
        <w:spacing w:after="120"/>
        <w:jc w:val="center"/>
      </w:pPr>
      <w:r>
        <w:rPr>
          <w:rFonts w:ascii="Arial" w:cs="Arial" w:eastAsia="Arial" w:hAnsi="Arial"/>
          <w:sz w:val="24"/>
          <w:szCs w:val="24"/>
        </w:rPr>
        <w:t xml:space="preserve">│пользоваться другими видами услуг,│других библиотек;                 │</w:t>
      </w:r>
    </w:p>
    <w:p>
      <w:pPr>
        <w:spacing w:after="120"/>
        <w:jc w:val="center"/>
      </w:pPr>
      <w:r>
        <w:rPr>
          <w:rFonts w:ascii="Arial" w:cs="Arial" w:eastAsia="Arial" w:hAnsi="Arial"/>
          <w:sz w:val="24"/>
          <w:szCs w:val="24"/>
        </w:rPr>
        <w:t xml:space="preserve">│в том числе платными, перечень    │пользоваться другими видами услуг,│</w:t>
      </w:r>
    </w:p>
    <w:p>
      <w:pPr>
        <w:spacing w:after="120"/>
        <w:jc w:val="center"/>
      </w:pPr>
      <w:r>
        <w:rPr>
          <w:rFonts w:ascii="Arial" w:cs="Arial" w:eastAsia="Arial" w:hAnsi="Arial"/>
          <w:sz w:val="24"/>
          <w:szCs w:val="24"/>
        </w:rPr>
        <w:t xml:space="preserve">│которых определяется [правилами   │в том числе платными, перечень    │</w:t>
      </w:r>
    </w:p>
    <w:p>
      <w:pPr>
        <w:spacing w:after="120"/>
        <w:jc w:val="center"/>
      </w:pPr>
      <w:r>
        <w:rPr>
          <w:rFonts w:ascii="Arial" w:cs="Arial" w:eastAsia="Arial" w:hAnsi="Arial"/>
          <w:sz w:val="24"/>
          <w:szCs w:val="24"/>
        </w:rPr>
        <w:t xml:space="preserve">│пользования библиотекой].         │которых определяется              │</w:t>
      </w:r>
    </w:p>
    <w:p>
      <w:pPr>
        <w:spacing w:after="120"/>
        <w:jc w:val="center"/>
      </w:pPr>
      <w:r>
        <w:rPr>
          <w:rFonts w:ascii="Arial" w:cs="Arial" w:eastAsia="Arial" w:hAnsi="Arial"/>
          <w:sz w:val="24"/>
          <w:szCs w:val="24"/>
        </w:rPr>
        <w:t xml:space="preserve">│В государственных [и областных,   │ПРАВИТЕЛЬСТВОМ КЫРГЫЗСКОЙ         │</w:t>
      </w:r>
    </w:p>
    <w:p>
      <w:pPr>
        <w:spacing w:after="120"/>
        <w:jc w:val="center"/>
      </w:pPr>
      <w:r>
        <w:rPr>
          <w:rFonts w:ascii="Arial" w:cs="Arial" w:eastAsia="Arial" w:hAnsi="Arial"/>
          <w:sz w:val="24"/>
          <w:szCs w:val="24"/>
        </w:rPr>
        <w:t xml:space="preserve">│городских, районных] библиотеках  │РЕСПУБЛИКИ.                       │</w:t>
      </w:r>
    </w:p>
    <w:p>
      <w:pPr>
        <w:spacing w:after="120"/>
        <w:jc w:val="center"/>
      </w:pPr>
      <w:r>
        <w:rPr>
          <w:rFonts w:ascii="Arial" w:cs="Arial" w:eastAsia="Arial" w:hAnsi="Arial"/>
          <w:sz w:val="24"/>
          <w:szCs w:val="24"/>
        </w:rPr>
        <w:t xml:space="preserve">│пользователи библиотек имеют право│В государственных библиотеках     │</w:t>
      </w:r>
    </w:p>
    <w:p>
      <w:pPr>
        <w:spacing w:after="120"/>
        <w:jc w:val="center"/>
      </w:pPr>
      <w:r>
        <w:rPr>
          <w:rFonts w:ascii="Arial" w:cs="Arial" w:eastAsia="Arial" w:hAnsi="Arial"/>
          <w:sz w:val="24"/>
          <w:szCs w:val="24"/>
        </w:rPr>
        <w:t xml:space="preserve">│на обслуживание и получение       │пользователи библиотек имеют право│</w:t>
      </w:r>
    </w:p>
    <w:p>
      <w:pPr>
        <w:spacing w:after="120"/>
        <w:jc w:val="center"/>
      </w:pPr>
      <w:r>
        <w:rPr>
          <w:rFonts w:ascii="Arial" w:cs="Arial" w:eastAsia="Arial" w:hAnsi="Arial"/>
          <w:sz w:val="24"/>
          <w:szCs w:val="24"/>
        </w:rPr>
        <w:t xml:space="preserve">│документов на кыргызском и русском│на обслуживание и получение       │</w:t>
      </w:r>
    </w:p>
    <w:p>
      <w:pPr>
        <w:spacing w:after="120"/>
        <w:jc w:val="center"/>
      </w:pPr>
      <w:r>
        <w:rPr>
          <w:rFonts w:ascii="Arial" w:cs="Arial" w:eastAsia="Arial" w:hAnsi="Arial"/>
          <w:sz w:val="24"/>
          <w:szCs w:val="24"/>
        </w:rPr>
        <w:t xml:space="preserve">│языках.                           │документов на кыргызском и русском│</w:t>
      </w:r>
    </w:p>
    <w:p>
      <w:pPr>
        <w:spacing w:after="120"/>
        <w:jc w:val="center"/>
      </w:pPr>
      <w:r>
        <w:rPr>
          <w:rFonts w:ascii="Arial" w:cs="Arial" w:eastAsia="Arial" w:hAnsi="Arial"/>
          <w:sz w:val="24"/>
          <w:szCs w:val="24"/>
        </w:rPr>
        <w:t xml:space="preserve">│Пользователь библиотеки может     │языках.                           │</w:t>
      </w:r>
    </w:p>
    <w:p>
      <w:pPr>
        <w:spacing w:after="120"/>
        <w:jc w:val="center"/>
      </w:pPr>
      <w:r>
        <w:rPr>
          <w:rFonts w:ascii="Arial" w:cs="Arial" w:eastAsia="Arial" w:hAnsi="Arial"/>
          <w:sz w:val="24"/>
          <w:szCs w:val="24"/>
        </w:rPr>
        <w:t xml:space="preserve">│обжаловать в суд действия         │Пользователь библиотеки может     │</w:t>
      </w:r>
    </w:p>
    <w:p>
      <w:pPr>
        <w:spacing w:after="120"/>
        <w:jc w:val="center"/>
      </w:pPr>
      <w:r>
        <w:rPr>
          <w:rFonts w:ascii="Arial" w:cs="Arial" w:eastAsia="Arial" w:hAnsi="Arial"/>
          <w:sz w:val="24"/>
          <w:szCs w:val="24"/>
        </w:rPr>
        <w:t xml:space="preserve">│должностного лица библиотеки,     │обжаловать в суд действия         │</w:t>
      </w:r>
    </w:p>
    <w:p>
      <w:pPr>
        <w:spacing w:after="120"/>
        <w:jc w:val="center"/>
      </w:pPr>
      <w:r>
        <w:rPr>
          <w:rFonts w:ascii="Arial" w:cs="Arial" w:eastAsia="Arial" w:hAnsi="Arial"/>
          <w:sz w:val="24"/>
          <w:szCs w:val="24"/>
        </w:rPr>
        <w:t xml:space="preserve">│ущемляющие его права.             │должностного лица библиотеки,     │</w:t>
      </w:r>
    </w:p>
    <w:p>
      <w:pPr>
        <w:spacing w:after="120"/>
        <w:jc w:val="center"/>
      </w:pPr>
      <w:r>
        <w:rPr>
          <w:rFonts w:ascii="Arial" w:cs="Arial" w:eastAsia="Arial" w:hAnsi="Arial"/>
          <w:sz w:val="24"/>
          <w:szCs w:val="24"/>
        </w:rPr>
        <w:t xml:space="preserve">│                                  │ущемляющие его права.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Права особых групп      │Статья 8. Права особых групп      │</w:t>
      </w:r>
    </w:p>
    <w:p>
      <w:pPr>
        <w:spacing w:after="120"/>
        <w:jc w:val="center"/>
      </w:pPr>
      <w:r>
        <w:rPr>
          <w:rFonts w:ascii="Arial" w:cs="Arial" w:eastAsia="Arial" w:hAnsi="Arial"/>
          <w:sz w:val="24"/>
          <w:szCs w:val="24"/>
        </w:rPr>
        <w:t xml:space="preserve">│          пользователей библиотек │          пользователей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│Граждане - представители          │Граждане - представители          │</w:t>
      </w:r>
    </w:p>
    <w:p>
      <w:pPr>
        <w:spacing w:after="120"/>
        <w:jc w:val="center"/>
      </w:pPr>
      <w:r>
        <w:rPr>
          <w:rFonts w:ascii="Arial" w:cs="Arial" w:eastAsia="Arial" w:hAnsi="Arial"/>
          <w:sz w:val="24"/>
          <w:szCs w:val="24"/>
        </w:rPr>
        <w:t xml:space="preserve">│национальных меньшинств имеют     │национальных меньшинств имеют     │</w:t>
      </w:r>
    </w:p>
    <w:p>
      <w:pPr>
        <w:spacing w:after="120"/>
        <w:jc w:val="center"/>
      </w:pPr>
      <w:r>
        <w:rPr>
          <w:rFonts w:ascii="Arial" w:cs="Arial" w:eastAsia="Arial" w:hAnsi="Arial"/>
          <w:sz w:val="24"/>
          <w:szCs w:val="24"/>
        </w:rPr>
        <w:t xml:space="preserve">│право на получение документов на  │право на получение документов на  │</w:t>
      </w:r>
    </w:p>
    <w:p>
      <w:pPr>
        <w:spacing w:after="120"/>
        <w:jc w:val="center"/>
      </w:pPr>
      <w:r>
        <w:rPr>
          <w:rFonts w:ascii="Arial" w:cs="Arial" w:eastAsia="Arial" w:hAnsi="Arial"/>
          <w:sz w:val="24"/>
          <w:szCs w:val="24"/>
        </w:rPr>
        <w:t xml:space="preserve">│родном языке через систему        │родном языке через систему        │</w:t>
      </w:r>
    </w:p>
    <w:p>
      <w:pPr>
        <w:spacing w:after="120"/>
        <w:jc w:val="center"/>
      </w:pPr>
      <w:r>
        <w:rPr>
          <w:rFonts w:ascii="Arial" w:cs="Arial" w:eastAsia="Arial" w:hAnsi="Arial"/>
          <w:sz w:val="24"/>
          <w:szCs w:val="24"/>
        </w:rPr>
        <w:t xml:space="preserve">│государственных библиотек.        │государственных библиотек.        │</w:t>
      </w:r>
    </w:p>
    <w:p>
      <w:pPr>
        <w:spacing w:after="120"/>
        <w:jc w:val="center"/>
      </w:pPr>
      <w:r>
        <w:rPr>
          <w:rFonts w:ascii="Arial" w:cs="Arial" w:eastAsia="Arial" w:hAnsi="Arial"/>
          <w:sz w:val="24"/>
          <w:szCs w:val="24"/>
        </w:rPr>
        <w:t xml:space="preserve">│Слепые и слабовидящие имеют право │Слепые и слабовидящие имеют право │</w:t>
      </w:r>
    </w:p>
    <w:p>
      <w:pPr>
        <w:spacing w:after="120"/>
        <w:jc w:val="center"/>
      </w:pPr>
      <w:r>
        <w:rPr>
          <w:rFonts w:ascii="Arial" w:cs="Arial" w:eastAsia="Arial" w:hAnsi="Arial"/>
          <w:sz w:val="24"/>
          <w:szCs w:val="24"/>
        </w:rPr>
        <w:t xml:space="preserve">│на библиотечное обслуживание и    │на библиотечное обслуживание и    │</w:t>
      </w:r>
    </w:p>
    <w:p>
      <w:pPr>
        <w:spacing w:after="120"/>
        <w:jc w:val="center"/>
      </w:pPr>
      <w:r>
        <w:rPr>
          <w:rFonts w:ascii="Arial" w:cs="Arial" w:eastAsia="Arial" w:hAnsi="Arial"/>
          <w:sz w:val="24"/>
          <w:szCs w:val="24"/>
        </w:rPr>
        <w:t xml:space="preserve">│получение документов на           │получение документов на           │</w:t>
      </w:r>
    </w:p>
    <w:p>
      <w:pPr>
        <w:spacing w:after="120"/>
        <w:jc w:val="center"/>
      </w:pPr>
      <w:r>
        <w:rPr>
          <w:rFonts w:ascii="Arial" w:cs="Arial" w:eastAsia="Arial" w:hAnsi="Arial"/>
          <w:sz w:val="24"/>
          <w:szCs w:val="24"/>
        </w:rPr>
        <w:t xml:space="preserve">│специальных носителях информации в│специальных носителях информации в│</w:t>
      </w:r>
    </w:p>
    <w:p>
      <w:pPr>
        <w:spacing w:after="120"/>
        <w:jc w:val="center"/>
      </w:pPr>
      <w:r>
        <w:rPr>
          <w:rFonts w:ascii="Arial" w:cs="Arial" w:eastAsia="Arial" w:hAnsi="Arial"/>
          <w:sz w:val="24"/>
          <w:szCs w:val="24"/>
        </w:rPr>
        <w:t xml:space="preserve">│специальных государственных       │специальных государственных       │</w:t>
      </w:r>
    </w:p>
    <w:p>
      <w:pPr>
        <w:spacing w:after="120"/>
        <w:jc w:val="center"/>
      </w:pPr>
      <w:r>
        <w:rPr>
          <w:rFonts w:ascii="Arial" w:cs="Arial" w:eastAsia="Arial" w:hAnsi="Arial"/>
          <w:sz w:val="24"/>
          <w:szCs w:val="24"/>
        </w:rPr>
        <w:t xml:space="preserve">│библиотеках и других общедоступных│библиотеках и других общедоступных│</w:t>
      </w:r>
    </w:p>
    <w:p>
      <w:pPr>
        <w:spacing w:after="120"/>
        <w:jc w:val="center"/>
      </w:pPr>
      <w:r>
        <w:rPr>
          <w:rFonts w:ascii="Arial" w:cs="Arial" w:eastAsia="Arial" w:hAnsi="Arial"/>
          <w:sz w:val="24"/>
          <w:szCs w:val="24"/>
        </w:rPr>
        <w:t xml:space="preserve">│библиотеках.                      │библиотеках.                      │</w:t>
      </w:r>
    </w:p>
    <w:p>
      <w:pPr>
        <w:spacing w:after="120"/>
        <w:jc w:val="center"/>
      </w:pPr>
      <w:r>
        <w:rPr>
          <w:rFonts w:ascii="Arial" w:cs="Arial" w:eastAsia="Arial" w:hAnsi="Arial"/>
          <w:sz w:val="24"/>
          <w:szCs w:val="24"/>
        </w:rPr>
        <w:t xml:space="preserve">│[Пользователи библиотек, которые  │ПОЛЬЗОВАТЕЛИ БИБЛИОТЕК, ЯВЛЯЮЩИЕСЯ│</w:t>
      </w:r>
    </w:p>
    <w:p>
      <w:pPr>
        <w:spacing w:after="120"/>
        <w:jc w:val="center"/>
      </w:pPr>
      <w:r>
        <w:rPr>
          <w:rFonts w:ascii="Arial" w:cs="Arial" w:eastAsia="Arial" w:hAnsi="Arial"/>
          <w:sz w:val="24"/>
          <w:szCs w:val="24"/>
        </w:rPr>
        <w:t xml:space="preserve">│не могут посещать библиотеку в    │ПОЖИЛЫМИ ГРАЖДАНАМИ ИЛИ ЛИЦАМИ С  │</w:t>
      </w:r>
    </w:p>
    <w:p>
      <w:pPr>
        <w:spacing w:after="120"/>
        <w:jc w:val="center"/>
      </w:pPr>
      <w:r>
        <w:rPr>
          <w:rFonts w:ascii="Arial" w:cs="Arial" w:eastAsia="Arial" w:hAnsi="Arial"/>
          <w:sz w:val="24"/>
          <w:szCs w:val="24"/>
        </w:rPr>
        <w:t xml:space="preserve">│силу преклонного возраста и       │ОГРАНИЧЕННЫМИ ВОЗМОЖНОСТЯМИ       │</w:t>
      </w:r>
    </w:p>
    <w:p>
      <w:pPr>
        <w:spacing w:after="120"/>
        <w:jc w:val="center"/>
      </w:pPr>
      <w:r>
        <w:rPr>
          <w:rFonts w:ascii="Arial" w:cs="Arial" w:eastAsia="Arial" w:hAnsi="Arial"/>
          <w:sz w:val="24"/>
          <w:szCs w:val="24"/>
        </w:rPr>
        <w:t xml:space="preserve">│физических недостатков, имеют     │ЗДОРОВЬЯ, ИМЕЮТ ПРАВО ПОЛУЧАТЬ    │</w:t>
      </w:r>
    </w:p>
    <w:p>
      <w:pPr>
        <w:spacing w:after="120"/>
        <w:jc w:val="center"/>
      </w:pPr>
      <w:r>
        <w:rPr>
          <w:rFonts w:ascii="Arial" w:cs="Arial" w:eastAsia="Arial" w:hAnsi="Arial"/>
          <w:sz w:val="24"/>
          <w:szCs w:val="24"/>
        </w:rPr>
        <w:t xml:space="preserve">│право получать документы из фондов│ДОКУМЕНТЫ ИЗ ФОНДОВ ОБЩЕДОСТУПНЫХ │</w:t>
      </w:r>
    </w:p>
    <w:p>
      <w:pPr>
        <w:spacing w:after="120"/>
        <w:jc w:val="center"/>
      </w:pPr>
      <w:r>
        <w:rPr>
          <w:rFonts w:ascii="Arial" w:cs="Arial" w:eastAsia="Arial" w:hAnsi="Arial"/>
          <w:sz w:val="24"/>
          <w:szCs w:val="24"/>
        </w:rPr>
        <w:t xml:space="preserve">│общедоступных библиотек через     │БИБЛИОТЕК ЧЕРЕЗ ЗАОЧНЫЕ ИЛИ       │</w:t>
      </w:r>
    </w:p>
    <w:p>
      <w:pPr>
        <w:spacing w:after="120"/>
        <w:jc w:val="center"/>
      </w:pPr>
      <w:r>
        <w:rPr>
          <w:rFonts w:ascii="Arial" w:cs="Arial" w:eastAsia="Arial" w:hAnsi="Arial"/>
          <w:sz w:val="24"/>
          <w:szCs w:val="24"/>
        </w:rPr>
        <w:t xml:space="preserve">│заочные или внестационарные формы │ВНЕСТАЦИОНАРНЫЕ ФОРМЫ             │</w:t>
      </w:r>
    </w:p>
    <w:p>
      <w:pPr>
        <w:spacing w:after="120"/>
        <w:jc w:val="center"/>
      </w:pPr>
      <w:r>
        <w:rPr>
          <w:rFonts w:ascii="Arial" w:cs="Arial" w:eastAsia="Arial" w:hAnsi="Arial"/>
          <w:sz w:val="24"/>
          <w:szCs w:val="24"/>
        </w:rPr>
        <w:t xml:space="preserve">│обслуживания, обеспечиваемые      │ОБСЛУЖИВАНИЯ, ОБЕСПЕЧИВАЕМЫЕ      │</w:t>
      </w:r>
    </w:p>
    <w:p>
      <w:pPr>
        <w:spacing w:after="120"/>
        <w:jc w:val="center"/>
      </w:pPr>
      <w:r>
        <w:rPr>
          <w:rFonts w:ascii="Arial" w:cs="Arial" w:eastAsia="Arial" w:hAnsi="Arial"/>
          <w:sz w:val="24"/>
          <w:szCs w:val="24"/>
        </w:rPr>
        <w:t xml:space="preserve">│финансированием за счет средств   │ФИНАНСИРОВАНИЕМ ЗА СЧЕТ СРЕДСТВ   │</w:t>
      </w:r>
    </w:p>
    <w:p>
      <w:pPr>
        <w:spacing w:after="120"/>
        <w:jc w:val="center"/>
      </w:pPr>
      <w:r>
        <w:rPr>
          <w:rFonts w:ascii="Arial" w:cs="Arial" w:eastAsia="Arial" w:hAnsi="Arial"/>
          <w:sz w:val="24"/>
          <w:szCs w:val="24"/>
        </w:rPr>
        <w:t xml:space="preserve">│соответствующих бюджетов и средств│СООТВЕТСТВУЮЩИХ БЮДЖЕТОВ И СРЕДСТВ│</w:t>
      </w:r>
    </w:p>
    <w:p>
      <w:pPr>
        <w:spacing w:after="120"/>
        <w:jc w:val="center"/>
      </w:pPr>
      <w:r>
        <w:rPr>
          <w:rFonts w:ascii="Arial" w:cs="Arial" w:eastAsia="Arial" w:hAnsi="Arial"/>
          <w:sz w:val="24"/>
          <w:szCs w:val="24"/>
        </w:rPr>
        <w:t xml:space="preserve">│государственных программ.]        │ГОСУДАРСТВЕННЫХ ПРОГРАММ В        │</w:t>
      </w:r>
    </w:p>
    <w:p>
      <w:pPr>
        <w:spacing w:after="120"/>
        <w:jc w:val="center"/>
      </w:pPr>
      <w:r>
        <w:rPr>
          <w:rFonts w:ascii="Arial" w:cs="Arial" w:eastAsia="Arial" w:hAnsi="Arial"/>
          <w:sz w:val="24"/>
          <w:szCs w:val="24"/>
        </w:rPr>
        <w:t xml:space="preserve">│Пользователи библиотек детского и │УСТАНОВЛЕННОМ ЗАКОНОДАТЕЛЬНОМ     │</w:t>
      </w:r>
    </w:p>
    <w:p>
      <w:pPr>
        <w:spacing w:after="120"/>
        <w:jc w:val="center"/>
      </w:pPr>
      <w:r>
        <w:rPr>
          <w:rFonts w:ascii="Arial" w:cs="Arial" w:eastAsia="Arial" w:hAnsi="Arial"/>
          <w:sz w:val="24"/>
          <w:szCs w:val="24"/>
        </w:rPr>
        <w:t xml:space="preserve">│юношеского возраста имеют право на│ПОРЯДКЕ.                          │</w:t>
      </w:r>
    </w:p>
    <w:p>
      <w:pPr>
        <w:spacing w:after="120"/>
        <w:jc w:val="center"/>
      </w:pPr>
      <w:r>
        <w:rPr>
          <w:rFonts w:ascii="Arial" w:cs="Arial" w:eastAsia="Arial" w:hAnsi="Arial"/>
          <w:sz w:val="24"/>
          <w:szCs w:val="24"/>
        </w:rPr>
        <w:t xml:space="preserve">│библиотечное обслуживание в       │Пользователи библиотек детского и │</w:t>
      </w:r>
    </w:p>
    <w:p>
      <w:pPr>
        <w:spacing w:after="120"/>
        <w:jc w:val="center"/>
      </w:pPr>
      <w:r>
        <w:rPr>
          <w:rFonts w:ascii="Arial" w:cs="Arial" w:eastAsia="Arial" w:hAnsi="Arial"/>
          <w:sz w:val="24"/>
          <w:szCs w:val="24"/>
        </w:rPr>
        <w:t xml:space="preserve">│общедоступных библиотеках,        │юношеского возраста имеют право на│</w:t>
      </w:r>
    </w:p>
    <w:p>
      <w:pPr>
        <w:spacing w:after="120"/>
        <w:jc w:val="center"/>
      </w:pPr>
      <w:r>
        <w:rPr>
          <w:rFonts w:ascii="Arial" w:cs="Arial" w:eastAsia="Arial" w:hAnsi="Arial"/>
          <w:sz w:val="24"/>
          <w:szCs w:val="24"/>
        </w:rPr>
        <w:t xml:space="preserve">│специализированных государственных│библиотечное обслуживание в       │</w:t>
      </w:r>
    </w:p>
    <w:p>
      <w:pPr>
        <w:spacing w:after="120"/>
        <w:jc w:val="center"/>
      </w:pPr>
      <w:r>
        <w:rPr>
          <w:rFonts w:ascii="Arial" w:cs="Arial" w:eastAsia="Arial" w:hAnsi="Arial"/>
          <w:sz w:val="24"/>
          <w:szCs w:val="24"/>
        </w:rPr>
        <w:t xml:space="preserve">│детских и юношеских библиотеках, а│общедоступных библиотеках,        │</w:t>
      </w:r>
    </w:p>
    <w:p>
      <w:pPr>
        <w:spacing w:after="120"/>
        <w:jc w:val="center"/>
      </w:pPr>
      <w:r>
        <w:rPr>
          <w:rFonts w:ascii="Arial" w:cs="Arial" w:eastAsia="Arial" w:hAnsi="Arial"/>
          <w:sz w:val="24"/>
          <w:szCs w:val="24"/>
        </w:rPr>
        <w:t xml:space="preserve">│также в библиотеках учреждений    │специализированных государственных│</w:t>
      </w:r>
    </w:p>
    <w:p>
      <w:pPr>
        <w:spacing w:after="120"/>
        <w:jc w:val="center"/>
      </w:pPr>
      <w:r>
        <w:rPr>
          <w:rFonts w:ascii="Arial" w:cs="Arial" w:eastAsia="Arial" w:hAnsi="Arial"/>
          <w:sz w:val="24"/>
          <w:szCs w:val="24"/>
        </w:rPr>
        <w:t xml:space="preserve">│образования в соответствии с их   │детских и юношеских библиотеках, а│</w:t>
      </w:r>
    </w:p>
    <w:p>
      <w:pPr>
        <w:spacing w:after="120"/>
        <w:jc w:val="center"/>
      </w:pPr>
      <w:r>
        <w:rPr>
          <w:rFonts w:ascii="Arial" w:cs="Arial" w:eastAsia="Arial" w:hAnsi="Arial"/>
          <w:sz w:val="24"/>
          <w:szCs w:val="24"/>
        </w:rPr>
        <w:t xml:space="preserve">│уставами.                         │также в библиотеках учреждений    │</w:t>
      </w:r>
    </w:p>
    <w:p>
      <w:pPr>
        <w:spacing w:after="120"/>
        <w:jc w:val="center"/>
      </w:pPr>
      <w:r>
        <w:rPr>
          <w:rFonts w:ascii="Arial" w:cs="Arial" w:eastAsia="Arial" w:hAnsi="Arial"/>
          <w:sz w:val="24"/>
          <w:szCs w:val="24"/>
        </w:rPr>
        <w:t xml:space="preserve">│                                  │образования в соответствии с их   │</w:t>
      </w:r>
    </w:p>
    <w:p>
      <w:pPr>
        <w:spacing w:after="120"/>
        <w:jc w:val="center"/>
      </w:pPr>
      <w:r>
        <w:rPr>
          <w:rFonts w:ascii="Arial" w:cs="Arial" w:eastAsia="Arial" w:hAnsi="Arial"/>
          <w:sz w:val="24"/>
          <w:szCs w:val="24"/>
        </w:rPr>
        <w:t xml:space="preserve">│                                  │уставами.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 Учредитель библиотеки │ПРИЗНАТЬ УТРАТИВШЕЙ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│Учредитель библиотеки финансирует │                                  │</w:t>
      </w:r>
    </w:p>
    <w:p>
      <w:pPr>
        <w:spacing w:after="120"/>
        <w:jc w:val="center"/>
      </w:pPr>
      <w:r>
        <w:rPr>
          <w:rFonts w:ascii="Arial" w:cs="Arial" w:eastAsia="Arial" w:hAnsi="Arial"/>
          <w:sz w:val="24"/>
          <w:szCs w:val="24"/>
        </w:rPr>
        <w:t xml:space="preserve">│ее деятельность и осуществляет    │                                  │</w:t>
      </w:r>
    </w:p>
    <w:p>
      <w:pPr>
        <w:spacing w:after="120"/>
        <w:jc w:val="center"/>
      </w:pPr>
      <w:r>
        <w:rPr>
          <w:rFonts w:ascii="Arial" w:cs="Arial" w:eastAsia="Arial" w:hAnsi="Arial"/>
          <w:sz w:val="24"/>
          <w:szCs w:val="24"/>
        </w:rPr>
        <w:t xml:space="preserve">│контроль за этой деятельностью в  │                                  │</w:t>
      </w:r>
    </w:p>
    <w:p>
      <w:pPr>
        <w:spacing w:after="120"/>
        <w:jc w:val="center"/>
      </w:pPr>
      <w:r>
        <w:rPr>
          <w:rFonts w:ascii="Arial" w:cs="Arial" w:eastAsia="Arial" w:hAnsi="Arial"/>
          <w:sz w:val="24"/>
          <w:szCs w:val="24"/>
        </w:rPr>
        <w:t xml:space="preserve">│соответствии с действующим        │                                  │</w:t>
      </w:r>
    </w:p>
    <w:p>
      <w:pPr>
        <w:spacing w:after="120"/>
        <w:jc w:val="center"/>
      </w:pPr>
      <w:r>
        <w:rPr>
          <w:rFonts w:ascii="Arial" w:cs="Arial" w:eastAsia="Arial" w:hAnsi="Arial"/>
          <w:sz w:val="24"/>
          <w:szCs w:val="24"/>
        </w:rPr>
        <w:t xml:space="preserve">│законодательством, а также        │                                  │</w:t>
      </w:r>
    </w:p>
    <w:p>
      <w:pPr>
        <w:spacing w:after="120"/>
        <w:jc w:val="center"/>
      </w:pPr>
      <w:r>
        <w:rPr>
          <w:rFonts w:ascii="Arial" w:cs="Arial" w:eastAsia="Arial" w:hAnsi="Arial"/>
          <w:sz w:val="24"/>
          <w:szCs w:val="24"/>
        </w:rPr>
        <w:t xml:space="preserve">│назначает на должность            │                                  │</w:t>
      </w:r>
    </w:p>
    <w:p>
      <w:pPr>
        <w:spacing w:after="120"/>
        <w:jc w:val="center"/>
      </w:pPr>
      <w:r>
        <w:rPr>
          <w:rFonts w:ascii="Arial" w:cs="Arial" w:eastAsia="Arial" w:hAnsi="Arial"/>
          <w:sz w:val="24"/>
          <w:szCs w:val="24"/>
        </w:rPr>
        <w:t xml:space="preserve">│руководителя библиотеки.          │                                  │</w:t>
      </w:r>
    </w:p>
    <w:p>
      <w:pPr>
        <w:spacing w:after="120"/>
        <w:jc w:val="center"/>
      </w:pPr>
      <w:r>
        <w:rPr>
          <w:rFonts w:ascii="Arial" w:cs="Arial" w:eastAsia="Arial" w:hAnsi="Arial"/>
          <w:sz w:val="24"/>
          <w:szCs w:val="24"/>
        </w:rPr>
        <w:t xml:space="preserve">│Учредитель библиотеки не вправе   │                                  │</w:t>
      </w:r>
    </w:p>
    <w:p>
      <w:pPr>
        <w:spacing w:after="120"/>
        <w:jc w:val="center"/>
      </w:pPr>
      <w:r>
        <w:rPr>
          <w:rFonts w:ascii="Arial" w:cs="Arial" w:eastAsia="Arial" w:hAnsi="Arial"/>
          <w:sz w:val="24"/>
          <w:szCs w:val="24"/>
        </w:rPr>
        <w:t xml:space="preserve">│вмешиваться в творческую          │                                  │</w:t>
      </w:r>
    </w:p>
    <w:p>
      <w:pPr>
        <w:spacing w:after="120"/>
        <w:jc w:val="center"/>
      </w:pPr>
      <w:r>
        <w:rPr>
          <w:rFonts w:ascii="Arial" w:cs="Arial" w:eastAsia="Arial" w:hAnsi="Arial"/>
          <w:sz w:val="24"/>
          <w:szCs w:val="24"/>
        </w:rPr>
        <w:t xml:space="preserve">│деятельность библиотеки, за       │                                  │</w:t>
      </w:r>
    </w:p>
    <w:p>
      <w:pPr>
        <w:spacing w:after="120"/>
        <w:jc w:val="center"/>
      </w:pPr>
      <w:r>
        <w:rPr>
          <w:rFonts w:ascii="Arial" w:cs="Arial" w:eastAsia="Arial" w:hAnsi="Arial"/>
          <w:sz w:val="24"/>
          <w:szCs w:val="24"/>
        </w:rPr>
        <w:t xml:space="preserve">│исключением случаев,              │                                  │</w:t>
      </w:r>
    </w:p>
    <w:p>
      <w:pPr>
        <w:spacing w:after="120"/>
        <w:jc w:val="center"/>
      </w:pPr>
      <w:r>
        <w:rPr>
          <w:rFonts w:ascii="Arial" w:cs="Arial" w:eastAsia="Arial" w:hAnsi="Arial"/>
          <w:sz w:val="24"/>
          <w:szCs w:val="24"/>
        </w:rPr>
        <w:t xml:space="preserve">│предусмотренных ее уставом и      │                                  │</w:t>
      </w:r>
    </w:p>
    <w:p>
      <w:pPr>
        <w:spacing w:after="120"/>
        <w:jc w:val="center"/>
      </w:pPr>
      <w:r>
        <w:rPr>
          <w:rFonts w:ascii="Arial" w:cs="Arial" w:eastAsia="Arial" w:hAnsi="Arial"/>
          <w:sz w:val="24"/>
          <w:szCs w:val="24"/>
        </w:rPr>
        <w:t xml:space="preserve">│действующим законодательством.]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 Статус библиотек      │ПРИЗНАТЬ УТРАТИВШЕЙ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│Государственные и областные,      │                                  │</w:t>
      </w:r>
    </w:p>
    <w:p>
      <w:pPr>
        <w:spacing w:after="120"/>
        <w:jc w:val="center"/>
      </w:pPr>
      <w:r>
        <w:rPr>
          <w:rFonts w:ascii="Arial" w:cs="Arial" w:eastAsia="Arial" w:hAnsi="Arial"/>
          <w:sz w:val="24"/>
          <w:szCs w:val="24"/>
        </w:rPr>
        <w:t xml:space="preserve">│городские, районные библиотеки,   │                                  │</w:t>
      </w:r>
    </w:p>
    <w:p>
      <w:pPr>
        <w:spacing w:after="120"/>
        <w:jc w:val="center"/>
      </w:pPr>
      <w:r>
        <w:rPr>
          <w:rFonts w:ascii="Arial" w:cs="Arial" w:eastAsia="Arial" w:hAnsi="Arial"/>
          <w:sz w:val="24"/>
          <w:szCs w:val="24"/>
        </w:rPr>
        <w:t xml:space="preserve">│централизованные библиотечные     │                                  │</w:t>
      </w:r>
    </w:p>
    <w:p>
      <w:pPr>
        <w:spacing w:after="120"/>
        <w:jc w:val="center"/>
      </w:pPr>
      <w:r>
        <w:rPr>
          <w:rFonts w:ascii="Arial" w:cs="Arial" w:eastAsia="Arial" w:hAnsi="Arial"/>
          <w:sz w:val="24"/>
          <w:szCs w:val="24"/>
        </w:rPr>
        <w:t xml:space="preserve">│системы получают статус           │                                  │</w:t>
      </w:r>
    </w:p>
    <w:p>
      <w:pPr>
        <w:spacing w:after="120"/>
        <w:jc w:val="center"/>
      </w:pPr>
      <w:r>
        <w:rPr>
          <w:rFonts w:ascii="Arial" w:cs="Arial" w:eastAsia="Arial" w:hAnsi="Arial"/>
          <w:sz w:val="24"/>
          <w:szCs w:val="24"/>
        </w:rPr>
        <w:t xml:space="preserve">│юридического лица с момента их    │                                  │</w:t>
      </w:r>
    </w:p>
    <w:p>
      <w:pPr>
        <w:spacing w:after="120"/>
        <w:jc w:val="center"/>
      </w:pPr>
      <w:r>
        <w:rPr>
          <w:rFonts w:ascii="Arial" w:cs="Arial" w:eastAsia="Arial" w:hAnsi="Arial"/>
          <w:sz w:val="24"/>
          <w:szCs w:val="24"/>
        </w:rPr>
        <w:t xml:space="preserve">│регистрации в порядке,            │                                  │</w:t>
      </w:r>
    </w:p>
    <w:p>
      <w:pPr>
        <w:spacing w:after="120"/>
        <w:jc w:val="center"/>
      </w:pPr>
      <w:r>
        <w:rPr>
          <w:rFonts w:ascii="Arial" w:cs="Arial" w:eastAsia="Arial" w:hAnsi="Arial"/>
          <w:sz w:val="24"/>
          <w:szCs w:val="24"/>
        </w:rPr>
        <w:t xml:space="preserve">│установленном действующим         │                                  │</w:t>
      </w:r>
    </w:p>
    <w:p>
      <w:pPr>
        <w:spacing w:after="120"/>
        <w:jc w:val="center"/>
      </w:pPr>
      <w:r>
        <w:rPr>
          <w:rFonts w:ascii="Arial" w:cs="Arial" w:eastAsia="Arial" w:hAnsi="Arial"/>
          <w:sz w:val="24"/>
          <w:szCs w:val="24"/>
        </w:rPr>
        <w:t xml:space="preserve">│законодательством.                │                                  │</w:t>
      </w:r>
    </w:p>
    <w:p>
      <w:pPr>
        <w:spacing w:after="120"/>
        <w:jc w:val="center"/>
      </w:pPr>
      <w:r>
        <w:rPr>
          <w:rFonts w:ascii="Arial" w:cs="Arial" w:eastAsia="Arial" w:hAnsi="Arial"/>
          <w:sz w:val="24"/>
          <w:szCs w:val="24"/>
        </w:rPr>
        <w:t xml:space="preserve">│Статус других библиотек           │                                  │</w:t>
      </w:r>
    </w:p>
    <w:p>
      <w:pPr>
        <w:spacing w:after="120"/>
        <w:jc w:val="center"/>
      </w:pPr>
      <w:r>
        <w:rPr>
          <w:rFonts w:ascii="Arial" w:cs="Arial" w:eastAsia="Arial" w:hAnsi="Arial"/>
          <w:sz w:val="24"/>
          <w:szCs w:val="24"/>
        </w:rPr>
        <w:t xml:space="preserve">│определяется их учредителями.]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 Государственная        │Статья 14. Государственная        │</w:t>
      </w:r>
    </w:p>
    <w:p>
      <w:pPr>
        <w:spacing w:after="120"/>
        <w:jc w:val="center"/>
      </w:pPr>
      <w:r>
        <w:rPr>
          <w:rFonts w:ascii="Arial" w:cs="Arial" w:eastAsia="Arial" w:hAnsi="Arial"/>
          <w:sz w:val="24"/>
          <w:szCs w:val="24"/>
        </w:rPr>
        <w:t xml:space="preserve">│           политика в области     │           политика в области     │</w:t>
      </w:r>
    </w:p>
    <w:p>
      <w:pPr>
        <w:spacing w:after="120"/>
        <w:jc w:val="center"/>
      </w:pPr>
      <w:r>
        <w:rPr>
          <w:rFonts w:ascii="Arial" w:cs="Arial" w:eastAsia="Arial" w:hAnsi="Arial"/>
          <w:sz w:val="24"/>
          <w:szCs w:val="24"/>
        </w:rPr>
        <w:t xml:space="preserve">│           библиотечного дела     │           библиотечного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основе государственной политики │В основе государственной политики │</w:t>
      </w:r>
    </w:p>
    <w:p>
      <w:pPr>
        <w:spacing w:after="120"/>
        <w:jc w:val="center"/>
      </w:pPr>
      <w:r>
        <w:rPr>
          <w:rFonts w:ascii="Arial" w:cs="Arial" w:eastAsia="Arial" w:hAnsi="Arial"/>
          <w:sz w:val="24"/>
          <w:szCs w:val="24"/>
        </w:rPr>
        <w:t xml:space="preserve">│в области библиотечного дела лежит│в области библиотечного дела лежит│</w:t>
      </w:r>
    </w:p>
    <w:p>
      <w:pPr>
        <w:spacing w:after="120"/>
        <w:jc w:val="center"/>
      </w:pPr>
      <w:r>
        <w:rPr>
          <w:rFonts w:ascii="Arial" w:cs="Arial" w:eastAsia="Arial" w:hAnsi="Arial"/>
          <w:sz w:val="24"/>
          <w:szCs w:val="24"/>
        </w:rPr>
        <w:t xml:space="preserve">│принцип создания условий для      │принцип создания условий для      │</w:t>
      </w:r>
    </w:p>
    <w:p>
      <w:pPr>
        <w:spacing w:after="120"/>
        <w:jc w:val="center"/>
      </w:pPr>
      <w:r>
        <w:rPr>
          <w:rFonts w:ascii="Arial" w:cs="Arial" w:eastAsia="Arial" w:hAnsi="Arial"/>
          <w:sz w:val="24"/>
          <w:szCs w:val="24"/>
        </w:rPr>
        <w:t xml:space="preserve">│всеобщей доступности информации и │всеобщей доступности информации и │</w:t>
      </w:r>
    </w:p>
    <w:p>
      <w:pPr>
        <w:spacing w:after="120"/>
        <w:jc w:val="center"/>
      </w:pPr>
      <w:r>
        <w:rPr>
          <w:rFonts w:ascii="Arial" w:cs="Arial" w:eastAsia="Arial" w:hAnsi="Arial"/>
          <w:sz w:val="24"/>
          <w:szCs w:val="24"/>
        </w:rPr>
        <w:t xml:space="preserve">│культурных ценностей, собираемых и│культурных ценностей, собираемых и│</w:t>
      </w:r>
    </w:p>
    <w:p>
      <w:pPr>
        <w:spacing w:after="120"/>
        <w:jc w:val="center"/>
      </w:pPr>
      <w:r>
        <w:rPr>
          <w:rFonts w:ascii="Arial" w:cs="Arial" w:eastAsia="Arial" w:hAnsi="Arial"/>
          <w:sz w:val="24"/>
          <w:szCs w:val="24"/>
        </w:rPr>
        <w:t xml:space="preserve">│предоставляемых в пользование     │предоставляемых в пользование     │</w:t>
      </w:r>
    </w:p>
    <w:p>
      <w:pPr>
        <w:spacing w:after="120"/>
        <w:jc w:val="center"/>
      </w:pPr>
      <w:r>
        <w:rPr>
          <w:rFonts w:ascii="Arial" w:cs="Arial" w:eastAsia="Arial" w:hAnsi="Arial"/>
          <w:sz w:val="24"/>
          <w:szCs w:val="24"/>
        </w:rPr>
        <w:t xml:space="preserve">│библиотеками.                     │библиотеками.                     │</w:t>
      </w:r>
    </w:p>
    <w:p>
      <w:pPr>
        <w:spacing w:after="120"/>
        <w:jc w:val="center"/>
      </w:pPr>
      <w:r>
        <w:rPr>
          <w:rFonts w:ascii="Arial" w:cs="Arial" w:eastAsia="Arial" w:hAnsi="Arial"/>
          <w:sz w:val="24"/>
          <w:szCs w:val="24"/>
        </w:rPr>
        <w:t xml:space="preserve">│Государство выступает гарантом    │Государство выступает гарантом    │</w:t>
      </w:r>
    </w:p>
    <w:p>
      <w:pPr>
        <w:spacing w:after="120"/>
        <w:jc w:val="center"/>
      </w:pPr>
      <w:r>
        <w:rPr>
          <w:rFonts w:ascii="Arial" w:cs="Arial" w:eastAsia="Arial" w:hAnsi="Arial"/>
          <w:sz w:val="24"/>
          <w:szCs w:val="24"/>
        </w:rPr>
        <w:t xml:space="preserve">│прав, предусмотренных настоящим   │прав, предусмотренных настоящим   │</w:t>
      </w:r>
    </w:p>
    <w:p>
      <w:pPr>
        <w:spacing w:after="120"/>
        <w:jc w:val="center"/>
      </w:pPr>
      <w:r>
        <w:rPr>
          <w:rFonts w:ascii="Arial" w:cs="Arial" w:eastAsia="Arial" w:hAnsi="Arial"/>
          <w:sz w:val="24"/>
          <w:szCs w:val="24"/>
        </w:rPr>
        <w:t xml:space="preserve">│Законом, и не вмешивается в       │Законом, и не вмешивается в       │</w:t>
      </w:r>
    </w:p>
    <w:p>
      <w:pPr>
        <w:spacing w:after="120"/>
        <w:jc w:val="center"/>
      </w:pPr>
      <w:r>
        <w:rPr>
          <w:rFonts w:ascii="Arial" w:cs="Arial" w:eastAsia="Arial" w:hAnsi="Arial"/>
          <w:sz w:val="24"/>
          <w:szCs w:val="24"/>
        </w:rPr>
        <w:t xml:space="preserve">│профессиональную деятельность     │профессиональную деятельность     │</w:t>
      </w:r>
    </w:p>
    <w:p>
      <w:pPr>
        <w:spacing w:after="120"/>
        <w:jc w:val="center"/>
      </w:pPr>
      <w:r>
        <w:rPr>
          <w:rFonts w:ascii="Arial" w:cs="Arial" w:eastAsia="Arial" w:hAnsi="Arial"/>
          <w:sz w:val="24"/>
          <w:szCs w:val="24"/>
        </w:rPr>
        <w:t xml:space="preserve">│библиотек, за исключением случаев,│библиотек, за исключением случаев,│</w:t>
      </w:r>
    </w:p>
    <w:p>
      <w:pPr>
        <w:spacing w:after="120"/>
        <w:jc w:val="center"/>
      </w:pPr>
      <w:r>
        <w:rPr>
          <w:rFonts w:ascii="Arial" w:cs="Arial" w:eastAsia="Arial" w:hAnsi="Arial"/>
          <w:sz w:val="24"/>
          <w:szCs w:val="24"/>
        </w:rPr>
        <w:t xml:space="preserve">│предусмотренных законодательством │предусмотренных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│Государство поддерживает развитие │Государство поддерживает развитие │</w:t>
      </w:r>
    </w:p>
    <w:p>
      <w:pPr>
        <w:spacing w:after="120"/>
        <w:jc w:val="center"/>
      </w:pPr>
      <w:r>
        <w:rPr>
          <w:rFonts w:ascii="Arial" w:cs="Arial" w:eastAsia="Arial" w:hAnsi="Arial"/>
          <w:sz w:val="24"/>
          <w:szCs w:val="24"/>
        </w:rPr>
        <w:t xml:space="preserve">│библиотечного дела путем          │библиотечного дела путем          │</w:t>
      </w:r>
    </w:p>
    <w:p>
      <w:pPr>
        <w:spacing w:after="120"/>
        <w:jc w:val="center"/>
      </w:pPr>
      <w:r>
        <w:rPr>
          <w:rFonts w:ascii="Arial" w:cs="Arial" w:eastAsia="Arial" w:hAnsi="Arial"/>
          <w:sz w:val="24"/>
          <w:szCs w:val="24"/>
        </w:rPr>
        <w:t xml:space="preserve">│финансирования, проведения        │финансирования, проведения        │</w:t>
      </w:r>
    </w:p>
    <w:p>
      <w:pPr>
        <w:spacing w:after="120"/>
        <w:jc w:val="center"/>
      </w:pPr>
      <w:r>
        <w:rPr>
          <w:rFonts w:ascii="Arial" w:cs="Arial" w:eastAsia="Arial" w:hAnsi="Arial"/>
          <w:sz w:val="24"/>
          <w:szCs w:val="24"/>
        </w:rPr>
        <w:t xml:space="preserve">│соответствующей налоговой,        │соответствующей налоговой,        │</w:t>
      </w:r>
    </w:p>
    <w:p>
      <w:pPr>
        <w:spacing w:after="120"/>
        <w:jc w:val="center"/>
      </w:pPr>
      <w:r>
        <w:rPr>
          <w:rFonts w:ascii="Arial" w:cs="Arial" w:eastAsia="Arial" w:hAnsi="Arial"/>
          <w:sz w:val="24"/>
          <w:szCs w:val="24"/>
        </w:rPr>
        <w:t xml:space="preserve">│кредитной и ценовой политики.     │кредитной и ценовой политики.     │</w:t>
      </w:r>
    </w:p>
    <w:p>
      <w:pPr>
        <w:spacing w:after="120"/>
        <w:jc w:val="center"/>
      </w:pPr>
      <w:r>
        <w:rPr>
          <w:rFonts w:ascii="Arial" w:cs="Arial" w:eastAsia="Arial" w:hAnsi="Arial"/>
          <w:sz w:val="24"/>
          <w:szCs w:val="24"/>
        </w:rPr>
        <w:t xml:space="preserve">│[Правительство Кыргызской         │ПРИЗНАТЬ УТРАТИВШЕЙ СИЛУ          │</w:t>
      </w:r>
    </w:p>
    <w:p>
      <w:pPr>
        <w:spacing w:after="120"/>
        <w:jc w:val="center"/>
      </w:pPr>
      <w:r>
        <w:rPr>
          <w:rFonts w:ascii="Arial" w:cs="Arial" w:eastAsia="Arial" w:hAnsi="Arial"/>
          <w:sz w:val="24"/>
          <w:szCs w:val="24"/>
        </w:rPr>
        <w:t xml:space="preserve">│Республики разрабатывает в        │                                  │</w:t>
      </w:r>
    </w:p>
    <w:p>
      <w:pPr>
        <w:spacing w:after="120"/>
        <w:jc w:val="center"/>
      </w:pPr>
      <w:r>
        <w:rPr>
          <w:rFonts w:ascii="Arial" w:cs="Arial" w:eastAsia="Arial" w:hAnsi="Arial"/>
          <w:sz w:val="24"/>
          <w:szCs w:val="24"/>
        </w:rPr>
        <w:t xml:space="preserve">│установленном порядке             │                                  │</w:t>
      </w:r>
    </w:p>
    <w:p>
      <w:pPr>
        <w:spacing w:after="120"/>
        <w:jc w:val="center"/>
      </w:pPr>
      <w:r>
        <w:rPr>
          <w:rFonts w:ascii="Arial" w:cs="Arial" w:eastAsia="Arial" w:hAnsi="Arial"/>
          <w:sz w:val="24"/>
          <w:szCs w:val="24"/>
        </w:rPr>
        <w:t xml:space="preserve">│государственные программы развития│                                  │</w:t>
      </w:r>
    </w:p>
    <w:p>
      <w:pPr>
        <w:spacing w:after="120"/>
        <w:jc w:val="center"/>
      </w:pPr>
      <w:r>
        <w:rPr>
          <w:rFonts w:ascii="Arial" w:cs="Arial" w:eastAsia="Arial" w:hAnsi="Arial"/>
          <w:sz w:val="24"/>
          <w:szCs w:val="24"/>
        </w:rPr>
        <w:t xml:space="preserve">│библиотечного дела, а также       │                                  │</w:t>
      </w:r>
    </w:p>
    <w:p>
      <w:pPr>
        <w:spacing w:after="120"/>
        <w:jc w:val="center"/>
      </w:pPr>
      <w:r>
        <w:rPr>
          <w:rFonts w:ascii="Arial" w:cs="Arial" w:eastAsia="Arial" w:hAnsi="Arial"/>
          <w:sz w:val="24"/>
          <w:szCs w:val="24"/>
        </w:rPr>
        <w:t xml:space="preserve">│программы, являющиеся составной   │                                  │</w:t>
      </w:r>
    </w:p>
    <w:p>
      <w:pPr>
        <w:spacing w:after="120"/>
        <w:jc w:val="center"/>
      </w:pPr>
      <w:r>
        <w:rPr>
          <w:rFonts w:ascii="Arial" w:cs="Arial" w:eastAsia="Arial" w:hAnsi="Arial"/>
          <w:sz w:val="24"/>
          <w:szCs w:val="24"/>
        </w:rPr>
        <w:t xml:space="preserve">│частью государственных программ   │                                  │</w:t>
      </w:r>
    </w:p>
    <w:p>
      <w:pPr>
        <w:spacing w:after="120"/>
        <w:jc w:val="center"/>
      </w:pPr>
      <w:r>
        <w:rPr>
          <w:rFonts w:ascii="Arial" w:cs="Arial" w:eastAsia="Arial" w:hAnsi="Arial"/>
          <w:sz w:val="24"/>
          <w:szCs w:val="24"/>
        </w:rPr>
        <w:t xml:space="preserve">│сохранения и развития культуры в  │                                  │</w:t>
      </w:r>
    </w:p>
    <w:p>
      <w:pPr>
        <w:spacing w:after="120"/>
        <w:jc w:val="center"/>
      </w:pPr>
      <w:r>
        <w:rPr>
          <w:rFonts w:ascii="Arial" w:cs="Arial" w:eastAsia="Arial" w:hAnsi="Arial"/>
          <w:sz w:val="24"/>
          <w:szCs w:val="24"/>
        </w:rPr>
        <w:t xml:space="preserve">│Кыргызской Республике. Органы     │                                  │</w:t>
      </w:r>
    </w:p>
    <w:p>
      <w:pPr>
        <w:spacing w:after="120"/>
        <w:jc w:val="center"/>
      </w:pPr>
      <w:r>
        <w:rPr>
          <w:rFonts w:ascii="Arial" w:cs="Arial" w:eastAsia="Arial" w:hAnsi="Arial"/>
          <w:sz w:val="24"/>
          <w:szCs w:val="24"/>
        </w:rPr>
        <w:t xml:space="preserve">│исполнительной власти организуют  │                                  │</w:t>
      </w:r>
    </w:p>
    <w:p>
      <w:pPr>
        <w:spacing w:after="120"/>
        <w:jc w:val="center"/>
      </w:pPr>
      <w:r>
        <w:rPr>
          <w:rFonts w:ascii="Arial" w:cs="Arial" w:eastAsia="Arial" w:hAnsi="Arial"/>
          <w:sz w:val="24"/>
          <w:szCs w:val="24"/>
        </w:rPr>
        <w:t xml:space="preserve">│координацию межрегиональных и     │                                  │</w:t>
      </w:r>
    </w:p>
    <w:p>
      <w:pPr>
        <w:spacing w:after="120"/>
        <w:jc w:val="center"/>
      </w:pPr>
      <w:r>
        <w:rPr>
          <w:rFonts w:ascii="Arial" w:cs="Arial" w:eastAsia="Arial" w:hAnsi="Arial"/>
          <w:sz w:val="24"/>
          <w:szCs w:val="24"/>
        </w:rPr>
        <w:t xml:space="preserve">│межведомственных связей по        │                                  │</w:t>
      </w:r>
    </w:p>
    <w:p>
      <w:pPr>
        <w:spacing w:after="120"/>
        <w:jc w:val="center"/>
      </w:pPr>
      <w:r>
        <w:rPr>
          <w:rFonts w:ascii="Arial" w:cs="Arial" w:eastAsia="Arial" w:hAnsi="Arial"/>
          <w:sz w:val="24"/>
          <w:szCs w:val="24"/>
        </w:rPr>
        <w:t xml:space="preserve">│библиотечному обслуживанию, в том │                                  │</w:t>
      </w:r>
    </w:p>
    <w:p>
      <w:pPr>
        <w:spacing w:after="120"/>
        <w:jc w:val="center"/>
      </w:pPr>
      <w:r>
        <w:rPr>
          <w:rFonts w:ascii="Arial" w:cs="Arial" w:eastAsia="Arial" w:hAnsi="Arial"/>
          <w:sz w:val="24"/>
          <w:szCs w:val="24"/>
        </w:rPr>
        <w:t xml:space="preserve">│числе в целях информатизации      │                                  │</w:t>
      </w:r>
    </w:p>
    <w:p>
      <w:pPr>
        <w:spacing w:after="120"/>
        <w:jc w:val="center"/>
      </w:pPr>
      <w:r>
        <w:rPr>
          <w:rFonts w:ascii="Arial" w:cs="Arial" w:eastAsia="Arial" w:hAnsi="Arial"/>
          <w:sz w:val="24"/>
          <w:szCs w:val="24"/>
        </w:rPr>
        <w:t xml:space="preserve">│общества.]                        │                                  │</w:t>
      </w:r>
    </w:p>
    <w:p>
      <w:pPr>
        <w:spacing w:after="120"/>
        <w:jc w:val="center"/>
      </w:pPr>
      <w:r>
        <w:rPr>
          <w:rFonts w:ascii="Arial" w:cs="Arial" w:eastAsia="Arial" w:hAnsi="Arial"/>
          <w:sz w:val="24"/>
          <w:szCs w:val="24"/>
        </w:rPr>
        <w:t xml:space="preserve">│Государство поддерживает развитие │Государство поддерживает развитие │</w:t>
      </w:r>
    </w:p>
    <w:p>
      <w:pPr>
        <w:spacing w:after="120"/>
        <w:jc w:val="center"/>
      </w:pPr>
      <w:r>
        <w:rPr>
          <w:rFonts w:ascii="Arial" w:cs="Arial" w:eastAsia="Arial" w:hAnsi="Arial"/>
          <w:sz w:val="24"/>
          <w:szCs w:val="24"/>
        </w:rPr>
        <w:t xml:space="preserve">│библиотечного обслуживания        │библиотечного обслуживания        │</w:t>
      </w:r>
    </w:p>
    <w:p>
      <w:pPr>
        <w:spacing w:after="120"/>
        <w:jc w:val="center"/>
      </w:pPr>
      <w:r>
        <w:rPr>
          <w:rFonts w:ascii="Arial" w:cs="Arial" w:eastAsia="Arial" w:hAnsi="Arial"/>
          <w:sz w:val="24"/>
          <w:szCs w:val="24"/>
        </w:rPr>
        <w:t xml:space="preserve">│наименее социально и экономически │наименее социально и экономически │</w:t>
      </w:r>
    </w:p>
    <w:p>
      <w:pPr>
        <w:spacing w:after="120"/>
        <w:jc w:val="center"/>
      </w:pPr>
      <w:r>
        <w:rPr>
          <w:rFonts w:ascii="Arial" w:cs="Arial" w:eastAsia="Arial" w:hAnsi="Arial"/>
          <w:sz w:val="24"/>
          <w:szCs w:val="24"/>
        </w:rPr>
        <w:t xml:space="preserve">│защищенных слоев и групп населения│защищенных слоев и групп населения│</w:t>
      </w:r>
    </w:p>
    <w:p>
      <w:pPr>
        <w:spacing w:after="120"/>
        <w:jc w:val="center"/>
      </w:pPr>
      <w:r>
        <w:rPr>
          <w:rFonts w:ascii="Arial" w:cs="Arial" w:eastAsia="Arial" w:hAnsi="Arial"/>
          <w:sz w:val="24"/>
          <w:szCs w:val="24"/>
        </w:rPr>
        <w:t xml:space="preserve">│(детей, юношества, [инвалидов,]   │(детей, юношества, ЛИЦА С         │</w:t>
      </w:r>
    </w:p>
    <w:p>
      <w:pPr>
        <w:spacing w:after="120"/>
        <w:jc w:val="center"/>
      </w:pPr>
      <w:r>
        <w:rPr>
          <w:rFonts w:ascii="Arial" w:cs="Arial" w:eastAsia="Arial" w:hAnsi="Arial"/>
          <w:sz w:val="24"/>
          <w:szCs w:val="24"/>
        </w:rPr>
        <w:t xml:space="preserve">│пенсионеров, беженцев,            │ОГРАНИЧЕННЫМИ ВОЗМОЖНОСТЯМИ       │</w:t>
      </w:r>
    </w:p>
    <w:p>
      <w:pPr>
        <w:spacing w:after="120"/>
        <w:jc w:val="center"/>
      </w:pPr>
      <w:r>
        <w:rPr>
          <w:rFonts w:ascii="Arial" w:cs="Arial" w:eastAsia="Arial" w:hAnsi="Arial"/>
          <w:sz w:val="24"/>
          <w:szCs w:val="24"/>
        </w:rPr>
        <w:t xml:space="preserve">│безработных, жителей сельской     │ЗДОРОВЬЯ, пенсионеров, беженцев,  │</w:t>
      </w:r>
    </w:p>
    <w:p>
      <w:pPr>
        <w:spacing w:after="120"/>
        <w:jc w:val="center"/>
      </w:pPr>
      <w:r>
        <w:rPr>
          <w:rFonts w:ascii="Arial" w:cs="Arial" w:eastAsia="Arial" w:hAnsi="Arial"/>
          <w:sz w:val="24"/>
          <w:szCs w:val="24"/>
        </w:rPr>
        <w:t xml:space="preserve">│местности, жителей высокогорья и  │безработных, жителей сельской     │</w:t>
      </w:r>
    </w:p>
    <w:p>
      <w:pPr>
        <w:spacing w:after="120"/>
        <w:jc w:val="center"/>
      </w:pPr>
      <w:r>
        <w:rPr>
          <w:rFonts w:ascii="Arial" w:cs="Arial" w:eastAsia="Arial" w:hAnsi="Arial"/>
          <w:sz w:val="24"/>
          <w:szCs w:val="24"/>
        </w:rPr>
        <w:t xml:space="preserve">│приравненных к ним местностей).   │местности, жителей высокогорья и  │</w:t>
      </w:r>
    </w:p>
    <w:p>
      <w:pPr>
        <w:spacing w:after="120"/>
        <w:jc w:val="center"/>
      </w:pPr>
      <w:r>
        <w:rPr>
          <w:rFonts w:ascii="Arial" w:cs="Arial" w:eastAsia="Arial" w:hAnsi="Arial"/>
          <w:sz w:val="24"/>
          <w:szCs w:val="24"/>
        </w:rPr>
        <w:t xml:space="preserve">│Органы государственной власти     │приравненных к ним местностей).   │</w:t>
      </w:r>
    </w:p>
    <w:p>
      <w:pPr>
        <w:spacing w:after="120"/>
        <w:jc w:val="center"/>
      </w:pPr>
      <w:r>
        <w:rPr>
          <w:rFonts w:ascii="Arial" w:cs="Arial" w:eastAsia="Arial" w:hAnsi="Arial"/>
          <w:sz w:val="24"/>
          <w:szCs w:val="24"/>
        </w:rPr>
        <w:t xml:space="preserve">│могут стимулировать путем         │Органы государственной власти     │</w:t>
      </w:r>
    </w:p>
    <w:p>
      <w:pPr>
        <w:spacing w:after="120"/>
        <w:jc w:val="center"/>
      </w:pPr>
      <w:r>
        <w:rPr>
          <w:rFonts w:ascii="Arial" w:cs="Arial" w:eastAsia="Arial" w:hAnsi="Arial"/>
          <w:sz w:val="24"/>
          <w:szCs w:val="24"/>
        </w:rPr>
        <w:t xml:space="preserve">│материальной поддержки библиотеки │могут стимулировать путем         │</w:t>
      </w:r>
    </w:p>
    <w:p>
      <w:pPr>
        <w:spacing w:after="120"/>
        <w:jc w:val="center"/>
      </w:pPr>
      <w:r>
        <w:rPr>
          <w:rFonts w:ascii="Arial" w:cs="Arial" w:eastAsia="Arial" w:hAnsi="Arial"/>
          <w:sz w:val="24"/>
          <w:szCs w:val="24"/>
        </w:rPr>
        <w:t xml:space="preserve">│негосударственных форм            │материальной поддержки библиотеки │</w:t>
      </w:r>
    </w:p>
    <w:p>
      <w:pPr>
        <w:spacing w:after="120"/>
        <w:jc w:val="center"/>
      </w:pPr>
      <w:r>
        <w:rPr>
          <w:rFonts w:ascii="Arial" w:cs="Arial" w:eastAsia="Arial" w:hAnsi="Arial"/>
          <w:sz w:val="24"/>
          <w:szCs w:val="24"/>
        </w:rPr>
        <w:t xml:space="preserve">│собственности, организующие       │негосударственных форм            │</w:t>
      </w:r>
    </w:p>
    <w:p>
      <w:pPr>
        <w:spacing w:after="120"/>
        <w:jc w:val="center"/>
      </w:pPr>
      <w:r>
        <w:rPr>
          <w:rFonts w:ascii="Arial" w:cs="Arial" w:eastAsia="Arial" w:hAnsi="Arial"/>
          <w:sz w:val="24"/>
          <w:szCs w:val="24"/>
        </w:rPr>
        <w:t xml:space="preserve">│бесплатное общедоступное          │собственности, организующие       │</w:t>
      </w:r>
    </w:p>
    <w:p>
      <w:pPr>
        <w:spacing w:after="120"/>
        <w:jc w:val="center"/>
      </w:pPr>
      <w:r>
        <w:rPr>
          <w:rFonts w:ascii="Arial" w:cs="Arial" w:eastAsia="Arial" w:hAnsi="Arial"/>
          <w:sz w:val="24"/>
          <w:szCs w:val="24"/>
        </w:rPr>
        <w:t xml:space="preserve">│обслуживание населения.           │бесплатное общедоступное          │</w:t>
      </w:r>
    </w:p>
    <w:p>
      <w:pPr>
        <w:spacing w:after="120"/>
        <w:jc w:val="center"/>
      </w:pPr>
      <w:r>
        <w:rPr>
          <w:rFonts w:ascii="Arial" w:cs="Arial" w:eastAsia="Arial" w:hAnsi="Arial"/>
          <w:sz w:val="24"/>
          <w:szCs w:val="24"/>
        </w:rPr>
        <w:t xml:space="preserve">│                                  │обслуживание населения.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 Обязанности           │СТАТЬЯ 15. КОМПЕТЕНЦИЯ            │</w:t>
      </w:r>
    </w:p>
    <w:p>
      <w:pPr>
        <w:spacing w:after="120"/>
        <w:jc w:val="center"/>
      </w:pPr>
      <w:r>
        <w:rPr>
          <w:rFonts w:ascii="Arial" w:cs="Arial" w:eastAsia="Arial" w:hAnsi="Arial"/>
          <w:sz w:val="24"/>
          <w:szCs w:val="24"/>
        </w:rPr>
        <w:t xml:space="preserve">│            государства по        │           ПРАВИТЕЛЬСТВА          │</w:t>
      </w:r>
    </w:p>
    <w:p>
      <w:pPr>
        <w:spacing w:after="120"/>
        <w:jc w:val="center"/>
      </w:pPr>
      <w:r>
        <w:rPr>
          <w:rFonts w:ascii="Arial" w:cs="Arial" w:eastAsia="Arial" w:hAnsi="Arial"/>
          <w:sz w:val="24"/>
          <w:szCs w:val="24"/>
        </w:rPr>
        <w:t xml:space="preserve">│            развитию библиотечного│           КЫРГЫЗСКОЙ РЕСПУБЛИКИ  │</w:t>
      </w:r>
    </w:p>
    <w:p>
      <w:pPr>
        <w:spacing w:after="120"/>
        <w:jc w:val="center"/>
      </w:pPr>
      <w:r>
        <w:rPr>
          <w:rFonts w:ascii="Arial" w:cs="Arial" w:eastAsia="Arial" w:hAnsi="Arial"/>
          <w:sz w:val="24"/>
          <w:szCs w:val="24"/>
        </w:rPr>
        <w:t xml:space="preserve">│            дела                  │           В ОБЛАСТИ РАЗВИТИЯ     │</w:t>
      </w:r>
    </w:p>
    <w:p>
      <w:pPr>
        <w:spacing w:after="120"/>
        <w:jc w:val="center"/>
      </w:pPr>
      <w:r>
        <w:rPr>
          <w:rFonts w:ascii="Arial" w:cs="Arial" w:eastAsia="Arial" w:hAnsi="Arial"/>
          <w:sz w:val="24"/>
          <w:szCs w:val="24"/>
        </w:rPr>
        <w:t xml:space="preserve">│                                  │           БИБЛИОТЕЧНОГО ДЕЛА     │</w:t>
      </w:r>
    </w:p>
    <w:p>
      <w:pPr>
        <w:spacing w:after="120"/>
        <w:jc w:val="center"/>
      </w:pPr>
      <w:r>
        <w:rPr>
          <w:rFonts w:ascii="Arial" w:cs="Arial" w:eastAsia="Arial" w:hAnsi="Arial"/>
          <w:sz w:val="24"/>
          <w:szCs w:val="24"/>
        </w:rPr>
        <w:t xml:space="preserve">│Республиканские органы            │                                  │</w:t>
      </w:r>
    </w:p>
    <w:p>
      <w:pPr>
        <w:spacing w:after="120"/>
        <w:jc w:val="center"/>
      </w:pPr>
      <w:r>
        <w:rPr>
          <w:rFonts w:ascii="Arial" w:cs="Arial" w:eastAsia="Arial" w:hAnsi="Arial"/>
          <w:sz w:val="24"/>
          <w:szCs w:val="24"/>
        </w:rPr>
        <w:t xml:space="preserve">│государственной власти            │В ЦЕЛЯХ СОДЕЙСТВИЯ РАЗВИТИЮ       │</w:t>
      </w:r>
    </w:p>
    <w:p>
      <w:pPr>
        <w:spacing w:after="120"/>
        <w:jc w:val="center"/>
      </w:pPr>
      <w:r>
        <w:rPr>
          <w:rFonts w:ascii="Arial" w:cs="Arial" w:eastAsia="Arial" w:hAnsi="Arial"/>
          <w:sz w:val="24"/>
          <w:szCs w:val="24"/>
        </w:rPr>
        <w:t xml:space="preserve">│обеспечивают:                     │БИБЛИОТЕЧНОГО ДЕЛА ПРАВИТЕЛЬСТВО  │</w:t>
      </w:r>
    </w:p>
    <w:p>
      <w:pPr>
        <w:spacing w:after="120"/>
        <w:jc w:val="center"/>
      </w:pPr>
      <w:r>
        <w:rPr>
          <w:rFonts w:ascii="Arial" w:cs="Arial" w:eastAsia="Arial" w:hAnsi="Arial"/>
          <w:sz w:val="24"/>
          <w:szCs w:val="24"/>
        </w:rPr>
        <w:t xml:space="preserve">│регистрацию и контроль за         │КЫРГЫЗСКОЙ РЕСПУБЛИКИ:            │</w:t>
      </w:r>
    </w:p>
    <w:p>
      <w:pPr>
        <w:spacing w:after="120"/>
        <w:jc w:val="center"/>
      </w:pPr>
      <w:r>
        <w:rPr>
          <w:rFonts w:ascii="Arial" w:cs="Arial" w:eastAsia="Arial" w:hAnsi="Arial"/>
          <w:sz w:val="24"/>
          <w:szCs w:val="24"/>
        </w:rPr>
        <w:t xml:space="preserve">│соблюдением особого режима        │СОЗДАЕТ И ФИНАНСИРУЕТ             │</w:t>
      </w:r>
    </w:p>
    <w:p>
      <w:pPr>
        <w:spacing w:after="120"/>
        <w:jc w:val="center"/>
      </w:pPr>
      <w:r>
        <w:rPr>
          <w:rFonts w:ascii="Arial" w:cs="Arial" w:eastAsia="Arial" w:hAnsi="Arial"/>
          <w:sz w:val="24"/>
          <w:szCs w:val="24"/>
        </w:rPr>
        <w:t xml:space="preserve">│хранения и использования          │ГОСУДАРСТВЕННЫЕ БИБЛИОТЕКИ;       │</w:t>
      </w:r>
    </w:p>
    <w:p>
      <w:pPr>
        <w:spacing w:after="120"/>
        <w:jc w:val="center"/>
      </w:pPr>
      <w:r>
        <w:rPr>
          <w:rFonts w:ascii="Arial" w:cs="Arial" w:eastAsia="Arial" w:hAnsi="Arial"/>
          <w:sz w:val="24"/>
          <w:szCs w:val="24"/>
        </w:rPr>
        <w:t xml:space="preserve">│библиотечных фондов, отнесенных к │УСТАНАВЛИВАЕТ СОЦИАЛЬНЫЕ ГАРАНТИИ │</w:t>
      </w:r>
    </w:p>
    <w:p>
      <w:pPr>
        <w:spacing w:after="120"/>
        <w:jc w:val="center"/>
      </w:pPr>
      <w:r>
        <w:rPr>
          <w:rFonts w:ascii="Arial" w:cs="Arial" w:eastAsia="Arial" w:hAnsi="Arial"/>
          <w:sz w:val="24"/>
          <w:szCs w:val="24"/>
        </w:rPr>
        <w:t xml:space="preserve">│объектам историко-культурного     │И ЛЬГОТЫ ДЛЯ РАБОТНИКОВ БИБЛИОТЕК;│</w:t>
      </w:r>
    </w:p>
    <w:p>
      <w:pPr>
        <w:spacing w:after="120"/>
        <w:jc w:val="center"/>
      </w:pPr>
      <w:r>
        <w:rPr>
          <w:rFonts w:ascii="Arial" w:cs="Arial" w:eastAsia="Arial" w:hAnsi="Arial"/>
          <w:sz w:val="24"/>
          <w:szCs w:val="24"/>
        </w:rPr>
        <w:t xml:space="preserve">│наследия;                         │СОДЕЙСТВУЕТ НАУЧНЫМ ИССЛЕДОВАНИЯМ │</w:t>
      </w:r>
    </w:p>
    <w:p>
      <w:pPr>
        <w:spacing w:after="120"/>
        <w:jc w:val="center"/>
      </w:pPr>
      <w:r>
        <w:rPr>
          <w:rFonts w:ascii="Arial" w:cs="Arial" w:eastAsia="Arial" w:hAnsi="Arial"/>
          <w:sz w:val="24"/>
          <w:szCs w:val="24"/>
        </w:rPr>
        <w:t xml:space="preserve">│создание и финансирование         │И МЕТОДИЧЕСКОМУ ОБЕСПЕЧЕНИЮ В     │</w:t>
      </w:r>
    </w:p>
    <w:p>
      <w:pPr>
        <w:spacing w:after="120"/>
        <w:jc w:val="center"/>
      </w:pPr>
      <w:r>
        <w:rPr>
          <w:rFonts w:ascii="Arial" w:cs="Arial" w:eastAsia="Arial" w:hAnsi="Arial"/>
          <w:sz w:val="24"/>
          <w:szCs w:val="24"/>
        </w:rPr>
        <w:t xml:space="preserve">│Национальной и других             │ОБЛАСТИ БИБЛИОТЕЧНОГО ДЕЛА;       │</w:t>
      </w:r>
    </w:p>
    <w:p>
      <w:pPr>
        <w:spacing w:after="120"/>
        <w:jc w:val="center"/>
      </w:pPr>
      <w:r>
        <w:rPr>
          <w:rFonts w:ascii="Arial" w:cs="Arial" w:eastAsia="Arial" w:hAnsi="Arial"/>
          <w:sz w:val="24"/>
          <w:szCs w:val="24"/>
        </w:rPr>
        <w:t xml:space="preserve">│республиканских библиотек,        │ПРИНИМАЕТ НОРМАТИВНЫЕ ПРАВОВЫЕ    │</w:t>
      </w:r>
    </w:p>
    <w:p>
      <w:pPr>
        <w:spacing w:after="120"/>
        <w:jc w:val="center"/>
      </w:pPr>
      <w:r>
        <w:rPr>
          <w:rFonts w:ascii="Arial" w:cs="Arial" w:eastAsia="Arial" w:hAnsi="Arial"/>
          <w:sz w:val="24"/>
          <w:szCs w:val="24"/>
        </w:rPr>
        <w:t xml:space="preserve">│управление этими библиотеками;    │АКТЫ В СФЕРЕ БИБЛИОТЕЧНОГО ДЕЛА.  │</w:t>
      </w:r>
    </w:p>
    <w:p>
      <w:pPr>
        <w:spacing w:after="120"/>
        <w:jc w:val="center"/>
      </w:pPr>
      <w:r>
        <w:rPr>
          <w:rFonts w:ascii="Arial" w:cs="Arial" w:eastAsia="Arial" w:hAnsi="Arial"/>
          <w:sz w:val="24"/>
          <w:szCs w:val="24"/>
        </w:rPr>
        <w:t xml:space="preserve">│определение принципов             │                                  │</w:t>
      </w:r>
    </w:p>
    <w:p>
      <w:pPr>
        <w:spacing w:after="120"/>
        <w:jc w:val="center"/>
      </w:pPr>
      <w:r>
        <w:rPr>
          <w:rFonts w:ascii="Arial" w:cs="Arial" w:eastAsia="Arial" w:hAnsi="Arial"/>
          <w:sz w:val="24"/>
          <w:szCs w:val="24"/>
        </w:rPr>
        <w:t xml:space="preserve">│государственной политики в области│                                  │</w:t>
      </w:r>
    </w:p>
    <w:p>
      <w:pPr>
        <w:spacing w:after="120"/>
        <w:jc w:val="center"/>
      </w:pPr>
      <w:r>
        <w:rPr>
          <w:rFonts w:ascii="Arial" w:cs="Arial" w:eastAsia="Arial" w:hAnsi="Arial"/>
          <w:sz w:val="24"/>
          <w:szCs w:val="24"/>
        </w:rPr>
        <w:t xml:space="preserve">│подготовки и переподготовки       │                                  │</w:t>
      </w:r>
    </w:p>
    <w:p>
      <w:pPr>
        <w:spacing w:after="120"/>
        <w:jc w:val="center"/>
      </w:pPr>
      <w:r>
        <w:rPr>
          <w:rFonts w:ascii="Arial" w:cs="Arial" w:eastAsia="Arial" w:hAnsi="Arial"/>
          <w:sz w:val="24"/>
          <w:szCs w:val="24"/>
        </w:rPr>
        <w:t xml:space="preserve">│библиотечных кадров, занятости,   │                                  │</w:t>
      </w:r>
    </w:p>
    <w:p>
      <w:pPr>
        <w:spacing w:after="120"/>
        <w:jc w:val="center"/>
      </w:pPr>
      <w:r>
        <w:rPr>
          <w:rFonts w:ascii="Arial" w:cs="Arial" w:eastAsia="Arial" w:hAnsi="Arial"/>
          <w:sz w:val="24"/>
          <w:szCs w:val="24"/>
        </w:rPr>
        <w:t xml:space="preserve">│оплаты труда, а также установление│                                  │</w:t>
      </w:r>
    </w:p>
    <w:p>
      <w:pPr>
        <w:spacing w:after="120"/>
        <w:jc w:val="center"/>
      </w:pPr>
      <w:r>
        <w:rPr>
          <w:rFonts w:ascii="Arial" w:cs="Arial" w:eastAsia="Arial" w:hAnsi="Arial"/>
          <w:sz w:val="24"/>
          <w:szCs w:val="24"/>
        </w:rPr>
        <w:t xml:space="preserve">│социальных гарантий и льгот для   │                                  │</w:t>
      </w:r>
    </w:p>
    <w:p>
      <w:pPr>
        <w:spacing w:after="120"/>
        <w:jc w:val="center"/>
      </w:pPr>
      <w:r>
        <w:rPr>
          <w:rFonts w:ascii="Arial" w:cs="Arial" w:eastAsia="Arial" w:hAnsi="Arial"/>
          <w:sz w:val="24"/>
          <w:szCs w:val="24"/>
        </w:rPr>
        <w:t xml:space="preserve">│работников библиотек;             │                                  │</w:t>
      </w:r>
    </w:p>
    <w:p>
      <w:pPr>
        <w:spacing w:after="120"/>
        <w:jc w:val="center"/>
      </w:pPr>
      <w:r>
        <w:rPr>
          <w:rFonts w:ascii="Arial" w:cs="Arial" w:eastAsia="Arial" w:hAnsi="Arial"/>
          <w:sz w:val="24"/>
          <w:szCs w:val="24"/>
        </w:rPr>
        <w:t xml:space="preserve">│создание и финансирование         │                                  │</w:t>
      </w:r>
    </w:p>
    <w:p>
      <w:pPr>
        <w:spacing w:after="120"/>
        <w:jc w:val="center"/>
      </w:pPr>
      <w:r>
        <w:rPr>
          <w:rFonts w:ascii="Arial" w:cs="Arial" w:eastAsia="Arial" w:hAnsi="Arial"/>
          <w:sz w:val="24"/>
          <w:szCs w:val="24"/>
        </w:rPr>
        <w:t xml:space="preserve">│учреждений образования            │                                  │</w:t>
      </w:r>
    </w:p>
    <w:p>
      <w:pPr>
        <w:spacing w:after="120"/>
        <w:jc w:val="center"/>
      </w:pPr>
      <w:r>
        <w:rPr>
          <w:rFonts w:ascii="Arial" w:cs="Arial" w:eastAsia="Arial" w:hAnsi="Arial"/>
          <w:sz w:val="24"/>
          <w:szCs w:val="24"/>
        </w:rPr>
        <w:t xml:space="preserve">│республиканского подчинения,      │                                  │</w:t>
      </w:r>
    </w:p>
    <w:p>
      <w:pPr>
        <w:spacing w:after="120"/>
        <w:jc w:val="center"/>
      </w:pPr>
      <w:r>
        <w:rPr>
          <w:rFonts w:ascii="Arial" w:cs="Arial" w:eastAsia="Arial" w:hAnsi="Arial"/>
          <w:sz w:val="24"/>
          <w:szCs w:val="24"/>
        </w:rPr>
        <w:t xml:space="preserve">│осуществляющих подготовку и       │                                  │</w:t>
      </w:r>
    </w:p>
    <w:p>
      <w:pPr>
        <w:spacing w:after="120"/>
        <w:jc w:val="center"/>
      </w:pPr>
      <w:r>
        <w:rPr>
          <w:rFonts w:ascii="Arial" w:cs="Arial" w:eastAsia="Arial" w:hAnsi="Arial"/>
          <w:sz w:val="24"/>
          <w:szCs w:val="24"/>
        </w:rPr>
        <w:t xml:space="preserve">│переподготовку библиотечных       │                                  │</w:t>
      </w:r>
    </w:p>
    <w:p>
      <w:pPr>
        <w:spacing w:after="120"/>
        <w:jc w:val="center"/>
      </w:pPr>
      <w:r>
        <w:rPr>
          <w:rFonts w:ascii="Arial" w:cs="Arial" w:eastAsia="Arial" w:hAnsi="Arial"/>
          <w:sz w:val="24"/>
          <w:szCs w:val="24"/>
        </w:rPr>
        <w:t xml:space="preserve">│кадров, управление этими          │                                  │</w:t>
      </w:r>
    </w:p>
    <w:p>
      <w:pPr>
        <w:spacing w:after="120"/>
        <w:jc w:val="center"/>
      </w:pPr>
      <w:r>
        <w:rPr>
          <w:rFonts w:ascii="Arial" w:cs="Arial" w:eastAsia="Arial" w:hAnsi="Arial"/>
          <w:sz w:val="24"/>
          <w:szCs w:val="24"/>
        </w:rPr>
        <w:t xml:space="preserve">│учреждениями образования;         │                                  │</w:t>
      </w:r>
    </w:p>
    <w:p>
      <w:pPr>
        <w:spacing w:after="120"/>
        <w:jc w:val="center"/>
      </w:pPr>
      <w:r>
        <w:rPr>
          <w:rFonts w:ascii="Arial" w:cs="Arial" w:eastAsia="Arial" w:hAnsi="Arial"/>
          <w:sz w:val="24"/>
          <w:szCs w:val="24"/>
        </w:rPr>
        <w:t xml:space="preserve">│содействие научным исследованиям и│                                  │</w:t>
      </w:r>
    </w:p>
    <w:p>
      <w:pPr>
        <w:spacing w:after="120"/>
        <w:jc w:val="center"/>
      </w:pPr>
      <w:r>
        <w:rPr>
          <w:rFonts w:ascii="Arial" w:cs="Arial" w:eastAsia="Arial" w:hAnsi="Arial"/>
          <w:sz w:val="24"/>
          <w:szCs w:val="24"/>
        </w:rPr>
        <w:t xml:space="preserve">│методическому обеспечению в       │                                  │</w:t>
      </w:r>
    </w:p>
    <w:p>
      <w:pPr>
        <w:spacing w:after="120"/>
        <w:jc w:val="center"/>
      </w:pPr>
      <w:r>
        <w:rPr>
          <w:rFonts w:ascii="Arial" w:cs="Arial" w:eastAsia="Arial" w:hAnsi="Arial"/>
          <w:sz w:val="24"/>
          <w:szCs w:val="24"/>
        </w:rPr>
        <w:t xml:space="preserve">│области библиотечного дела, а     │                                  │</w:t>
      </w:r>
    </w:p>
    <w:p>
      <w:pPr>
        <w:spacing w:after="120"/>
        <w:jc w:val="center"/>
      </w:pPr>
      <w:r>
        <w:rPr>
          <w:rFonts w:ascii="Arial" w:cs="Arial" w:eastAsia="Arial" w:hAnsi="Arial"/>
          <w:sz w:val="24"/>
          <w:szCs w:val="24"/>
        </w:rPr>
        <w:t xml:space="preserve">│также их финансирование;          │                                  │</w:t>
      </w:r>
    </w:p>
    <w:p>
      <w:pPr>
        <w:spacing w:after="120"/>
        <w:jc w:val="center"/>
      </w:pPr>
      <w:r>
        <w:rPr>
          <w:rFonts w:ascii="Arial" w:cs="Arial" w:eastAsia="Arial" w:hAnsi="Arial"/>
          <w:sz w:val="24"/>
          <w:szCs w:val="24"/>
        </w:rPr>
        <w:t xml:space="preserve">│установление государственных      │                                  │</w:t>
      </w:r>
    </w:p>
    <w:p>
      <w:pPr>
        <w:spacing w:after="120"/>
        <w:jc w:val="center"/>
      </w:pPr>
      <w:r>
        <w:rPr>
          <w:rFonts w:ascii="Arial" w:cs="Arial" w:eastAsia="Arial" w:hAnsi="Arial"/>
          <w:sz w:val="24"/>
          <w:szCs w:val="24"/>
        </w:rPr>
        <w:t xml:space="preserve">│библиотечных стандартов и         │                                  │</w:t>
      </w:r>
    </w:p>
    <w:p>
      <w:pPr>
        <w:spacing w:after="120"/>
        <w:jc w:val="center"/>
      </w:pPr>
      <w:r>
        <w:rPr>
          <w:rFonts w:ascii="Arial" w:cs="Arial" w:eastAsia="Arial" w:hAnsi="Arial"/>
          <w:sz w:val="24"/>
          <w:szCs w:val="24"/>
        </w:rPr>
        <w:t xml:space="preserve">│нормативов, организацию системы   │                                  │</w:t>
      </w:r>
    </w:p>
    <w:p>
      <w:pPr>
        <w:spacing w:after="120"/>
        <w:jc w:val="center"/>
      </w:pPr>
      <w:r>
        <w:rPr>
          <w:rFonts w:ascii="Arial" w:cs="Arial" w:eastAsia="Arial" w:hAnsi="Arial"/>
          <w:sz w:val="24"/>
          <w:szCs w:val="24"/>
        </w:rPr>
        <w:t xml:space="preserve">│информационного обеспечения       │                                  │</w:t>
      </w:r>
    </w:p>
    <w:p>
      <w:pPr>
        <w:spacing w:after="120"/>
        <w:jc w:val="center"/>
      </w:pPr>
      <w:r>
        <w:rPr>
          <w:rFonts w:ascii="Arial" w:cs="Arial" w:eastAsia="Arial" w:hAnsi="Arial"/>
          <w:sz w:val="24"/>
          <w:szCs w:val="24"/>
        </w:rPr>
        <w:t xml:space="preserve">│библиотечного дела;               │                                  │</w:t>
      </w:r>
    </w:p>
    <w:p>
      <w:pPr>
        <w:spacing w:after="120"/>
        <w:jc w:val="center"/>
      </w:pPr>
      <w:r>
        <w:rPr>
          <w:rFonts w:ascii="Arial" w:cs="Arial" w:eastAsia="Arial" w:hAnsi="Arial"/>
          <w:sz w:val="24"/>
          <w:szCs w:val="24"/>
        </w:rPr>
        <w:t xml:space="preserve">│организацию государственного      │                                  │</w:t>
      </w:r>
    </w:p>
    <w:p>
      <w:pPr>
        <w:spacing w:after="120"/>
        <w:jc w:val="center"/>
      </w:pPr>
      <w:r>
        <w:rPr>
          <w:rFonts w:ascii="Arial" w:cs="Arial" w:eastAsia="Arial" w:hAnsi="Arial"/>
          <w:sz w:val="24"/>
          <w:szCs w:val="24"/>
        </w:rPr>
        <w:t xml:space="preserve">│статистического учета библиотек.  │                                  │</w:t>
      </w:r>
    </w:p>
    <w:p>
      <w:pPr>
        <w:spacing w:after="120"/>
        <w:jc w:val="center"/>
      </w:pPr>
      <w:r>
        <w:rPr>
          <w:rFonts w:ascii="Arial" w:cs="Arial" w:eastAsia="Arial" w:hAnsi="Arial"/>
          <w:sz w:val="24"/>
          <w:szCs w:val="24"/>
        </w:rPr>
        <w:t xml:space="preserve">│Органы местного самоуправления    │                                  │</w:t>
      </w:r>
    </w:p>
    <w:p>
      <w:pPr>
        <w:spacing w:after="120"/>
        <w:jc w:val="center"/>
      </w:pPr>
      <w:r>
        <w:rPr>
          <w:rFonts w:ascii="Arial" w:cs="Arial" w:eastAsia="Arial" w:hAnsi="Arial"/>
          <w:sz w:val="24"/>
          <w:szCs w:val="24"/>
        </w:rPr>
        <w:t xml:space="preserve">│обеспечивают:                     │                                  │</w:t>
      </w:r>
    </w:p>
    <w:p>
      <w:pPr>
        <w:spacing w:after="120"/>
        <w:jc w:val="center"/>
      </w:pPr>
      <w:r>
        <w:rPr>
          <w:rFonts w:ascii="Arial" w:cs="Arial" w:eastAsia="Arial" w:hAnsi="Arial"/>
          <w:sz w:val="24"/>
          <w:szCs w:val="24"/>
        </w:rPr>
        <w:t xml:space="preserve">│гарантированное финансирование    │                                  │</w:t>
      </w:r>
    </w:p>
    <w:p>
      <w:pPr>
        <w:spacing w:after="120"/>
        <w:jc w:val="center"/>
      </w:pPr>
      <w:r>
        <w:rPr>
          <w:rFonts w:ascii="Arial" w:cs="Arial" w:eastAsia="Arial" w:hAnsi="Arial"/>
          <w:sz w:val="24"/>
          <w:szCs w:val="24"/>
        </w:rPr>
        <w:t xml:space="preserve">│комплектования и обеспечения      │                                  │</w:t>
      </w:r>
    </w:p>
    <w:p>
      <w:pPr>
        <w:spacing w:after="120"/>
        <w:jc w:val="center"/>
      </w:pPr>
      <w:r>
        <w:rPr>
          <w:rFonts w:ascii="Arial" w:cs="Arial" w:eastAsia="Arial" w:hAnsi="Arial"/>
          <w:sz w:val="24"/>
          <w:szCs w:val="24"/>
        </w:rPr>
        <w:t xml:space="preserve">│сохранности фондов государственных│                                  │</w:t>
      </w:r>
    </w:p>
    <w:p>
      <w:pPr>
        <w:spacing w:after="120"/>
        <w:jc w:val="center"/>
      </w:pPr>
      <w:r>
        <w:rPr>
          <w:rFonts w:ascii="Arial" w:cs="Arial" w:eastAsia="Arial" w:hAnsi="Arial"/>
          <w:sz w:val="24"/>
          <w:szCs w:val="24"/>
        </w:rPr>
        <w:t xml:space="preserve">│и областных, городских, районных  │                                  │</w:t>
      </w:r>
    </w:p>
    <w:p>
      <w:pPr>
        <w:spacing w:after="120"/>
        <w:jc w:val="center"/>
      </w:pPr>
      <w:r>
        <w:rPr>
          <w:rFonts w:ascii="Arial" w:cs="Arial" w:eastAsia="Arial" w:hAnsi="Arial"/>
          <w:sz w:val="24"/>
          <w:szCs w:val="24"/>
        </w:rPr>
        <w:t xml:space="preserve">│библиотек;                        │                                  │</w:t>
      </w:r>
    </w:p>
    <w:p>
      <w:pPr>
        <w:spacing w:after="120"/>
        <w:jc w:val="center"/>
      </w:pPr>
      <w:r>
        <w:rPr>
          <w:rFonts w:ascii="Arial" w:cs="Arial" w:eastAsia="Arial" w:hAnsi="Arial"/>
          <w:sz w:val="24"/>
          <w:szCs w:val="24"/>
        </w:rPr>
        <w:t xml:space="preserve">│реализацию прав граждан на        │                                  │</w:t>
      </w:r>
    </w:p>
    <w:p>
      <w:pPr>
        <w:spacing w:after="120"/>
        <w:jc w:val="center"/>
      </w:pPr>
      <w:r>
        <w:rPr>
          <w:rFonts w:ascii="Arial" w:cs="Arial" w:eastAsia="Arial" w:hAnsi="Arial"/>
          <w:sz w:val="24"/>
          <w:szCs w:val="24"/>
        </w:rPr>
        <w:t xml:space="preserve">│библиотечное обслуживание.        │                                  │</w:t>
      </w:r>
    </w:p>
    <w:p>
      <w:pPr>
        <w:spacing w:after="120"/>
        <w:jc w:val="center"/>
      </w:pPr>
      <w:r>
        <w:rPr>
          <w:rFonts w:ascii="Arial" w:cs="Arial" w:eastAsia="Arial" w:hAnsi="Arial"/>
          <w:sz w:val="24"/>
          <w:szCs w:val="24"/>
        </w:rPr>
        <w:t xml:space="preserve">│Республиканские органы            │                                  │</w:t>
      </w:r>
    </w:p>
    <w:p>
      <w:pPr>
        <w:spacing w:after="120"/>
        <w:jc w:val="center"/>
      </w:pPr>
      <w:r>
        <w:rPr>
          <w:rFonts w:ascii="Arial" w:cs="Arial" w:eastAsia="Arial" w:hAnsi="Arial"/>
          <w:sz w:val="24"/>
          <w:szCs w:val="24"/>
        </w:rPr>
        <w:t xml:space="preserve">│государственной власти, областные,│                                  │</w:t>
      </w:r>
    </w:p>
    <w:p>
      <w:pPr>
        <w:spacing w:after="120"/>
        <w:jc w:val="center"/>
      </w:pPr>
      <w:r>
        <w:rPr>
          <w:rFonts w:ascii="Arial" w:cs="Arial" w:eastAsia="Arial" w:hAnsi="Arial"/>
          <w:sz w:val="24"/>
          <w:szCs w:val="24"/>
        </w:rPr>
        <w:t xml:space="preserve">│городские, районные органы        │                                  │</w:t>
      </w:r>
    </w:p>
    <w:p>
      <w:pPr>
        <w:spacing w:after="120"/>
        <w:jc w:val="center"/>
      </w:pPr>
      <w:r>
        <w:rPr>
          <w:rFonts w:ascii="Arial" w:cs="Arial" w:eastAsia="Arial" w:hAnsi="Arial"/>
          <w:sz w:val="24"/>
          <w:szCs w:val="24"/>
        </w:rPr>
        <w:t xml:space="preserve">│государственной власти и органы   │                                  │</w:t>
      </w:r>
    </w:p>
    <w:p>
      <w:pPr>
        <w:spacing w:after="120"/>
        <w:jc w:val="center"/>
      </w:pPr>
      <w:r>
        <w:rPr>
          <w:rFonts w:ascii="Arial" w:cs="Arial" w:eastAsia="Arial" w:hAnsi="Arial"/>
          <w:sz w:val="24"/>
          <w:szCs w:val="24"/>
        </w:rPr>
        <w:t xml:space="preserve">│местного самоуправления не вправе │                                  │</w:t>
      </w:r>
    </w:p>
    <w:p>
      <w:pPr>
        <w:spacing w:after="120"/>
        <w:jc w:val="center"/>
      </w:pPr>
      <w:r>
        <w:rPr>
          <w:rFonts w:ascii="Arial" w:cs="Arial" w:eastAsia="Arial" w:hAnsi="Arial"/>
          <w:sz w:val="24"/>
          <w:szCs w:val="24"/>
        </w:rPr>
        <w:t xml:space="preserve">│принимать решения и осуществлять  │                                  │</w:t>
      </w:r>
    </w:p>
    <w:p>
      <w:pPr>
        <w:spacing w:after="120"/>
        <w:jc w:val="center"/>
      </w:pPr>
      <w:r>
        <w:rPr>
          <w:rFonts w:ascii="Arial" w:cs="Arial" w:eastAsia="Arial" w:hAnsi="Arial"/>
          <w:sz w:val="24"/>
          <w:szCs w:val="24"/>
        </w:rPr>
        <w:t xml:space="preserve">│действия, которые влекут ухудшение│                                  │</w:t>
      </w:r>
    </w:p>
    <w:p>
      <w:pPr>
        <w:spacing w:after="120"/>
        <w:jc w:val="center"/>
      </w:pPr>
      <w:r>
        <w:rPr>
          <w:rFonts w:ascii="Arial" w:cs="Arial" w:eastAsia="Arial" w:hAnsi="Arial"/>
          <w:sz w:val="24"/>
          <w:szCs w:val="24"/>
        </w:rPr>
        <w:t xml:space="preserve">│материально-технического          │                                  │</w:t>
      </w:r>
    </w:p>
    <w:p>
      <w:pPr>
        <w:spacing w:after="120"/>
        <w:jc w:val="center"/>
      </w:pPr>
      <w:r>
        <w:rPr>
          <w:rFonts w:ascii="Arial" w:cs="Arial" w:eastAsia="Arial" w:hAnsi="Arial"/>
          <w:sz w:val="24"/>
          <w:szCs w:val="24"/>
        </w:rPr>
        <w:t xml:space="preserve">│обеспечения действующих библиотек,│                                  │</w:t>
      </w:r>
    </w:p>
    <w:p>
      <w:pPr>
        <w:spacing w:after="120"/>
        <w:jc w:val="center"/>
      </w:pPr>
      <w:r>
        <w:rPr>
          <w:rFonts w:ascii="Arial" w:cs="Arial" w:eastAsia="Arial" w:hAnsi="Arial"/>
          <w:sz w:val="24"/>
          <w:szCs w:val="24"/>
        </w:rPr>
        <w:t xml:space="preserve">│находящихся на бюджетном          │                                  │</w:t>
      </w:r>
    </w:p>
    <w:p>
      <w:pPr>
        <w:spacing w:after="120"/>
        <w:jc w:val="center"/>
      </w:pPr>
      <w:r>
        <w:rPr>
          <w:rFonts w:ascii="Arial" w:cs="Arial" w:eastAsia="Arial" w:hAnsi="Arial"/>
          <w:sz w:val="24"/>
          <w:szCs w:val="24"/>
        </w:rPr>
        <w:t xml:space="preserve">│финансировании, их перевод в      │                                  │</w:t>
      </w:r>
    </w:p>
    <w:p>
      <w:pPr>
        <w:spacing w:after="120"/>
        <w:jc w:val="center"/>
      </w:pPr>
      <w:r>
        <w:rPr>
          <w:rFonts w:ascii="Arial" w:cs="Arial" w:eastAsia="Arial" w:hAnsi="Arial"/>
          <w:sz w:val="24"/>
          <w:szCs w:val="24"/>
        </w:rPr>
        <w:t xml:space="preserve">│помещения, не соответствующие     │                                  │</w:t>
      </w:r>
    </w:p>
    <w:p>
      <w:pPr>
        <w:spacing w:after="120"/>
        <w:jc w:val="center"/>
      </w:pPr>
      <w:r>
        <w:rPr>
          <w:rFonts w:ascii="Arial" w:cs="Arial" w:eastAsia="Arial" w:hAnsi="Arial"/>
          <w:sz w:val="24"/>
          <w:szCs w:val="24"/>
        </w:rPr>
        <w:t xml:space="preserve">│требованиям охраны труда, хранения│                                  │</w:t>
      </w:r>
    </w:p>
    <w:p>
      <w:pPr>
        <w:spacing w:after="120"/>
        <w:jc w:val="center"/>
      </w:pPr>
      <w:r>
        <w:rPr>
          <w:rFonts w:ascii="Arial" w:cs="Arial" w:eastAsia="Arial" w:hAnsi="Arial"/>
          <w:sz w:val="24"/>
          <w:szCs w:val="24"/>
        </w:rPr>
        <w:t xml:space="preserve">│библиотечных фондов и             │                                  │</w:t>
      </w:r>
    </w:p>
    <w:p>
      <w:pPr>
        <w:spacing w:after="120"/>
        <w:jc w:val="center"/>
      </w:pPr>
      <w:r>
        <w:rPr>
          <w:rFonts w:ascii="Arial" w:cs="Arial" w:eastAsia="Arial" w:hAnsi="Arial"/>
          <w:sz w:val="24"/>
          <w:szCs w:val="24"/>
        </w:rPr>
        <w:t xml:space="preserve">│библиотечного обслуживания.       │                                  │</w:t>
      </w:r>
    </w:p>
    <w:p>
      <w:pPr>
        <w:spacing w:after="120"/>
        <w:jc w:val="center"/>
      </w:pPr>
      <w:r>
        <w:rPr>
          <w:rFonts w:ascii="Arial" w:cs="Arial" w:eastAsia="Arial" w:hAnsi="Arial"/>
          <w:sz w:val="24"/>
          <w:szCs w:val="24"/>
        </w:rPr>
        <w:t xml:space="preserve">│Решения указанных органов, а также│                                  │</w:t>
      </w:r>
    </w:p>
    <w:p>
      <w:pPr>
        <w:spacing w:after="120"/>
        <w:jc w:val="center"/>
      </w:pPr>
      <w:r>
        <w:rPr>
          <w:rFonts w:ascii="Arial" w:cs="Arial" w:eastAsia="Arial" w:hAnsi="Arial"/>
          <w:sz w:val="24"/>
          <w:szCs w:val="24"/>
        </w:rPr>
        <w:t xml:space="preserve">│действия их должностных лиц,      │                                  │</w:t>
      </w:r>
    </w:p>
    <w:p>
      <w:pPr>
        <w:spacing w:after="120"/>
        <w:jc w:val="center"/>
      </w:pPr>
      <w:r>
        <w:rPr>
          <w:rFonts w:ascii="Arial" w:cs="Arial" w:eastAsia="Arial" w:hAnsi="Arial"/>
          <w:sz w:val="24"/>
          <w:szCs w:val="24"/>
        </w:rPr>
        <w:t xml:space="preserve">│ущемляющие законные интересы      │                                  │</w:t>
      </w:r>
    </w:p>
    <w:p>
      <w:pPr>
        <w:spacing w:after="120"/>
        <w:jc w:val="center"/>
      </w:pPr>
      <w:r>
        <w:rPr>
          <w:rFonts w:ascii="Arial" w:cs="Arial" w:eastAsia="Arial" w:hAnsi="Arial"/>
          <w:sz w:val="24"/>
          <w:szCs w:val="24"/>
        </w:rPr>
        <w:t xml:space="preserve">│библиотек и их пользователей,     │                                  │</w:t>
      </w:r>
    </w:p>
    <w:p>
      <w:pPr>
        <w:spacing w:after="120"/>
        <w:jc w:val="center"/>
      </w:pPr>
      <w:r>
        <w:rPr>
          <w:rFonts w:ascii="Arial" w:cs="Arial" w:eastAsia="Arial" w:hAnsi="Arial"/>
          <w:sz w:val="24"/>
          <w:szCs w:val="24"/>
        </w:rPr>
        <w:t xml:space="preserve">│могут быть обжалованы в судебном  │                                  │</w:t>
      </w:r>
    </w:p>
    <w:p>
      <w:pPr>
        <w:spacing w:after="120"/>
        <w:jc w:val="center"/>
      </w:pPr>
      <w:r>
        <w:rPr>
          <w:rFonts w:ascii="Arial" w:cs="Arial" w:eastAsia="Arial" w:hAnsi="Arial"/>
          <w:sz w:val="24"/>
          <w:szCs w:val="24"/>
        </w:rPr>
        <w:t xml:space="preserve">│порядке.]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15-1. КОМПЕТЕНЦИЯ          │</w:t>
      </w:r>
    </w:p>
    <w:p>
      <w:pPr>
        <w:spacing w:after="120"/>
        <w:jc w:val="center"/>
      </w:pPr>
      <w:r>
        <w:rPr>
          <w:rFonts w:ascii="Arial" w:cs="Arial" w:eastAsia="Arial" w:hAnsi="Arial"/>
          <w:sz w:val="24"/>
          <w:szCs w:val="24"/>
        </w:rPr>
        <w:t xml:space="preserve">│                                  │             УПОЛНОМОЧЕННОГО      │</w:t>
      </w:r>
    </w:p>
    <w:p>
      <w:pPr>
        <w:spacing w:after="120"/>
        <w:jc w:val="center"/>
      </w:pPr>
      <w:r>
        <w:rPr>
          <w:rFonts w:ascii="Arial" w:cs="Arial" w:eastAsia="Arial" w:hAnsi="Arial"/>
          <w:sz w:val="24"/>
          <w:szCs w:val="24"/>
        </w:rPr>
        <w:t xml:space="preserve">│                                  │             ГОСУДАРСТВЕННОГО     │</w:t>
      </w:r>
    </w:p>
    <w:p>
      <w:pPr>
        <w:spacing w:after="120"/>
        <w:jc w:val="center"/>
      </w:pPr>
      <w:r>
        <w:rPr>
          <w:rFonts w:ascii="Arial" w:cs="Arial" w:eastAsia="Arial" w:hAnsi="Arial"/>
          <w:sz w:val="24"/>
          <w:szCs w:val="24"/>
        </w:rPr>
        <w:t xml:space="preserve">│                                  │             ОРГАНА В СФЕРЕ       │</w:t>
      </w:r>
    </w:p>
    <w:p>
      <w:pPr>
        <w:spacing w:after="120"/>
        <w:jc w:val="center"/>
      </w:pPr>
      <w:r>
        <w:rPr>
          <w:rFonts w:ascii="Arial" w:cs="Arial" w:eastAsia="Arial" w:hAnsi="Arial"/>
          <w:sz w:val="24"/>
          <w:szCs w:val="24"/>
        </w:rPr>
        <w:t xml:space="preserve">│                                  │             БИБЛИОТЕЧНОГО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│В ЦЕЛЯХ РАЗВИТИЯ БИБЛИОТЕЧНОГО    │</w:t>
      </w:r>
    </w:p>
    <w:p>
      <w:pPr>
        <w:spacing w:after="120"/>
        <w:jc w:val="center"/>
      </w:pPr>
      <w:r>
        <w:rPr>
          <w:rFonts w:ascii="Arial" w:cs="Arial" w:eastAsia="Arial" w:hAnsi="Arial"/>
          <w:sz w:val="24"/>
          <w:szCs w:val="24"/>
        </w:rPr>
        <w:t xml:space="preserve">│                                  │ДЕЛА УПОЛНОМОЧЕННЫЙ               │</w:t>
      </w:r>
    </w:p>
    <w:p>
      <w:pPr>
        <w:spacing w:after="120"/>
        <w:jc w:val="center"/>
      </w:pPr>
      <w:r>
        <w:rPr>
          <w:rFonts w:ascii="Arial" w:cs="Arial" w:eastAsia="Arial" w:hAnsi="Arial"/>
          <w:sz w:val="24"/>
          <w:szCs w:val="24"/>
        </w:rPr>
        <w:t xml:space="preserve">│                                  │ГОСУДАРСТВЕННЫЙ ОРГАН:            │</w:t>
      </w:r>
    </w:p>
    <w:p>
      <w:pPr>
        <w:spacing w:after="120"/>
        <w:jc w:val="center"/>
      </w:pPr>
      <w:r>
        <w:rPr>
          <w:rFonts w:ascii="Arial" w:cs="Arial" w:eastAsia="Arial" w:hAnsi="Arial"/>
          <w:sz w:val="24"/>
          <w:szCs w:val="24"/>
        </w:rPr>
        <w:t xml:space="preserve">│                                  │ОБЕСПЕЧИВАЕТ КОМПЛЕКТОВАНИЕ И     │</w:t>
      </w:r>
    </w:p>
    <w:p>
      <w:pPr>
        <w:spacing w:after="120"/>
        <w:jc w:val="center"/>
      </w:pPr>
      <w:r>
        <w:rPr>
          <w:rFonts w:ascii="Arial" w:cs="Arial" w:eastAsia="Arial" w:hAnsi="Arial"/>
          <w:sz w:val="24"/>
          <w:szCs w:val="24"/>
        </w:rPr>
        <w:t xml:space="preserve">│                                  │СОХРАННОСТЬ ФОНДОВ ГОСУДАРСТВЕННЫХ│</w:t>
      </w:r>
    </w:p>
    <w:p>
      <w:pPr>
        <w:spacing w:after="120"/>
        <w:jc w:val="center"/>
      </w:pPr>
      <w:r>
        <w:rPr>
          <w:rFonts w:ascii="Arial" w:cs="Arial" w:eastAsia="Arial" w:hAnsi="Arial"/>
          <w:sz w:val="24"/>
          <w:szCs w:val="24"/>
        </w:rPr>
        <w:t xml:space="preserve">│                                  │БИБЛИОТЕК;                        │</w:t>
      </w:r>
    </w:p>
    <w:p>
      <w:pPr>
        <w:spacing w:after="120"/>
        <w:jc w:val="center"/>
      </w:pPr>
      <w:r>
        <w:rPr>
          <w:rFonts w:ascii="Arial" w:cs="Arial" w:eastAsia="Arial" w:hAnsi="Arial"/>
          <w:sz w:val="24"/>
          <w:szCs w:val="24"/>
        </w:rPr>
        <w:t xml:space="preserve">│                                  │ОСУЩЕСТВЛЯЕТ ПОДГОТОВКУ И         │</w:t>
      </w:r>
    </w:p>
    <w:p>
      <w:pPr>
        <w:spacing w:after="120"/>
        <w:jc w:val="center"/>
      </w:pPr>
      <w:r>
        <w:rPr>
          <w:rFonts w:ascii="Arial" w:cs="Arial" w:eastAsia="Arial" w:hAnsi="Arial"/>
          <w:sz w:val="24"/>
          <w:szCs w:val="24"/>
        </w:rPr>
        <w:t xml:space="preserve">│                                  │ПЕРЕПОДГОТОВКУ БИБЛИОТЕЧНЫХ       │</w:t>
      </w:r>
    </w:p>
    <w:p>
      <w:pPr>
        <w:spacing w:after="120"/>
        <w:jc w:val="center"/>
      </w:pPr>
      <w:r>
        <w:rPr>
          <w:rFonts w:ascii="Arial" w:cs="Arial" w:eastAsia="Arial" w:hAnsi="Arial"/>
          <w:sz w:val="24"/>
          <w:szCs w:val="24"/>
        </w:rPr>
        <w:t xml:space="preserve">│                                  │КАДРОВ;                           │</w:t>
      </w:r>
    </w:p>
    <w:p>
      <w:pPr>
        <w:spacing w:after="120"/>
        <w:jc w:val="center"/>
      </w:pPr>
      <w:r>
        <w:rPr>
          <w:rFonts w:ascii="Arial" w:cs="Arial" w:eastAsia="Arial" w:hAnsi="Arial"/>
          <w:sz w:val="24"/>
          <w:szCs w:val="24"/>
        </w:rPr>
        <w:t xml:space="preserve">│                                  │РАЗРАБАТЫВАЕТ НОРМАТИВНЫЕ ПРАВЫЕ  │</w:t>
      </w:r>
    </w:p>
    <w:p>
      <w:pPr>
        <w:spacing w:after="120"/>
        <w:jc w:val="center"/>
      </w:pPr>
      <w:r>
        <w:rPr>
          <w:rFonts w:ascii="Arial" w:cs="Arial" w:eastAsia="Arial" w:hAnsi="Arial"/>
          <w:sz w:val="24"/>
          <w:szCs w:val="24"/>
        </w:rPr>
        <w:t xml:space="preserve">│                                  │АКТЫ В СФЕРЕ БИБЛИОТЕЧНОГО ДЕЛА;  │</w:t>
      </w:r>
    </w:p>
    <w:p>
      <w:pPr>
        <w:spacing w:after="120"/>
        <w:jc w:val="center"/>
      </w:pPr>
      <w:r>
        <w:rPr>
          <w:rFonts w:ascii="Arial" w:cs="Arial" w:eastAsia="Arial" w:hAnsi="Arial"/>
          <w:sz w:val="24"/>
          <w:szCs w:val="24"/>
        </w:rPr>
        <w:t xml:space="preserve">│                                  │ВЕДЕТ СТАТИСТИЧЕСКИЙ УЧЕТ         │</w:t>
      </w:r>
    </w:p>
    <w:p>
      <w:pPr>
        <w:spacing w:after="120"/>
        <w:jc w:val="center"/>
      </w:pPr>
      <w:r>
        <w:rPr>
          <w:rFonts w:ascii="Arial" w:cs="Arial" w:eastAsia="Arial" w:hAnsi="Arial"/>
          <w:sz w:val="24"/>
          <w:szCs w:val="24"/>
        </w:rPr>
        <w:t xml:space="preserve">│                                  │БИБЛИОТЕК.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15-2. КОМПЕТЕНЦИЯ ОРГАНОВ  │</w:t>
      </w:r>
    </w:p>
    <w:p>
      <w:pPr>
        <w:spacing w:after="120"/>
        <w:jc w:val="center"/>
      </w:pPr>
      <w:r>
        <w:rPr>
          <w:rFonts w:ascii="Arial" w:cs="Arial" w:eastAsia="Arial" w:hAnsi="Arial"/>
          <w:sz w:val="24"/>
          <w:szCs w:val="24"/>
        </w:rPr>
        <w:t xml:space="preserve">│                                  │             МЕСТНОГО             │</w:t>
      </w:r>
    </w:p>
    <w:p>
      <w:pPr>
        <w:spacing w:after="120"/>
        <w:jc w:val="center"/>
      </w:pPr>
      <w:r>
        <w:rPr>
          <w:rFonts w:ascii="Arial" w:cs="Arial" w:eastAsia="Arial" w:hAnsi="Arial"/>
          <w:sz w:val="24"/>
          <w:szCs w:val="24"/>
        </w:rPr>
        <w:t xml:space="preserve">│                                  │             САМОУПРАВЛЕНИЯ В     │</w:t>
      </w:r>
    </w:p>
    <w:p>
      <w:pPr>
        <w:spacing w:after="120"/>
        <w:jc w:val="center"/>
      </w:pPr>
      <w:r>
        <w:rPr>
          <w:rFonts w:ascii="Arial" w:cs="Arial" w:eastAsia="Arial" w:hAnsi="Arial"/>
          <w:sz w:val="24"/>
          <w:szCs w:val="24"/>
        </w:rPr>
        <w:t xml:space="preserve">│                                  │             СФЕРЕ БИБЛИОТЕЧНОГО  │</w:t>
      </w:r>
    </w:p>
    <w:p>
      <w:pPr>
        <w:spacing w:after="120"/>
        <w:jc w:val="center"/>
      </w:pPr>
      <w:r>
        <w:rPr>
          <w:rFonts w:ascii="Arial" w:cs="Arial" w:eastAsia="Arial" w:hAnsi="Arial"/>
          <w:sz w:val="24"/>
          <w:szCs w:val="24"/>
        </w:rPr>
        <w:t xml:space="preserve">│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│ОРГАНИЗАЦИЯ И ОБЕСПЕЧЕНИЕ РАБОТЫ  │</w:t>
      </w:r>
    </w:p>
    <w:p>
      <w:pPr>
        <w:spacing w:after="120"/>
        <w:jc w:val="center"/>
      </w:pPr>
      <w:r>
        <w:rPr>
          <w:rFonts w:ascii="Arial" w:cs="Arial" w:eastAsia="Arial" w:hAnsi="Arial"/>
          <w:sz w:val="24"/>
          <w:szCs w:val="24"/>
        </w:rPr>
        <w:t xml:space="preserve">│                                  │БИБЛИОТЕК МЕСТНОГО ЗНАЧЕНИЯ;      │</w:t>
      </w:r>
    </w:p>
    <w:p>
      <w:pPr>
        <w:spacing w:after="120"/>
        <w:jc w:val="center"/>
      </w:pPr>
      <w:r>
        <w:rPr>
          <w:rFonts w:ascii="Arial" w:cs="Arial" w:eastAsia="Arial" w:hAnsi="Arial"/>
          <w:sz w:val="24"/>
          <w:szCs w:val="24"/>
        </w:rPr>
        <w:t xml:space="preserve">│                                  │ОБЕСПЕЧЕНИЕ БИБЛИОТЕК             │</w:t>
      </w:r>
    </w:p>
    <w:p>
      <w:pPr>
        <w:spacing w:after="120"/>
        <w:jc w:val="center"/>
      </w:pPr>
      <w:r>
        <w:rPr>
          <w:rFonts w:ascii="Arial" w:cs="Arial" w:eastAsia="Arial" w:hAnsi="Arial"/>
          <w:sz w:val="24"/>
          <w:szCs w:val="24"/>
        </w:rPr>
        <w:t xml:space="preserve">│                                  │МАТЕРИАЛЬНО-ТЕХНИЧЕСКОЙ БАЗОЙ;    │</w:t>
      </w:r>
    </w:p>
    <w:p>
      <w:pPr>
        <w:spacing w:after="120"/>
        <w:jc w:val="center"/>
      </w:pPr>
      <w:r>
        <w:rPr>
          <w:rFonts w:ascii="Arial" w:cs="Arial" w:eastAsia="Arial" w:hAnsi="Arial"/>
          <w:sz w:val="24"/>
          <w:szCs w:val="24"/>
        </w:rPr>
        <w:t xml:space="preserve">│                                  │СОЗДАНИЕ УСЛОВИЙ ДЛЯ              │</w:t>
      </w:r>
    </w:p>
    <w:p>
      <w:pPr>
        <w:spacing w:after="120"/>
        <w:jc w:val="center"/>
      </w:pPr>
      <w:r>
        <w:rPr>
          <w:rFonts w:ascii="Arial" w:cs="Arial" w:eastAsia="Arial" w:hAnsi="Arial"/>
          <w:sz w:val="24"/>
          <w:szCs w:val="24"/>
        </w:rPr>
        <w:t xml:space="preserve">│                                  │ПЕРЕПОДГОТОВКИ, ПОВЫШЕНИЯ         │</w:t>
      </w:r>
    </w:p>
    <w:p>
      <w:pPr>
        <w:spacing w:after="120"/>
        <w:jc w:val="center"/>
      </w:pPr>
      <w:r>
        <w:rPr>
          <w:rFonts w:ascii="Arial" w:cs="Arial" w:eastAsia="Arial" w:hAnsi="Arial"/>
          <w:sz w:val="24"/>
          <w:szCs w:val="24"/>
        </w:rPr>
        <w:t xml:space="preserve">│                                  │КВАЛИФИКАЦИИ РАБОТНИКОВ БИБЛИОТЕК;│</w:t>
      </w:r>
    </w:p>
    <w:p>
      <w:pPr>
        <w:spacing w:after="120"/>
        <w:jc w:val="center"/>
      </w:pPr>
      <w:r>
        <w:rPr>
          <w:rFonts w:ascii="Arial" w:cs="Arial" w:eastAsia="Arial" w:hAnsi="Arial"/>
          <w:sz w:val="24"/>
          <w:szCs w:val="24"/>
        </w:rPr>
        <w:t xml:space="preserve">│                                  │ИСПОЛНЕНИЕ ЗАКОНОДАТЕЛЬСТВА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│БИБЛИОТЕЧНОМ ДЕЛЕ В ПРЕДЕЛАХ СВОЕЙ│</w:t>
      </w:r>
    </w:p>
    <w:p>
      <w:pPr>
        <w:spacing w:after="120"/>
        <w:jc w:val="center"/>
      </w:pPr>
      <w:r>
        <w:rPr>
          <w:rFonts w:ascii="Arial" w:cs="Arial" w:eastAsia="Arial" w:hAnsi="Arial"/>
          <w:sz w:val="24"/>
          <w:szCs w:val="24"/>
        </w:rPr>
        <w:t xml:space="preserve">│                                  │КОМПЕТЕНЦИИ.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 Библиотечные фонды как │Статья 16. Библиотечные фонды как │</w:t>
      </w:r>
    </w:p>
    <w:p>
      <w:pPr>
        <w:spacing w:after="120"/>
        <w:jc w:val="center"/>
      </w:pPr>
      <w:r>
        <w:rPr>
          <w:rFonts w:ascii="Arial" w:cs="Arial" w:eastAsia="Arial" w:hAnsi="Arial"/>
          <w:sz w:val="24"/>
          <w:szCs w:val="24"/>
        </w:rPr>
        <w:t xml:space="preserve">│           объекты                │           объекты                │</w:t>
      </w:r>
    </w:p>
    <w:p>
      <w:pPr>
        <w:spacing w:after="120"/>
        <w:jc w:val="center"/>
      </w:pPr>
      <w:r>
        <w:rPr>
          <w:rFonts w:ascii="Arial" w:cs="Arial" w:eastAsia="Arial" w:hAnsi="Arial"/>
          <w:sz w:val="24"/>
          <w:szCs w:val="24"/>
        </w:rPr>
        <w:t xml:space="preserve">│           историко-культурного   │           историко-культурного   │</w:t>
      </w:r>
    </w:p>
    <w:p>
      <w:pPr>
        <w:spacing w:after="120"/>
        <w:jc w:val="center"/>
      </w:pPr>
      <w:r>
        <w:rPr>
          <w:rFonts w:ascii="Arial" w:cs="Arial" w:eastAsia="Arial" w:hAnsi="Arial"/>
          <w:sz w:val="24"/>
          <w:szCs w:val="24"/>
        </w:rPr>
        <w:t xml:space="preserve">│           наследия               │           наследия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│Библиотечные фонды, комплектуемые │Библиотечные фонды, комплектуемые │</w:t>
      </w:r>
    </w:p>
    <w:p>
      <w:pPr>
        <w:spacing w:after="120"/>
        <w:jc w:val="center"/>
      </w:pPr>
      <w:r>
        <w:rPr>
          <w:rFonts w:ascii="Arial" w:cs="Arial" w:eastAsia="Arial" w:hAnsi="Arial"/>
          <w:sz w:val="24"/>
          <w:szCs w:val="24"/>
        </w:rPr>
        <w:t xml:space="preserve">│на основе системы обязательного   │на основе системы обязательного   │</w:t>
      </w:r>
    </w:p>
    <w:p>
      <w:pPr>
        <w:spacing w:after="120"/>
        <w:jc w:val="center"/>
      </w:pPr>
      <w:r>
        <w:rPr>
          <w:rFonts w:ascii="Arial" w:cs="Arial" w:eastAsia="Arial" w:hAnsi="Arial"/>
          <w:sz w:val="24"/>
          <w:szCs w:val="24"/>
        </w:rPr>
        <w:t xml:space="preserve">│экземпляра документов, а также    │экземпляра документов, а также    │</w:t>
      </w:r>
    </w:p>
    <w:p>
      <w:pPr>
        <w:spacing w:after="120"/>
        <w:jc w:val="center"/>
      </w:pPr>
      <w:r>
        <w:rPr>
          <w:rFonts w:ascii="Arial" w:cs="Arial" w:eastAsia="Arial" w:hAnsi="Arial"/>
          <w:sz w:val="24"/>
          <w:szCs w:val="24"/>
        </w:rPr>
        <w:t xml:space="preserve">│содержащие особо ценные и редкие  │содержащие особо ценные и редкие  │</w:t>
      </w:r>
    </w:p>
    <w:p>
      <w:pPr>
        <w:spacing w:after="120"/>
        <w:jc w:val="center"/>
      </w:pPr>
      <w:r>
        <w:rPr>
          <w:rFonts w:ascii="Arial" w:cs="Arial" w:eastAsia="Arial" w:hAnsi="Arial"/>
          <w:sz w:val="24"/>
          <w:szCs w:val="24"/>
        </w:rPr>
        <w:t xml:space="preserve">│документы, являются               │документы, являются               │</w:t>
      </w:r>
    </w:p>
    <w:p>
      <w:pPr>
        <w:spacing w:after="120"/>
        <w:jc w:val="center"/>
      </w:pPr>
      <w:r>
        <w:rPr>
          <w:rFonts w:ascii="Arial" w:cs="Arial" w:eastAsia="Arial" w:hAnsi="Arial"/>
          <w:sz w:val="24"/>
          <w:szCs w:val="24"/>
        </w:rPr>
        <w:t xml:space="preserve">│историко-культурным наследием и   │историко-культурным наследием и   │</w:t>
      </w:r>
    </w:p>
    <w:p>
      <w:pPr>
        <w:spacing w:after="120"/>
        <w:jc w:val="center"/>
      </w:pPr>
      <w:r>
        <w:rPr>
          <w:rFonts w:ascii="Arial" w:cs="Arial" w:eastAsia="Arial" w:hAnsi="Arial"/>
          <w:sz w:val="24"/>
          <w:szCs w:val="24"/>
        </w:rPr>
        <w:t xml:space="preserve">│могут объявляться объектами       │могут объявляться объектами       │</w:t>
      </w:r>
    </w:p>
    <w:p>
      <w:pPr>
        <w:spacing w:after="120"/>
        <w:jc w:val="center"/>
      </w:pPr>
      <w:r>
        <w:rPr>
          <w:rFonts w:ascii="Arial" w:cs="Arial" w:eastAsia="Arial" w:hAnsi="Arial"/>
          <w:sz w:val="24"/>
          <w:szCs w:val="24"/>
        </w:rPr>
        <w:t xml:space="preserve">│историко-культурного наследия в   │историко-культурного наследия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│Библиотечные фонды, отнесенные к  │Библиотечные фонды, отнесенные к  │</w:t>
      </w:r>
    </w:p>
    <w:p>
      <w:pPr>
        <w:spacing w:after="120"/>
        <w:jc w:val="center"/>
      </w:pPr>
      <w:r>
        <w:rPr>
          <w:rFonts w:ascii="Arial" w:cs="Arial" w:eastAsia="Arial" w:hAnsi="Arial"/>
          <w:sz w:val="24"/>
          <w:szCs w:val="24"/>
        </w:rPr>
        <w:t xml:space="preserve">│объектам историко-культурного     │объектам историко-культурного     │</w:t>
      </w:r>
    </w:p>
    <w:p>
      <w:pPr>
        <w:spacing w:after="120"/>
        <w:jc w:val="center"/>
      </w:pPr>
      <w:r>
        <w:rPr>
          <w:rFonts w:ascii="Arial" w:cs="Arial" w:eastAsia="Arial" w:hAnsi="Arial"/>
          <w:sz w:val="24"/>
          <w:szCs w:val="24"/>
        </w:rPr>
        <w:t xml:space="preserve">│наследия, находятся на особом     │наследия, находятся на особом     │</w:t>
      </w:r>
    </w:p>
    <w:p>
      <w:pPr>
        <w:spacing w:after="120"/>
        <w:jc w:val="center"/>
      </w:pPr>
      <w:r>
        <w:rPr>
          <w:rFonts w:ascii="Arial" w:cs="Arial" w:eastAsia="Arial" w:hAnsi="Arial"/>
          <w:sz w:val="24"/>
          <w:szCs w:val="24"/>
        </w:rPr>
        <w:t xml:space="preserve">│режиме охраны, хранения и         │режиме охраны, хранения и         │</w:t>
      </w:r>
    </w:p>
    <w:p>
      <w:pPr>
        <w:spacing w:after="120"/>
        <w:jc w:val="center"/>
      </w:pPr>
      <w:r>
        <w:rPr>
          <w:rFonts w:ascii="Arial" w:cs="Arial" w:eastAsia="Arial" w:hAnsi="Arial"/>
          <w:sz w:val="24"/>
          <w:szCs w:val="24"/>
        </w:rPr>
        <w:t xml:space="preserve">│использования в соответствии с    │использования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│[В случае, если библиотека не     │В СЛУЧАЕ ЕСЛИ БИБЛИОТЕКА НЕ       │</w:t>
      </w:r>
    </w:p>
    <w:p>
      <w:pPr>
        <w:spacing w:after="120"/>
        <w:jc w:val="center"/>
      </w:pPr>
      <w:r>
        <w:rPr>
          <w:rFonts w:ascii="Arial" w:cs="Arial" w:eastAsia="Arial" w:hAnsi="Arial"/>
          <w:sz w:val="24"/>
          <w:szCs w:val="24"/>
        </w:rPr>
        <w:t xml:space="preserve">│обеспечивает необходимые условия  │ОБЕСПЕЧИВАЕТ НЕОБХОДИМЫЕ УСЛОВИЯ  │</w:t>
      </w:r>
    </w:p>
    <w:p>
      <w:pPr>
        <w:spacing w:after="120"/>
        <w:jc w:val="center"/>
      </w:pPr>
      <w:r>
        <w:rPr>
          <w:rFonts w:ascii="Arial" w:cs="Arial" w:eastAsia="Arial" w:hAnsi="Arial"/>
          <w:sz w:val="24"/>
          <w:szCs w:val="24"/>
        </w:rPr>
        <w:t xml:space="preserve">│для сохранности и доступности     │ДЛЯ СОХРАННОСТИ И ДОСТУПНОСТИ     │</w:t>
      </w:r>
    </w:p>
    <w:p>
      <w:pPr>
        <w:spacing w:after="120"/>
        <w:jc w:val="center"/>
      </w:pPr>
      <w:r>
        <w:rPr>
          <w:rFonts w:ascii="Arial" w:cs="Arial" w:eastAsia="Arial" w:hAnsi="Arial"/>
          <w:sz w:val="24"/>
          <w:szCs w:val="24"/>
        </w:rPr>
        <w:t xml:space="preserve">│фонда, отнесенного к объектам     │ФОНДА, ОТНЕСЕННОГО К ОБЪЕКТАМ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│этот фонд может быть изъят и      │ЭТОТ ФОНД МОЖЕТ БЫТЬ ПО РЕШЕНИЮ   │</w:t>
      </w:r>
    </w:p>
    <w:p>
      <w:pPr>
        <w:spacing w:after="120"/>
        <w:jc w:val="center"/>
      </w:pPr>
      <w:r>
        <w:rPr>
          <w:rFonts w:ascii="Arial" w:cs="Arial" w:eastAsia="Arial" w:hAnsi="Arial"/>
          <w:sz w:val="24"/>
          <w:szCs w:val="24"/>
        </w:rPr>
        <w:t xml:space="preserve">│передан в состав другой библиотеки│СУДА ИЗЪЯТ И ПЕРЕДАН В СОСТАВ     │</w:t>
      </w:r>
    </w:p>
    <w:p>
      <w:pPr>
        <w:spacing w:after="120"/>
        <w:jc w:val="center"/>
      </w:pPr>
      <w:r>
        <w:rPr>
          <w:rFonts w:ascii="Arial" w:cs="Arial" w:eastAsia="Arial" w:hAnsi="Arial"/>
          <w:sz w:val="24"/>
          <w:szCs w:val="24"/>
        </w:rPr>
        <w:t xml:space="preserve">│решением собственника фонда по    │ДРУГОЙ БИБЛИОТЕКИ ПО ПРЕДСТАВЛЕНИЮ│</w:t>
      </w:r>
    </w:p>
    <w:p>
      <w:pPr>
        <w:spacing w:after="120"/>
        <w:jc w:val="center"/>
      </w:pPr>
      <w:r>
        <w:rPr>
          <w:rFonts w:ascii="Arial" w:cs="Arial" w:eastAsia="Arial" w:hAnsi="Arial"/>
          <w:sz w:val="24"/>
          <w:szCs w:val="24"/>
        </w:rPr>
        <w:t xml:space="preserve">│представлению специально          │СПЕЦИАЛЬНО УПОЛНОМОЧЕННОГО        │</w:t>
      </w:r>
    </w:p>
    <w:p>
      <w:pPr>
        <w:spacing w:after="120"/>
        <w:jc w:val="center"/>
      </w:pPr>
      <w:r>
        <w:rPr>
          <w:rFonts w:ascii="Arial" w:cs="Arial" w:eastAsia="Arial" w:hAnsi="Arial"/>
          <w:sz w:val="24"/>
          <w:szCs w:val="24"/>
        </w:rPr>
        <w:t xml:space="preserve">│уполномоченного государственного  │ГОСУДАРСТВЕННОГО ОРГАНА ПО ОХРАНЕ │</w:t>
      </w:r>
    </w:p>
    <w:p>
      <w:pPr>
        <w:spacing w:after="120"/>
        <w:jc w:val="center"/>
      </w:pPr>
      <w:r>
        <w:rPr>
          <w:rFonts w:ascii="Arial" w:cs="Arial" w:eastAsia="Arial" w:hAnsi="Arial"/>
          <w:sz w:val="24"/>
          <w:szCs w:val="24"/>
        </w:rPr>
        <w:t xml:space="preserve">│органа по охране и использованию  │И ИСПОЛЬЗОВАНИЮ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│Ликвидация библиотек, фонды       │Ликвидация библиотек, фонды       │</w:t>
      </w:r>
    </w:p>
    <w:p>
      <w:pPr>
        <w:spacing w:after="120"/>
        <w:jc w:val="center"/>
      </w:pPr>
      <w:r>
        <w:rPr>
          <w:rFonts w:ascii="Arial" w:cs="Arial" w:eastAsia="Arial" w:hAnsi="Arial"/>
          <w:sz w:val="24"/>
          <w:szCs w:val="24"/>
        </w:rPr>
        <w:t xml:space="preserve">│которых зарегистрированы в        │которых зарегистрированы в        │</w:t>
      </w:r>
    </w:p>
    <w:p>
      <w:pPr>
        <w:spacing w:after="120"/>
        <w:jc w:val="center"/>
      </w:pPr>
      <w:r>
        <w:rPr>
          <w:rFonts w:ascii="Arial" w:cs="Arial" w:eastAsia="Arial" w:hAnsi="Arial"/>
          <w:sz w:val="24"/>
          <w:szCs w:val="24"/>
        </w:rPr>
        <w:t xml:space="preserve">│качестве объектов                 │качестве объектов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│может производиться собственниками│может производиться собственниками│</w:t>
      </w:r>
    </w:p>
    <w:p>
      <w:pPr>
        <w:spacing w:after="120"/>
        <w:jc w:val="center"/>
      </w:pPr>
      <w:r>
        <w:rPr>
          <w:rFonts w:ascii="Arial" w:cs="Arial" w:eastAsia="Arial" w:hAnsi="Arial"/>
          <w:sz w:val="24"/>
          <w:szCs w:val="24"/>
        </w:rPr>
        <w:t xml:space="preserve">│библиотек только с разрешения     │библиотек только с разрешения     │</w:t>
      </w:r>
    </w:p>
    <w:p>
      <w:pPr>
        <w:spacing w:after="120"/>
        <w:jc w:val="center"/>
      </w:pPr>
      <w:r>
        <w:rPr>
          <w:rFonts w:ascii="Arial" w:cs="Arial" w:eastAsia="Arial" w:hAnsi="Arial"/>
          <w:sz w:val="24"/>
          <w:szCs w:val="24"/>
        </w:rPr>
        <w:t xml:space="preserve">│специально уполномоченного        │специально уполномоченного        │</w:t>
      </w:r>
    </w:p>
    <w:p>
      <w:pPr>
        <w:spacing w:after="120"/>
        <w:jc w:val="center"/>
      </w:pPr>
      <w:r>
        <w:rPr>
          <w:rFonts w:ascii="Arial" w:cs="Arial" w:eastAsia="Arial" w:hAnsi="Arial"/>
          <w:sz w:val="24"/>
          <w:szCs w:val="24"/>
        </w:rPr>
        <w:t xml:space="preserve">│государственного органа по охране │государственного органа по охране │</w:t>
      </w:r>
    </w:p>
    <w:p>
      <w:pPr>
        <w:spacing w:after="120"/>
        <w:jc w:val="center"/>
      </w:pPr>
      <w:r>
        <w:rPr>
          <w:rFonts w:ascii="Arial" w:cs="Arial" w:eastAsia="Arial" w:hAnsi="Arial"/>
          <w:sz w:val="24"/>
          <w:szCs w:val="24"/>
        </w:rPr>
        <w:t xml:space="preserve">│и использованию                   │и использованию                   │</w:t>
      </w:r>
    </w:p>
    <w:p>
      <w:pPr>
        <w:spacing w:after="120"/>
        <w:jc w:val="center"/>
      </w:pPr>
      <w:r>
        <w:rPr>
          <w:rFonts w:ascii="Arial" w:cs="Arial" w:eastAsia="Arial" w:hAnsi="Arial"/>
          <w:sz w:val="24"/>
          <w:szCs w:val="24"/>
        </w:rPr>
        <w:t xml:space="preserve">│историко-культурного наследия с   │историко-культурного наследия с   │</w:t>
      </w:r>
    </w:p>
    <w:p>
      <w:pPr>
        <w:spacing w:after="120"/>
        <w:jc w:val="center"/>
      </w:pPr>
      <w:r>
        <w:rPr>
          <w:rFonts w:ascii="Arial" w:cs="Arial" w:eastAsia="Arial" w:hAnsi="Arial"/>
          <w:sz w:val="24"/>
          <w:szCs w:val="24"/>
        </w:rPr>
        <w:t xml:space="preserve">│обеспечением последующей          │обеспечением последующей          │</w:t>
      </w:r>
    </w:p>
    <w:p>
      <w:pPr>
        <w:spacing w:after="120"/>
        <w:jc w:val="center"/>
      </w:pPr>
      <w:r>
        <w:rPr>
          <w:rFonts w:ascii="Arial" w:cs="Arial" w:eastAsia="Arial" w:hAnsi="Arial"/>
          <w:sz w:val="24"/>
          <w:szCs w:val="24"/>
        </w:rPr>
        <w:t xml:space="preserve">│сохранности и использования       │сохранности и использования       │</w:t>
      </w:r>
    </w:p>
    <w:p>
      <w:pPr>
        <w:spacing w:after="120"/>
        <w:jc w:val="center"/>
      </w:pPr>
      <w:r>
        <w:rPr>
          <w:rFonts w:ascii="Arial" w:cs="Arial" w:eastAsia="Arial" w:hAnsi="Arial"/>
          <w:sz w:val="24"/>
          <w:szCs w:val="24"/>
        </w:rPr>
        <w:t xml:space="preserve">│указанных фондов.                 │указанных фондов.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 Центральные библиотеки │Статья 20. Центральные библиотеки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│[Областные, городские и районные  │УПОЛНОМОЧЕННЫЙ ГОСУДАРСТВЕННЫЙ    │</w:t>
      </w:r>
    </w:p>
    <w:p>
      <w:pPr>
        <w:spacing w:after="120"/>
        <w:jc w:val="center"/>
      </w:pPr>
      <w:r>
        <w:rPr>
          <w:rFonts w:ascii="Arial" w:cs="Arial" w:eastAsia="Arial" w:hAnsi="Arial"/>
          <w:sz w:val="24"/>
          <w:szCs w:val="24"/>
        </w:rPr>
        <w:t xml:space="preserve">│органы государственной власти и   │ОРГАН В СФЕРЕ КУЛЬТУРЫ присваивать│</w:t>
      </w:r>
    </w:p>
    <w:p>
      <w:pPr>
        <w:spacing w:after="120"/>
        <w:jc w:val="center"/>
      </w:pPr>
      <w:r>
        <w:rPr>
          <w:rFonts w:ascii="Arial" w:cs="Arial" w:eastAsia="Arial" w:hAnsi="Arial"/>
          <w:sz w:val="24"/>
          <w:szCs w:val="24"/>
        </w:rPr>
        <w:t xml:space="preserve">│органы местного самоуправления    │ведущей универсальной библиотеке  │</w:t>
      </w:r>
    </w:p>
    <w:p>
      <w:pPr>
        <w:spacing w:after="120"/>
        <w:jc w:val="center"/>
      </w:pPr>
      <w:r>
        <w:rPr>
          <w:rFonts w:ascii="Arial" w:cs="Arial" w:eastAsia="Arial" w:hAnsi="Arial"/>
          <w:sz w:val="24"/>
          <w:szCs w:val="24"/>
        </w:rPr>
        <w:t xml:space="preserve">│могут] присваивать ведущей        │статус центральной библиотеки,    │</w:t>
      </w:r>
    </w:p>
    <w:p>
      <w:pPr>
        <w:spacing w:after="120"/>
        <w:jc w:val="center"/>
      </w:pPr>
      <w:r>
        <w:rPr>
          <w:rFonts w:ascii="Arial" w:cs="Arial" w:eastAsia="Arial" w:hAnsi="Arial"/>
          <w:sz w:val="24"/>
          <w:szCs w:val="24"/>
        </w:rPr>
        <w:t xml:space="preserve">│универсальной библиотеке статус   │функции которой выполняют:        │</w:t>
      </w:r>
    </w:p>
    <w:p>
      <w:pPr>
        <w:spacing w:after="120"/>
        <w:jc w:val="center"/>
      </w:pPr>
      <w:r>
        <w:rPr>
          <w:rFonts w:ascii="Arial" w:cs="Arial" w:eastAsia="Arial" w:hAnsi="Arial"/>
          <w:sz w:val="24"/>
          <w:szCs w:val="24"/>
        </w:rPr>
        <w:t xml:space="preserve">│центральной библиотеки, функции   │в области - областная библиотека; │</w:t>
      </w:r>
    </w:p>
    <w:p>
      <w:pPr>
        <w:spacing w:after="120"/>
        <w:jc w:val="center"/>
      </w:pPr>
      <w:r>
        <w:rPr>
          <w:rFonts w:ascii="Arial" w:cs="Arial" w:eastAsia="Arial" w:hAnsi="Arial"/>
          <w:sz w:val="24"/>
          <w:szCs w:val="24"/>
        </w:rPr>
        <w:t xml:space="preserve">│которой выполняют:                │в городе - центральная городская  │</w:t>
      </w:r>
    </w:p>
    <w:p>
      <w:pPr>
        <w:spacing w:after="120"/>
        <w:jc w:val="center"/>
      </w:pPr>
      <w:r>
        <w:rPr>
          <w:rFonts w:ascii="Arial" w:cs="Arial" w:eastAsia="Arial" w:hAnsi="Arial"/>
          <w:sz w:val="24"/>
          <w:szCs w:val="24"/>
        </w:rPr>
        <w:t xml:space="preserve">│в области - областная библиотека; │библиотека;                       │</w:t>
      </w:r>
    </w:p>
    <w:p>
      <w:pPr>
        <w:spacing w:after="120"/>
        <w:jc w:val="center"/>
      </w:pPr>
      <w:r>
        <w:rPr>
          <w:rFonts w:ascii="Arial" w:cs="Arial" w:eastAsia="Arial" w:hAnsi="Arial"/>
          <w:sz w:val="24"/>
          <w:szCs w:val="24"/>
        </w:rPr>
        <w:t xml:space="preserve">│в городе - центральная городская  │в районе - центральная районная   │</w:t>
      </w:r>
    </w:p>
    <w:p>
      <w:pPr>
        <w:spacing w:after="120"/>
        <w:jc w:val="center"/>
      </w:pPr>
      <w:r>
        <w:rPr>
          <w:rFonts w:ascii="Arial" w:cs="Arial" w:eastAsia="Arial" w:hAnsi="Arial"/>
          <w:sz w:val="24"/>
          <w:szCs w:val="24"/>
        </w:rPr>
        <w:t xml:space="preserve">│библиотека;                       │библиотека.                       │</w:t>
      </w:r>
    </w:p>
    <w:p>
      <w:pPr>
        <w:spacing w:after="120"/>
        <w:jc w:val="center"/>
      </w:pPr>
      <w:r>
        <w:rPr>
          <w:rFonts w:ascii="Arial" w:cs="Arial" w:eastAsia="Arial" w:hAnsi="Arial"/>
          <w:sz w:val="24"/>
          <w:szCs w:val="24"/>
        </w:rPr>
        <w:t xml:space="preserve">│в районе - центральная районная   │Центральная библиотека обязана    │</w:t>
      </w:r>
    </w:p>
    <w:p>
      <w:pPr>
        <w:spacing w:after="120"/>
        <w:jc w:val="center"/>
      </w:pPr>
      <w:r>
        <w:rPr>
          <w:rFonts w:ascii="Arial" w:cs="Arial" w:eastAsia="Arial" w:hAnsi="Arial"/>
          <w:sz w:val="24"/>
          <w:szCs w:val="24"/>
        </w:rPr>
        <w:t xml:space="preserve">│библиотека.                       │формировать, хранить и            │</w:t>
      </w:r>
    </w:p>
    <w:p>
      <w:pPr>
        <w:spacing w:after="120"/>
        <w:jc w:val="center"/>
      </w:pPr>
      <w:r>
        <w:rPr>
          <w:rFonts w:ascii="Arial" w:cs="Arial" w:eastAsia="Arial" w:hAnsi="Arial"/>
          <w:sz w:val="24"/>
          <w:szCs w:val="24"/>
        </w:rPr>
        <w:t xml:space="preserve">│Центральная библиотека обязана    │предоставлять пользователям       │</w:t>
      </w:r>
    </w:p>
    <w:p>
      <w:pPr>
        <w:spacing w:after="120"/>
        <w:jc w:val="center"/>
      </w:pPr>
      <w:r>
        <w:rPr>
          <w:rFonts w:ascii="Arial" w:cs="Arial" w:eastAsia="Arial" w:hAnsi="Arial"/>
          <w:sz w:val="24"/>
          <w:szCs w:val="24"/>
        </w:rPr>
        <w:t xml:space="preserve">│формировать, хранить и            │библиотеки наиболее универсальное │</w:t>
      </w:r>
    </w:p>
    <w:p>
      <w:pPr>
        <w:spacing w:after="120"/>
        <w:jc w:val="center"/>
      </w:pPr>
      <w:r>
        <w:rPr>
          <w:rFonts w:ascii="Arial" w:cs="Arial" w:eastAsia="Arial" w:hAnsi="Arial"/>
          <w:sz w:val="24"/>
          <w:szCs w:val="24"/>
        </w:rPr>
        <w:t xml:space="preserve">│предоставлять пользователям       │собрание документов в пределах    │</w:t>
      </w:r>
    </w:p>
    <w:p>
      <w:pPr>
        <w:spacing w:after="120"/>
        <w:jc w:val="center"/>
      </w:pPr>
      <w:r>
        <w:rPr>
          <w:rFonts w:ascii="Arial" w:cs="Arial" w:eastAsia="Arial" w:hAnsi="Arial"/>
          <w:sz w:val="24"/>
          <w:szCs w:val="24"/>
        </w:rPr>
        <w:t xml:space="preserve">│библиотеки наиболее универсальное │обслуживаемой территории,         │</w:t>
      </w:r>
    </w:p>
    <w:p>
      <w:pPr>
        <w:spacing w:after="120"/>
        <w:jc w:val="center"/>
      </w:pPr>
      <w:r>
        <w:rPr>
          <w:rFonts w:ascii="Arial" w:cs="Arial" w:eastAsia="Arial" w:hAnsi="Arial"/>
          <w:sz w:val="24"/>
          <w:szCs w:val="24"/>
        </w:rPr>
        <w:t xml:space="preserve">│собрание документов в пределах    │организовывать взаимоиспользование│</w:t>
      </w:r>
    </w:p>
    <w:p>
      <w:pPr>
        <w:spacing w:after="120"/>
        <w:jc w:val="center"/>
      </w:pPr>
      <w:r>
        <w:rPr>
          <w:rFonts w:ascii="Arial" w:cs="Arial" w:eastAsia="Arial" w:hAnsi="Arial"/>
          <w:sz w:val="24"/>
          <w:szCs w:val="24"/>
        </w:rPr>
        <w:t xml:space="preserve">│обслуживаемой территории,         │библиотечных ресурсов и оказывать │</w:t>
      </w:r>
    </w:p>
    <w:p>
      <w:pPr>
        <w:spacing w:after="120"/>
        <w:jc w:val="center"/>
      </w:pPr>
      <w:r>
        <w:rPr>
          <w:rFonts w:ascii="Arial" w:cs="Arial" w:eastAsia="Arial" w:hAnsi="Arial"/>
          <w:sz w:val="24"/>
          <w:szCs w:val="24"/>
        </w:rPr>
        <w:t xml:space="preserve">│организовывать взаимоиспользование│методическую помощь библиотекам.  │</w:t>
      </w:r>
    </w:p>
    <w:p>
      <w:pPr>
        <w:spacing w:after="120"/>
        <w:jc w:val="center"/>
      </w:pPr>
      <w:r>
        <w:rPr>
          <w:rFonts w:ascii="Arial" w:cs="Arial" w:eastAsia="Arial" w:hAnsi="Arial"/>
          <w:sz w:val="24"/>
          <w:szCs w:val="24"/>
        </w:rPr>
        <w:t xml:space="preserve">│библиотечных ресурсов и оказывать │УПОЛНОМОЧЕННЫЙ ГОСУДАРСТВЕННЫЙ    │</w:t>
      </w:r>
    </w:p>
    <w:p>
      <w:pPr>
        <w:spacing w:after="120"/>
        <w:jc w:val="center"/>
      </w:pPr>
      <w:r>
        <w:rPr>
          <w:rFonts w:ascii="Arial" w:cs="Arial" w:eastAsia="Arial" w:hAnsi="Arial"/>
          <w:sz w:val="24"/>
          <w:szCs w:val="24"/>
        </w:rPr>
        <w:t xml:space="preserve">│методическую помощь библиотекам.  │ОРГАН В СФЕРЕ КУЛЬТУРЫ УЧРЕЖДАЕТ  │</w:t>
      </w:r>
    </w:p>
    <w:p>
      <w:pPr>
        <w:spacing w:after="120"/>
        <w:jc w:val="center"/>
      </w:pPr>
      <w:r>
        <w:rPr>
          <w:rFonts w:ascii="Arial" w:cs="Arial" w:eastAsia="Arial" w:hAnsi="Arial"/>
          <w:sz w:val="24"/>
          <w:szCs w:val="24"/>
        </w:rPr>
        <w:t xml:space="preserve">│[Областные, городские и районные  │специальные центральные библиотеки│</w:t>
      </w:r>
    </w:p>
    <w:p>
      <w:pPr>
        <w:spacing w:after="120"/>
        <w:jc w:val="center"/>
      </w:pPr>
      <w:r>
        <w:rPr>
          <w:rFonts w:ascii="Arial" w:cs="Arial" w:eastAsia="Arial" w:hAnsi="Arial"/>
          <w:sz w:val="24"/>
          <w:szCs w:val="24"/>
        </w:rPr>
        <w:t xml:space="preserve">│органы государственной власти и   │по отраслевому принципу и по      │</w:t>
      </w:r>
    </w:p>
    <w:p>
      <w:pPr>
        <w:spacing w:after="120"/>
        <w:jc w:val="center"/>
      </w:pPr>
      <w:r>
        <w:rPr>
          <w:rFonts w:ascii="Arial" w:cs="Arial" w:eastAsia="Arial" w:hAnsi="Arial"/>
          <w:sz w:val="24"/>
          <w:szCs w:val="24"/>
        </w:rPr>
        <w:t xml:space="preserve">│органы местного самоуправления    │обслуживанию особых групп         │</w:t>
      </w:r>
    </w:p>
    <w:p>
      <w:pPr>
        <w:spacing w:after="120"/>
        <w:jc w:val="center"/>
      </w:pPr>
      <w:r>
        <w:rPr>
          <w:rFonts w:ascii="Arial" w:cs="Arial" w:eastAsia="Arial" w:hAnsi="Arial"/>
          <w:sz w:val="24"/>
          <w:szCs w:val="24"/>
        </w:rPr>
        <w:t xml:space="preserve">│могут учреждать] специальные      │пользователей библиотек (детского │</w:t>
      </w:r>
    </w:p>
    <w:p>
      <w:pPr>
        <w:spacing w:after="120"/>
        <w:jc w:val="center"/>
      </w:pPr>
      <w:r>
        <w:rPr>
          <w:rFonts w:ascii="Arial" w:cs="Arial" w:eastAsia="Arial" w:hAnsi="Arial"/>
          <w:sz w:val="24"/>
          <w:szCs w:val="24"/>
        </w:rPr>
        <w:t xml:space="preserve">│центральные библиотеки по         │и юношеского возраста, слепых и   │</w:t>
      </w:r>
    </w:p>
    <w:p>
      <w:pPr>
        <w:spacing w:after="120"/>
        <w:jc w:val="center"/>
      </w:pPr>
      <w:r>
        <w:rPr>
          <w:rFonts w:ascii="Arial" w:cs="Arial" w:eastAsia="Arial" w:hAnsi="Arial"/>
          <w:sz w:val="24"/>
          <w:szCs w:val="24"/>
        </w:rPr>
        <w:t xml:space="preserve">│отраслевому принципу и по         │слабовидящих и других).           │</w:t>
      </w:r>
    </w:p>
    <w:p>
      <w:pPr>
        <w:spacing w:after="120"/>
        <w:jc w:val="center"/>
      </w:pPr>
      <w:r>
        <w:rPr>
          <w:rFonts w:ascii="Arial" w:cs="Arial" w:eastAsia="Arial" w:hAnsi="Arial"/>
          <w:sz w:val="24"/>
          <w:szCs w:val="24"/>
        </w:rPr>
        <w:t xml:space="preserve">│обслуживанию особых групп         │                                  │</w:t>
      </w:r>
    </w:p>
    <w:p>
      <w:pPr>
        <w:spacing w:after="120"/>
        <w:jc w:val="center"/>
      </w:pPr>
      <w:r>
        <w:rPr>
          <w:rFonts w:ascii="Arial" w:cs="Arial" w:eastAsia="Arial" w:hAnsi="Arial"/>
          <w:sz w:val="24"/>
          <w:szCs w:val="24"/>
        </w:rPr>
        <w:t xml:space="preserve">│пользователей библиотек (детского │                                  │</w:t>
      </w:r>
    </w:p>
    <w:p>
      <w:pPr>
        <w:spacing w:after="120"/>
        <w:jc w:val="center"/>
      </w:pPr>
      <w:r>
        <w:rPr>
          <w:rFonts w:ascii="Arial" w:cs="Arial" w:eastAsia="Arial" w:hAnsi="Arial"/>
          <w:sz w:val="24"/>
          <w:szCs w:val="24"/>
        </w:rPr>
        <w:t xml:space="preserve">│и юношеского возраста, слепых и   │                                  │</w:t>
      </w:r>
    </w:p>
    <w:p>
      <w:pPr>
        <w:spacing w:after="120"/>
        <w:jc w:val="center"/>
      </w:pPr>
      <w:r>
        <w:rPr>
          <w:rFonts w:ascii="Arial" w:cs="Arial" w:eastAsia="Arial" w:hAnsi="Arial"/>
          <w:sz w:val="24"/>
          <w:szCs w:val="24"/>
        </w:rPr>
        <w:t xml:space="preserve">│слабовидящих и других).           │                                  │</w:t>
      </w:r>
    </w:p>
    <w:p>
      <w:pPr>
        <w:spacing w:after="120"/>
        <w:jc w:val="center"/>
      </w:pPr>
      <w:r>
        <w:rPr>
          <w:rFonts w:ascii="Arial" w:cs="Arial" w:eastAsia="Arial" w:hAnsi="Arial"/>
          <w:sz w:val="24"/>
          <w:szCs w:val="24"/>
        </w:rPr>
        <w:t xml:space="preserve">│[Функции центральных библиотек    │ПРИЗНАТЬ УТРАТИВШЕЙ СИЛУ          │</w:t>
      </w:r>
    </w:p>
    <w:p>
      <w:pPr>
        <w:spacing w:after="120"/>
        <w:jc w:val="center"/>
      </w:pPr>
      <w:r>
        <w:rPr>
          <w:rFonts w:ascii="Arial" w:cs="Arial" w:eastAsia="Arial" w:hAnsi="Arial"/>
          <w:sz w:val="24"/>
          <w:szCs w:val="24"/>
        </w:rPr>
        <w:t xml:space="preserve">│могут распределяться в            │                                  │</w:t>
      </w:r>
    </w:p>
    <w:p>
      <w:pPr>
        <w:spacing w:after="120"/>
        <w:jc w:val="center"/>
      </w:pPr>
      <w:r>
        <w:rPr>
          <w:rFonts w:ascii="Arial" w:cs="Arial" w:eastAsia="Arial" w:hAnsi="Arial"/>
          <w:sz w:val="24"/>
          <w:szCs w:val="24"/>
        </w:rPr>
        <w:t xml:space="preserve">│установленном порядке между       │                                  │</w:t>
      </w:r>
    </w:p>
    <w:p>
      <w:pPr>
        <w:spacing w:after="120"/>
        <w:jc w:val="center"/>
      </w:pPr>
      <w:r>
        <w:rPr>
          <w:rFonts w:ascii="Arial" w:cs="Arial" w:eastAsia="Arial" w:hAnsi="Arial"/>
          <w:sz w:val="24"/>
          <w:szCs w:val="24"/>
        </w:rPr>
        <w:t xml:space="preserve">│несколькими библиотеками. В этом  │                                  │</w:t>
      </w:r>
    </w:p>
    <w:p>
      <w:pPr>
        <w:spacing w:after="120"/>
        <w:jc w:val="center"/>
      </w:pPr>
      <w:r>
        <w:rPr>
          <w:rFonts w:ascii="Arial" w:cs="Arial" w:eastAsia="Arial" w:hAnsi="Arial"/>
          <w:sz w:val="24"/>
          <w:szCs w:val="24"/>
        </w:rPr>
        <w:t xml:space="preserve">│случае они финансируются из       │                                  │</w:t>
      </w:r>
    </w:p>
    <w:p>
      <w:pPr>
        <w:spacing w:after="120"/>
        <w:jc w:val="center"/>
      </w:pPr>
      <w:r>
        <w:rPr>
          <w:rFonts w:ascii="Arial" w:cs="Arial" w:eastAsia="Arial" w:hAnsi="Arial"/>
          <w:sz w:val="24"/>
          <w:szCs w:val="24"/>
        </w:rPr>
        <w:t xml:space="preserve">│бюджета в соответствии с объемом  │                                  │</w:t>
      </w:r>
    </w:p>
    <w:p>
      <w:pPr>
        <w:spacing w:after="120"/>
        <w:jc w:val="center"/>
      </w:pPr>
      <w:r>
        <w:rPr>
          <w:rFonts w:ascii="Arial" w:cs="Arial" w:eastAsia="Arial" w:hAnsi="Arial"/>
          <w:sz w:val="24"/>
          <w:szCs w:val="24"/>
        </w:rPr>
        <w:t xml:space="preserve">│их деятельности.]                 │                                  │</w:t>
      </w:r>
    </w:p>
    <w:p>
      <w:pPr>
        <w:spacing w:after="120"/>
        <w:jc w:val="center"/>
      </w:pPr>
      <w:r>
        <w:rPr>
          <w:rFonts w:ascii="Arial" w:cs="Arial" w:eastAsia="Arial" w:hAnsi="Arial"/>
          <w:sz w:val="24"/>
          <w:szCs w:val="24"/>
        </w:rPr>
        <w:t xml:space="preserve">│[Центральные библиотеки могут     │ПРИЗНАТЬ УТРАТИВШЕЙ СИЛУ          │</w:t>
      </w:r>
    </w:p>
    <w:p>
      <w:pPr>
        <w:spacing w:after="120"/>
        <w:jc w:val="center"/>
      </w:pPr>
      <w:r>
        <w:rPr>
          <w:rFonts w:ascii="Arial" w:cs="Arial" w:eastAsia="Arial" w:hAnsi="Arial"/>
          <w:sz w:val="24"/>
          <w:szCs w:val="24"/>
        </w:rPr>
        <w:t xml:space="preserve">│учреждаться также министерствами и│                                  │</w:t>
      </w:r>
    </w:p>
    <w:p>
      <w:pPr>
        <w:spacing w:after="120"/>
        <w:jc w:val="center"/>
      </w:pPr>
      <w:r>
        <w:rPr>
          <w:rFonts w:ascii="Arial" w:cs="Arial" w:eastAsia="Arial" w:hAnsi="Arial"/>
          <w:sz w:val="24"/>
          <w:szCs w:val="24"/>
        </w:rPr>
        <w:t xml:space="preserve">│иными органами исполнительной     │                                  │</w:t>
      </w:r>
    </w:p>
    <w:p>
      <w:pPr>
        <w:spacing w:after="120"/>
        <w:jc w:val="center"/>
      </w:pPr>
      <w:r>
        <w:rPr>
          <w:rFonts w:ascii="Arial" w:cs="Arial" w:eastAsia="Arial" w:hAnsi="Arial"/>
          <w:sz w:val="24"/>
          <w:szCs w:val="24"/>
        </w:rPr>
        <w:t xml:space="preserve">│власти.]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 Порядок создания       │Статья 22. Порядок создания       │</w:t>
      </w:r>
    </w:p>
    <w:p>
      <w:pPr>
        <w:spacing w:after="120"/>
        <w:jc w:val="center"/>
      </w:pPr>
      <w:r>
        <w:rPr>
          <w:rFonts w:ascii="Arial" w:cs="Arial" w:eastAsia="Arial" w:hAnsi="Arial"/>
          <w:sz w:val="24"/>
          <w:szCs w:val="24"/>
        </w:rPr>
        <w:t xml:space="preserve">│           библиотек              │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 территории Кыргызской          │На территории Кыргызской          │</w:t>
      </w:r>
    </w:p>
    <w:p>
      <w:pPr>
        <w:spacing w:after="120"/>
        <w:jc w:val="center"/>
      </w:pPr>
      <w:r>
        <w:rPr>
          <w:rFonts w:ascii="Arial" w:cs="Arial" w:eastAsia="Arial" w:hAnsi="Arial"/>
          <w:sz w:val="24"/>
          <w:szCs w:val="24"/>
        </w:rPr>
        <w:t xml:space="preserve">│Республики создаются и действуют  │Республики создаются и действуют  │</w:t>
      </w:r>
    </w:p>
    <w:p>
      <w:pPr>
        <w:spacing w:after="120"/>
        <w:jc w:val="center"/>
      </w:pPr>
      <w:r>
        <w:rPr>
          <w:rFonts w:ascii="Arial" w:cs="Arial" w:eastAsia="Arial" w:hAnsi="Arial"/>
          <w:sz w:val="24"/>
          <w:szCs w:val="24"/>
        </w:rPr>
        <w:t xml:space="preserve">│библиотеки различных форм         │библиотеки различных форм         │</w:t>
      </w:r>
    </w:p>
    <w:p>
      <w:pPr>
        <w:spacing w:after="120"/>
        <w:jc w:val="center"/>
      </w:pPr>
      <w:r>
        <w:rPr>
          <w:rFonts w:ascii="Arial" w:cs="Arial" w:eastAsia="Arial" w:hAnsi="Arial"/>
          <w:sz w:val="24"/>
          <w:szCs w:val="24"/>
        </w:rPr>
        <w:t xml:space="preserve">│собственности в порядке,          │собственности в порядке,          │</w:t>
      </w:r>
    </w:p>
    <w:p>
      <w:pPr>
        <w:spacing w:after="120"/>
        <w:jc w:val="center"/>
      </w:pPr>
      <w:r>
        <w:rPr>
          <w:rFonts w:ascii="Arial" w:cs="Arial" w:eastAsia="Arial" w:hAnsi="Arial"/>
          <w:sz w:val="24"/>
          <w:szCs w:val="24"/>
        </w:rPr>
        <w:t xml:space="preserve">│установленном действующим         │установленном действующим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и настоящим Законом.   │Республики и настоящим Законом.   │</w:t>
      </w:r>
    </w:p>
    <w:p>
      <w:pPr>
        <w:spacing w:after="120"/>
        <w:jc w:val="center"/>
      </w:pPr>
      <w:r>
        <w:rPr>
          <w:rFonts w:ascii="Arial" w:cs="Arial" w:eastAsia="Arial" w:hAnsi="Arial"/>
          <w:sz w:val="24"/>
          <w:szCs w:val="24"/>
        </w:rPr>
        <w:t xml:space="preserve">│Библиотека считается учрежденной и│Библиотека считается учрежденной и│</w:t>
      </w:r>
    </w:p>
    <w:p>
      <w:pPr>
        <w:spacing w:after="120"/>
        <w:jc w:val="center"/>
      </w:pPr>
      <w:r>
        <w:rPr>
          <w:rFonts w:ascii="Arial" w:cs="Arial" w:eastAsia="Arial" w:hAnsi="Arial"/>
          <w:sz w:val="24"/>
          <w:szCs w:val="24"/>
        </w:rPr>
        <w:t xml:space="preserve">│приобретает права юридического    │приобретает права юридического    │</w:t>
      </w:r>
    </w:p>
    <w:p>
      <w:pPr>
        <w:spacing w:after="120"/>
        <w:jc w:val="center"/>
      </w:pPr>
      <w:r>
        <w:rPr>
          <w:rFonts w:ascii="Arial" w:cs="Arial" w:eastAsia="Arial" w:hAnsi="Arial"/>
          <w:sz w:val="24"/>
          <w:szCs w:val="24"/>
        </w:rPr>
        <w:t xml:space="preserve">│лица со дня ее регистрации в      │лица со дня ее регистрации в      │</w:t>
      </w:r>
    </w:p>
    <w:p>
      <w:pPr>
        <w:spacing w:after="120"/>
        <w:jc w:val="center"/>
      </w:pPr>
      <w:r>
        <w:rPr>
          <w:rFonts w:ascii="Arial" w:cs="Arial" w:eastAsia="Arial" w:hAnsi="Arial"/>
          <w:sz w:val="24"/>
          <w:szCs w:val="24"/>
        </w:rPr>
        <w:t xml:space="preserve">│порядке, установленном действующим│порядке, установленном действующим│</w:t>
      </w:r>
    </w:p>
    <w:p>
      <w:pPr>
        <w:spacing w:after="120"/>
        <w:jc w:val="center"/>
      </w:pPr>
      <w:r>
        <w:rPr>
          <w:rFonts w:ascii="Arial" w:cs="Arial" w:eastAsia="Arial" w:hAnsi="Arial"/>
          <w:sz w:val="24"/>
          <w:szCs w:val="24"/>
        </w:rPr>
        <w:t xml:space="preserve">│законодательством. [Библиотеки, не│законодательством.                │</w:t>
      </w:r>
    </w:p>
    <w:p>
      <w:pPr>
        <w:spacing w:after="120"/>
        <w:jc w:val="center"/>
      </w:pPr>
      <w:r>
        <w:rPr>
          <w:rFonts w:ascii="Arial" w:cs="Arial" w:eastAsia="Arial" w:hAnsi="Arial"/>
          <w:sz w:val="24"/>
          <w:szCs w:val="24"/>
        </w:rPr>
        <w:t xml:space="preserve">│обладающие правами юридического   │                                  │</w:t>
      </w:r>
    </w:p>
    <w:p>
      <w:pPr>
        <w:spacing w:after="120"/>
        <w:jc w:val="center"/>
      </w:pPr>
      <w:r>
        <w:rPr>
          <w:rFonts w:ascii="Arial" w:cs="Arial" w:eastAsia="Arial" w:hAnsi="Arial"/>
          <w:sz w:val="24"/>
          <w:szCs w:val="24"/>
        </w:rPr>
        <w:t xml:space="preserve">│лица, в случае придания им статуса│                                  │</w:t>
      </w:r>
    </w:p>
    <w:p>
      <w:pPr>
        <w:spacing w:after="120"/>
        <w:jc w:val="center"/>
      </w:pPr>
      <w:r>
        <w:rPr>
          <w:rFonts w:ascii="Arial" w:cs="Arial" w:eastAsia="Arial" w:hAnsi="Arial"/>
          <w:sz w:val="24"/>
          <w:szCs w:val="24"/>
        </w:rPr>
        <w:t xml:space="preserve">│юридического лица проходят        │                                  │</w:t>
      </w:r>
    </w:p>
    <w:p>
      <w:pPr>
        <w:spacing w:after="120"/>
        <w:jc w:val="center"/>
      </w:pPr>
      <w:r>
        <w:rPr>
          <w:rFonts w:ascii="Arial" w:cs="Arial" w:eastAsia="Arial" w:hAnsi="Arial"/>
          <w:sz w:val="24"/>
          <w:szCs w:val="24"/>
        </w:rPr>
        <w:t xml:space="preserve">│соответствующую регистрацию в     │                                  │</w:t>
      </w:r>
    </w:p>
    <w:p>
      <w:pPr>
        <w:spacing w:after="120"/>
        <w:jc w:val="center"/>
      </w:pPr>
      <w:r>
        <w:rPr>
          <w:rFonts w:ascii="Arial" w:cs="Arial" w:eastAsia="Arial" w:hAnsi="Arial"/>
          <w:sz w:val="24"/>
          <w:szCs w:val="24"/>
        </w:rPr>
        <w:t xml:space="preserve">│порядке, установленном действующим│                                  │</w:t>
      </w:r>
    </w:p>
    <w:p>
      <w:pPr>
        <w:spacing w:after="120"/>
        <w:jc w:val="center"/>
      </w:pPr>
      <w:r>
        <w:rPr>
          <w:rFonts w:ascii="Arial" w:cs="Arial" w:eastAsia="Arial" w:hAnsi="Arial"/>
          <w:sz w:val="24"/>
          <w:szCs w:val="24"/>
        </w:rPr>
        <w:t xml:space="preserve">│законодательством.]               │                                  │</w:t>
      </w:r>
    </w:p>
    <w:p>
      <w:pPr>
        <w:spacing w:after="120"/>
        <w:jc w:val="center"/>
      </w:pPr>
      <w:r>
        <w:rPr>
          <w:rFonts w:ascii="Arial" w:cs="Arial" w:eastAsia="Arial" w:hAnsi="Arial"/>
          <w:sz w:val="24"/>
          <w:szCs w:val="24"/>
        </w:rPr>
        <w:t xml:space="preserve">│Отказ в регистрации может быть    │Отказ в регистрации может быть    │</w:t>
      </w:r>
    </w:p>
    <w:p>
      <w:pPr>
        <w:spacing w:after="120"/>
        <w:jc w:val="center"/>
      </w:pPr>
      <w:r>
        <w:rPr>
          <w:rFonts w:ascii="Arial" w:cs="Arial" w:eastAsia="Arial" w:hAnsi="Arial"/>
          <w:sz w:val="24"/>
          <w:szCs w:val="24"/>
        </w:rPr>
        <w:t xml:space="preserve">│обжалован в судебном порядке.     │обжалован в судебном порядке.     │</w:t>
      </w:r>
    </w:p>
    <w:p>
      <w:pPr>
        <w:spacing w:after="120"/>
        <w:jc w:val="center"/>
      </w:pPr>
      <w:r>
        <w:rPr>
          <w:rFonts w:ascii="Arial" w:cs="Arial" w:eastAsia="Arial" w:hAnsi="Arial"/>
          <w:sz w:val="24"/>
          <w:szCs w:val="24"/>
        </w:rPr>
        <w:t xml:space="preserve">│[Учредителями библиотек могут быть│УЧРЕДИТЕЛЯМИ БИБЛИОТЕК МОГУТ БЫТЬ │</w:t>
      </w:r>
    </w:p>
    <w:p>
      <w:pPr>
        <w:spacing w:after="120"/>
        <w:jc w:val="center"/>
      </w:pPr>
      <w:r>
        <w:rPr>
          <w:rFonts w:ascii="Arial" w:cs="Arial" w:eastAsia="Arial" w:hAnsi="Arial"/>
          <w:sz w:val="24"/>
          <w:szCs w:val="24"/>
        </w:rPr>
        <w:t xml:space="preserve">│собственники имущества либо       │ФИЗИЧЕСКИЕ ИЛИ ЮРИДИЧЕСКИЕ ЛИЦА.  │</w:t>
      </w:r>
    </w:p>
    <w:p>
      <w:pPr>
        <w:spacing w:after="120"/>
        <w:jc w:val="center"/>
      </w:pPr>
      <w:r>
        <w:rPr>
          <w:rFonts w:ascii="Arial" w:cs="Arial" w:eastAsia="Arial" w:hAnsi="Arial"/>
          <w:sz w:val="24"/>
          <w:szCs w:val="24"/>
        </w:rPr>
        <w:t xml:space="preserve">│уполномоченные ими физические или │Учредитель библиотеки утверждает  │</w:t>
      </w:r>
    </w:p>
    <w:p>
      <w:pPr>
        <w:spacing w:after="120"/>
        <w:jc w:val="center"/>
      </w:pPr>
      <w:r>
        <w:rPr>
          <w:rFonts w:ascii="Arial" w:cs="Arial" w:eastAsia="Arial" w:hAnsi="Arial"/>
          <w:sz w:val="24"/>
          <w:szCs w:val="24"/>
        </w:rPr>
        <w:t xml:space="preserve">│юридические лица, а также органы  │ее устав, принимает на себя       │</w:t>
      </w:r>
    </w:p>
    <w:p>
      <w:pPr>
        <w:spacing w:after="120"/>
        <w:jc w:val="center"/>
      </w:pPr>
      <w:r>
        <w:rPr>
          <w:rFonts w:ascii="Arial" w:cs="Arial" w:eastAsia="Arial" w:hAnsi="Arial"/>
          <w:sz w:val="24"/>
          <w:szCs w:val="24"/>
        </w:rPr>
        <w:t xml:space="preserve">│культуры.]                        │обязательства по ее финансированию│</w:t>
      </w:r>
    </w:p>
    <w:p>
      <w:pPr>
        <w:spacing w:after="120"/>
        <w:jc w:val="center"/>
      </w:pPr>
      <w:r>
        <w:rPr>
          <w:rFonts w:ascii="Arial" w:cs="Arial" w:eastAsia="Arial" w:hAnsi="Arial"/>
          <w:sz w:val="24"/>
          <w:szCs w:val="24"/>
        </w:rPr>
        <w:t xml:space="preserve">│Учредитель библиотеки утверждает  │и материально-техническому        │</w:t>
      </w:r>
    </w:p>
    <w:p>
      <w:pPr>
        <w:spacing w:after="120"/>
        <w:jc w:val="center"/>
      </w:pPr>
      <w:r>
        <w:rPr>
          <w:rFonts w:ascii="Arial" w:cs="Arial" w:eastAsia="Arial" w:hAnsi="Arial"/>
          <w:sz w:val="24"/>
          <w:szCs w:val="24"/>
        </w:rPr>
        <w:t xml:space="preserve">│ее устав, принимает на себя       │обеспечению. В уставе библиотеки  │</w:t>
      </w:r>
    </w:p>
    <w:p>
      <w:pPr>
        <w:spacing w:after="120"/>
        <w:jc w:val="center"/>
      </w:pPr>
      <w:r>
        <w:rPr>
          <w:rFonts w:ascii="Arial" w:cs="Arial" w:eastAsia="Arial" w:hAnsi="Arial"/>
          <w:sz w:val="24"/>
          <w:szCs w:val="24"/>
        </w:rPr>
        <w:t xml:space="preserve">│обязательства по ее финансированию│должны быть закреплены ее         │</w:t>
      </w:r>
    </w:p>
    <w:p>
      <w:pPr>
        <w:spacing w:after="120"/>
        <w:jc w:val="center"/>
      </w:pPr>
      <w:r>
        <w:rPr>
          <w:rFonts w:ascii="Arial" w:cs="Arial" w:eastAsia="Arial" w:hAnsi="Arial"/>
          <w:sz w:val="24"/>
          <w:szCs w:val="24"/>
        </w:rPr>
        <w:t xml:space="preserve">│и материально-техническому        │ОРГАНИЗАЦИОННО-ПРАВОВАЯ ФОРМА,    │</w:t>
      </w:r>
    </w:p>
    <w:p>
      <w:pPr>
        <w:spacing w:after="120"/>
        <w:jc w:val="center"/>
      </w:pPr>
      <w:r>
        <w:rPr>
          <w:rFonts w:ascii="Arial" w:cs="Arial" w:eastAsia="Arial" w:hAnsi="Arial"/>
          <w:sz w:val="24"/>
          <w:szCs w:val="24"/>
        </w:rPr>
        <w:t xml:space="preserve">│обеспечению. В уставе библиотеки  │источники финансирования, основные│</w:t>
      </w:r>
    </w:p>
    <w:p>
      <w:pPr>
        <w:spacing w:after="120"/>
        <w:jc w:val="center"/>
      </w:pPr>
      <w:r>
        <w:rPr>
          <w:rFonts w:ascii="Arial" w:cs="Arial" w:eastAsia="Arial" w:hAnsi="Arial"/>
          <w:sz w:val="24"/>
          <w:szCs w:val="24"/>
        </w:rPr>
        <w:t xml:space="preserve">│должны быть закреплены ее         │задачи деятельности библиотеки,   │</w:t>
      </w:r>
    </w:p>
    <w:p>
      <w:pPr>
        <w:spacing w:after="120"/>
        <w:jc w:val="center"/>
      </w:pPr>
      <w:r>
        <w:rPr>
          <w:rFonts w:ascii="Arial" w:cs="Arial" w:eastAsia="Arial" w:hAnsi="Arial"/>
          <w:sz w:val="24"/>
          <w:szCs w:val="24"/>
        </w:rPr>
        <w:t xml:space="preserve">│[юридический статус], источники   │условия ее доступности,           │</w:t>
      </w:r>
    </w:p>
    <w:p>
      <w:pPr>
        <w:spacing w:after="120"/>
        <w:jc w:val="center"/>
      </w:pPr>
      <w:r>
        <w:rPr>
          <w:rFonts w:ascii="Arial" w:cs="Arial" w:eastAsia="Arial" w:hAnsi="Arial"/>
          <w:sz w:val="24"/>
          <w:szCs w:val="24"/>
        </w:rPr>
        <w:t xml:space="preserve">│финансирования, основные задачи   │имущественные отношения между     │</w:t>
      </w:r>
    </w:p>
    <w:p>
      <w:pPr>
        <w:spacing w:after="120"/>
        <w:jc w:val="center"/>
      </w:pPr>
      <w:r>
        <w:rPr>
          <w:rFonts w:ascii="Arial" w:cs="Arial" w:eastAsia="Arial" w:hAnsi="Arial"/>
          <w:sz w:val="24"/>
          <w:szCs w:val="24"/>
        </w:rPr>
        <w:t xml:space="preserve">│деятельности библиотеки, условия  │библиотекой и ее учредителем,     │</w:t>
      </w:r>
    </w:p>
    <w:p>
      <w:pPr>
        <w:spacing w:after="120"/>
        <w:jc w:val="center"/>
      </w:pPr>
      <w:r>
        <w:rPr>
          <w:rFonts w:ascii="Arial" w:cs="Arial" w:eastAsia="Arial" w:hAnsi="Arial"/>
          <w:sz w:val="24"/>
          <w:szCs w:val="24"/>
        </w:rPr>
        <w:t xml:space="preserve">│ее доступности, имущественные     │порядок управления библиотекой.   │</w:t>
      </w:r>
    </w:p>
    <w:p>
      <w:pPr>
        <w:spacing w:after="120"/>
        <w:jc w:val="center"/>
      </w:pPr>
      <w:r>
        <w:rPr>
          <w:rFonts w:ascii="Arial" w:cs="Arial" w:eastAsia="Arial" w:hAnsi="Arial"/>
          <w:sz w:val="24"/>
          <w:szCs w:val="24"/>
        </w:rPr>
        <w:t xml:space="preserve">│отношения между библиотекой и ее  │Имущественные и финансовые        │</w:t>
      </w:r>
    </w:p>
    <w:p>
      <w:pPr>
        <w:spacing w:after="120"/>
        <w:jc w:val="center"/>
      </w:pPr>
      <w:r>
        <w:rPr>
          <w:rFonts w:ascii="Arial" w:cs="Arial" w:eastAsia="Arial" w:hAnsi="Arial"/>
          <w:sz w:val="24"/>
          <w:szCs w:val="24"/>
        </w:rPr>
        <w:t xml:space="preserve">│учредителем, порядок управления   │отношения между библиотекой и ее  │</w:t>
      </w:r>
    </w:p>
    <w:p>
      <w:pPr>
        <w:spacing w:after="120"/>
        <w:jc w:val="center"/>
      </w:pPr>
      <w:r>
        <w:rPr>
          <w:rFonts w:ascii="Arial" w:cs="Arial" w:eastAsia="Arial" w:hAnsi="Arial"/>
          <w:sz w:val="24"/>
          <w:szCs w:val="24"/>
        </w:rPr>
        <w:t xml:space="preserve">│библиотекой.                      │учредителем регулируются          │</w:t>
      </w:r>
    </w:p>
    <w:p>
      <w:pPr>
        <w:spacing w:after="120"/>
        <w:jc w:val="center"/>
      </w:pPr>
      <w:r>
        <w:rPr>
          <w:rFonts w:ascii="Arial" w:cs="Arial" w:eastAsia="Arial" w:hAnsi="Arial"/>
          <w:sz w:val="24"/>
          <w:szCs w:val="24"/>
        </w:rPr>
        <w:t xml:space="preserve">│Имущественные и финансовые        │действующим законодательством и   │</w:t>
      </w:r>
    </w:p>
    <w:p>
      <w:pPr>
        <w:spacing w:after="120"/>
        <w:jc w:val="center"/>
      </w:pPr>
      <w:r>
        <w:rPr>
          <w:rFonts w:ascii="Arial" w:cs="Arial" w:eastAsia="Arial" w:hAnsi="Arial"/>
          <w:sz w:val="24"/>
          <w:szCs w:val="24"/>
        </w:rPr>
        <w:t xml:space="preserve">│отношения между библиотекой и ее  │учредительными документами.       │</w:t>
      </w:r>
    </w:p>
    <w:p>
      <w:pPr>
        <w:spacing w:after="120"/>
        <w:jc w:val="center"/>
      </w:pPr>
      <w:r>
        <w:rPr>
          <w:rFonts w:ascii="Arial" w:cs="Arial" w:eastAsia="Arial" w:hAnsi="Arial"/>
          <w:sz w:val="24"/>
          <w:szCs w:val="24"/>
        </w:rPr>
        <w:t xml:space="preserve">│учредителем регулируются          │                                  │</w:t>
      </w:r>
    </w:p>
    <w:p>
      <w:pPr>
        <w:spacing w:after="120"/>
        <w:jc w:val="center"/>
      </w:pPr>
      <w:r>
        <w:rPr>
          <w:rFonts w:ascii="Arial" w:cs="Arial" w:eastAsia="Arial" w:hAnsi="Arial"/>
          <w:sz w:val="24"/>
          <w:szCs w:val="24"/>
        </w:rPr>
        <w:t xml:space="preserve">│действующим законодательством и   │                                  │</w:t>
      </w:r>
    </w:p>
    <w:p>
      <w:pPr>
        <w:spacing w:after="120"/>
        <w:jc w:val="center"/>
      </w:pPr>
      <w:r>
        <w:rPr>
          <w:rFonts w:ascii="Arial" w:cs="Arial" w:eastAsia="Arial" w:hAnsi="Arial"/>
          <w:sz w:val="24"/>
          <w:szCs w:val="24"/>
        </w:rPr>
        <w:t xml:space="preserve">│учредительными документами.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Реорганизация и        │Статья 23. Реорганизация и        │</w:t>
      </w:r>
    </w:p>
    <w:p>
      <w:pPr>
        <w:spacing w:after="120"/>
        <w:jc w:val="center"/>
      </w:pPr>
      <w:r>
        <w:rPr>
          <w:rFonts w:ascii="Arial" w:cs="Arial" w:eastAsia="Arial" w:hAnsi="Arial"/>
          <w:sz w:val="24"/>
          <w:szCs w:val="24"/>
        </w:rPr>
        <w:t xml:space="preserve">│           ликвидация библиотек   │           ликвидация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│Библиотека может быть             │Библиотека может быть             │</w:t>
      </w:r>
    </w:p>
    <w:p>
      <w:pPr>
        <w:spacing w:after="120"/>
        <w:jc w:val="center"/>
      </w:pPr>
      <w:r>
        <w:rPr>
          <w:rFonts w:ascii="Arial" w:cs="Arial" w:eastAsia="Arial" w:hAnsi="Arial"/>
          <w:sz w:val="24"/>
          <w:szCs w:val="24"/>
        </w:rPr>
        <w:t xml:space="preserve">│реорганизована или ликвидирована  │реорганизована или ликвидирована  │</w:t>
      </w:r>
    </w:p>
    <w:p>
      <w:pPr>
        <w:spacing w:after="120"/>
        <w:jc w:val="center"/>
      </w:pPr>
      <w:r>
        <w:rPr>
          <w:rFonts w:ascii="Arial" w:cs="Arial" w:eastAsia="Arial" w:hAnsi="Arial"/>
          <w:sz w:val="24"/>
          <w:szCs w:val="24"/>
        </w:rPr>
        <w:t xml:space="preserve">│по решению ее собственника или    │по решению ее собственника или    │</w:t>
      </w:r>
    </w:p>
    <w:p>
      <w:pPr>
        <w:spacing w:after="120"/>
        <w:jc w:val="center"/>
      </w:pPr>
      <w:r>
        <w:rPr>
          <w:rFonts w:ascii="Arial" w:cs="Arial" w:eastAsia="Arial" w:hAnsi="Arial"/>
          <w:sz w:val="24"/>
          <w:szCs w:val="24"/>
        </w:rPr>
        <w:t xml:space="preserve">│учредителя, [а также,] в случаях, │учредителя, В ПОРЯДКЕ И в случаях,│</w:t>
      </w:r>
    </w:p>
    <w:p>
      <w:pPr>
        <w:spacing w:after="120"/>
        <w:jc w:val="center"/>
      </w:pPr>
      <w:r>
        <w:rPr>
          <w:rFonts w:ascii="Arial" w:cs="Arial" w:eastAsia="Arial" w:hAnsi="Arial"/>
          <w:sz w:val="24"/>
          <w:szCs w:val="24"/>
        </w:rPr>
        <w:t xml:space="preserve">│предусмотренных законодательством │предусмотренных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│[Орган, принявший решение о       │ПРИЗНАТЬ УТРАТИВШЕЙ СИЛУ          │</w:t>
      </w:r>
    </w:p>
    <w:p>
      <w:pPr>
        <w:spacing w:after="120"/>
        <w:jc w:val="center"/>
      </w:pPr>
      <w:r>
        <w:rPr>
          <w:rFonts w:ascii="Arial" w:cs="Arial" w:eastAsia="Arial" w:hAnsi="Arial"/>
          <w:sz w:val="24"/>
          <w:szCs w:val="24"/>
        </w:rPr>
        <w:t xml:space="preserve">│ликвидации библиотеки, в          │                                  │</w:t>
      </w:r>
    </w:p>
    <w:p>
      <w:pPr>
        <w:spacing w:after="120"/>
        <w:jc w:val="center"/>
      </w:pPr>
      <w:r>
        <w:rPr>
          <w:rFonts w:ascii="Arial" w:cs="Arial" w:eastAsia="Arial" w:hAnsi="Arial"/>
          <w:sz w:val="24"/>
          <w:szCs w:val="24"/>
        </w:rPr>
        <w:t xml:space="preserve">│обязательном порядке в письменной │                                  │</w:t>
      </w:r>
    </w:p>
    <w:p>
      <w:pPr>
        <w:spacing w:after="120"/>
        <w:jc w:val="center"/>
      </w:pPr>
      <w:r>
        <w:rPr>
          <w:rFonts w:ascii="Arial" w:cs="Arial" w:eastAsia="Arial" w:hAnsi="Arial"/>
          <w:sz w:val="24"/>
          <w:szCs w:val="24"/>
        </w:rPr>
        <w:t xml:space="preserve">│форме сообщает об этом органу,    │                                  │</w:t>
      </w:r>
    </w:p>
    <w:p>
      <w:pPr>
        <w:spacing w:after="120"/>
        <w:jc w:val="center"/>
      </w:pPr>
      <w:r>
        <w:rPr>
          <w:rFonts w:ascii="Arial" w:cs="Arial" w:eastAsia="Arial" w:hAnsi="Arial"/>
          <w:sz w:val="24"/>
          <w:szCs w:val="24"/>
        </w:rPr>
        <w:t xml:space="preserve">│осуществляющему государственную   │                                  │</w:t>
      </w:r>
    </w:p>
    <w:p>
      <w:pPr>
        <w:spacing w:after="120"/>
        <w:jc w:val="center"/>
      </w:pPr>
      <w:r>
        <w:rPr>
          <w:rFonts w:ascii="Arial" w:cs="Arial" w:eastAsia="Arial" w:hAnsi="Arial"/>
          <w:sz w:val="24"/>
          <w:szCs w:val="24"/>
        </w:rPr>
        <w:t xml:space="preserve">│регистрацию юридических лиц,      │                                  │</w:t>
      </w:r>
    </w:p>
    <w:p>
      <w:pPr>
        <w:spacing w:after="120"/>
        <w:jc w:val="center"/>
      </w:pPr>
      <w:r>
        <w:rPr>
          <w:rFonts w:ascii="Arial" w:cs="Arial" w:eastAsia="Arial" w:hAnsi="Arial"/>
          <w:sz w:val="24"/>
          <w:szCs w:val="24"/>
        </w:rPr>
        <w:t xml:space="preserve">│создает ликвидационную комиссию из│                                  │</w:t>
      </w:r>
    </w:p>
    <w:p>
      <w:pPr>
        <w:spacing w:after="120"/>
        <w:jc w:val="center"/>
      </w:pPr>
      <w:r>
        <w:rPr>
          <w:rFonts w:ascii="Arial" w:cs="Arial" w:eastAsia="Arial" w:hAnsi="Arial"/>
          <w:sz w:val="24"/>
          <w:szCs w:val="24"/>
        </w:rPr>
        <w:t xml:space="preserve">│представителей учредителя,        │                                  │</w:t>
      </w:r>
    </w:p>
    <w:p>
      <w:pPr>
        <w:spacing w:after="120"/>
        <w:jc w:val="center"/>
      </w:pPr>
      <w:r>
        <w:rPr>
          <w:rFonts w:ascii="Arial" w:cs="Arial" w:eastAsia="Arial" w:hAnsi="Arial"/>
          <w:sz w:val="24"/>
          <w:szCs w:val="24"/>
        </w:rPr>
        <w:t xml:space="preserve">│профессиональных объединений, и   │                                  │</w:t>
      </w:r>
    </w:p>
    <w:p>
      <w:pPr>
        <w:spacing w:after="120"/>
        <w:jc w:val="center"/>
      </w:pPr>
      <w:r>
        <w:rPr>
          <w:rFonts w:ascii="Arial" w:cs="Arial" w:eastAsia="Arial" w:hAnsi="Arial"/>
          <w:sz w:val="24"/>
          <w:szCs w:val="24"/>
        </w:rPr>
        <w:t xml:space="preserve">│трудового коллектива библиотеки и │                                  │</w:t>
      </w:r>
    </w:p>
    <w:p>
      <w:pPr>
        <w:spacing w:after="120"/>
        <w:jc w:val="center"/>
      </w:pPr>
      <w:r>
        <w:rPr>
          <w:rFonts w:ascii="Arial" w:cs="Arial" w:eastAsia="Arial" w:hAnsi="Arial"/>
          <w:sz w:val="24"/>
          <w:szCs w:val="24"/>
        </w:rPr>
        <w:t xml:space="preserve">│публикует в местной печати        │                                  │</w:t>
      </w:r>
    </w:p>
    <w:p>
      <w:pPr>
        <w:spacing w:after="120"/>
        <w:jc w:val="center"/>
      </w:pPr>
      <w:r>
        <w:rPr>
          <w:rFonts w:ascii="Arial" w:cs="Arial" w:eastAsia="Arial" w:hAnsi="Arial"/>
          <w:sz w:val="24"/>
          <w:szCs w:val="24"/>
        </w:rPr>
        <w:t xml:space="preserve">│уведомление о решении не позднее, │                                  │</w:t>
      </w:r>
    </w:p>
    <w:p>
      <w:pPr>
        <w:spacing w:after="120"/>
        <w:jc w:val="center"/>
      </w:pPr>
      <w:r>
        <w:rPr>
          <w:rFonts w:ascii="Arial" w:cs="Arial" w:eastAsia="Arial" w:hAnsi="Arial"/>
          <w:sz w:val="24"/>
          <w:szCs w:val="24"/>
        </w:rPr>
        <w:t xml:space="preserve">│чем за два месяца до намеченного  │                                  │</w:t>
      </w:r>
    </w:p>
    <w:p>
      <w:pPr>
        <w:spacing w:after="120"/>
        <w:jc w:val="center"/>
      </w:pPr>
      <w:r>
        <w:rPr>
          <w:rFonts w:ascii="Arial" w:cs="Arial" w:eastAsia="Arial" w:hAnsi="Arial"/>
          <w:sz w:val="24"/>
          <w:szCs w:val="24"/>
        </w:rPr>
        <w:t xml:space="preserve">│срока ликвидации.]                │                                  │</w:t>
      </w:r>
    </w:p>
    <w:p>
      <w:pPr>
        <w:spacing w:after="120"/>
        <w:jc w:val="center"/>
      </w:pPr>
      <w:r>
        <w:rPr>
          <w:rFonts w:ascii="Arial" w:cs="Arial" w:eastAsia="Arial" w:hAnsi="Arial"/>
          <w:sz w:val="24"/>
          <w:szCs w:val="24"/>
        </w:rPr>
        <w:t xml:space="preserve">│При ликвидации библиотеки         │При ликвидации библиотеки         │</w:t>
      </w:r>
    </w:p>
    <w:p>
      <w:pPr>
        <w:spacing w:after="120"/>
        <w:jc w:val="center"/>
      </w:pPr>
      <w:r>
        <w:rPr>
          <w:rFonts w:ascii="Arial" w:cs="Arial" w:eastAsia="Arial" w:hAnsi="Arial"/>
          <w:sz w:val="24"/>
          <w:szCs w:val="24"/>
        </w:rPr>
        <w:t xml:space="preserve">│преимущественным правом           │преимущественным правом           │</w:t>
      </w:r>
    </w:p>
    <w:p>
      <w:pPr>
        <w:spacing w:after="120"/>
        <w:jc w:val="center"/>
      </w:pPr>
      <w:r>
        <w:rPr>
          <w:rFonts w:ascii="Arial" w:cs="Arial" w:eastAsia="Arial" w:hAnsi="Arial"/>
          <w:sz w:val="24"/>
          <w:szCs w:val="24"/>
        </w:rPr>
        <w:t xml:space="preserve">│приобретения ее библиотечного     │приобретения ее библиотечного     │</w:t>
      </w:r>
    </w:p>
    <w:p>
      <w:pPr>
        <w:spacing w:after="120"/>
        <w:jc w:val="center"/>
      </w:pPr>
      <w:r>
        <w:rPr>
          <w:rFonts w:ascii="Arial" w:cs="Arial" w:eastAsia="Arial" w:hAnsi="Arial"/>
          <w:sz w:val="24"/>
          <w:szCs w:val="24"/>
        </w:rPr>
        <w:t xml:space="preserve">│фонда обладают органы             │фонда обладают органы             │</w:t>
      </w:r>
    </w:p>
    <w:p>
      <w:pPr>
        <w:spacing w:after="120"/>
        <w:jc w:val="center"/>
      </w:pPr>
      <w:r>
        <w:rPr>
          <w:rFonts w:ascii="Arial" w:cs="Arial" w:eastAsia="Arial" w:hAnsi="Arial"/>
          <w:sz w:val="24"/>
          <w:szCs w:val="24"/>
        </w:rPr>
        <w:t xml:space="preserve">│государственной власти всех       │государственной власти всех       │</w:t>
      </w:r>
    </w:p>
    <w:p>
      <w:pPr>
        <w:spacing w:after="120"/>
        <w:jc w:val="center"/>
      </w:pPr>
      <w:r>
        <w:rPr>
          <w:rFonts w:ascii="Arial" w:cs="Arial" w:eastAsia="Arial" w:hAnsi="Arial"/>
          <w:sz w:val="24"/>
          <w:szCs w:val="24"/>
        </w:rPr>
        <w:t xml:space="preserve">│уровней, органы местного          │уровней, органы местного          │</w:t>
      </w:r>
    </w:p>
    <w:p>
      <w:pPr>
        <w:spacing w:after="120"/>
        <w:jc w:val="center"/>
      </w:pPr>
      <w:r>
        <w:rPr>
          <w:rFonts w:ascii="Arial" w:cs="Arial" w:eastAsia="Arial" w:hAnsi="Arial"/>
          <w:sz w:val="24"/>
          <w:szCs w:val="24"/>
        </w:rPr>
        <w:t xml:space="preserve">│самоуправления и библиотеки       │самоуправления и библиотеки       │</w:t>
      </w:r>
    </w:p>
    <w:p>
      <w:pPr>
        <w:spacing w:after="120"/>
        <w:jc w:val="center"/>
      </w:pPr>
      <w:r>
        <w:rPr>
          <w:rFonts w:ascii="Arial" w:cs="Arial" w:eastAsia="Arial" w:hAnsi="Arial"/>
          <w:sz w:val="24"/>
          <w:szCs w:val="24"/>
        </w:rPr>
        <w:t xml:space="preserve">│соответствующего профиля.         │соответствующего профиля.         │</w:t>
      </w:r>
    </w:p>
    <w:p>
      <w:pPr>
        <w:spacing w:after="120"/>
        <w:jc w:val="center"/>
      </w:pPr>
      <w:r>
        <w:rPr>
          <w:rFonts w:ascii="Arial" w:cs="Arial" w:eastAsia="Arial" w:hAnsi="Arial"/>
          <w:sz w:val="24"/>
          <w:szCs w:val="24"/>
        </w:rPr>
        <w:t xml:space="preserve">│[Реорганизация (слияние,          │ПРИЗНАТЬ УТРАТИВШЕЙ СИЛУ          │</w:t>
      </w:r>
    </w:p>
    <w:p>
      <w:pPr>
        <w:spacing w:after="120"/>
        <w:jc w:val="center"/>
      </w:pPr>
      <w:r>
        <w:rPr>
          <w:rFonts w:ascii="Arial" w:cs="Arial" w:eastAsia="Arial" w:hAnsi="Arial"/>
          <w:sz w:val="24"/>
          <w:szCs w:val="24"/>
        </w:rPr>
        <w:t xml:space="preserve">│присоединение, разделение,        │                                  │</w:t>
      </w:r>
    </w:p>
    <w:p>
      <w:pPr>
        <w:spacing w:after="120"/>
        <w:jc w:val="center"/>
      </w:pPr>
      <w:r>
        <w:rPr>
          <w:rFonts w:ascii="Arial" w:cs="Arial" w:eastAsia="Arial" w:hAnsi="Arial"/>
          <w:sz w:val="24"/>
          <w:szCs w:val="24"/>
        </w:rPr>
        <w:t xml:space="preserve">│выделение, преобразование)        │                                  │</w:t>
      </w:r>
    </w:p>
    <w:p>
      <w:pPr>
        <w:spacing w:after="120"/>
        <w:jc w:val="center"/>
      </w:pPr>
      <w:r>
        <w:rPr>
          <w:rFonts w:ascii="Arial" w:cs="Arial" w:eastAsia="Arial" w:hAnsi="Arial"/>
          <w:sz w:val="24"/>
          <w:szCs w:val="24"/>
        </w:rPr>
        <w:t xml:space="preserve">│библиотеки может происходить в    │                                  │</w:t>
      </w:r>
    </w:p>
    <w:p>
      <w:pPr>
        <w:spacing w:after="120"/>
        <w:jc w:val="center"/>
      </w:pPr>
      <w:r>
        <w:rPr>
          <w:rFonts w:ascii="Arial" w:cs="Arial" w:eastAsia="Arial" w:hAnsi="Arial"/>
          <w:sz w:val="24"/>
          <w:szCs w:val="24"/>
        </w:rPr>
        <w:t xml:space="preserve">│порядке, установленном действующим│                                  │</w:t>
      </w:r>
    </w:p>
    <w:p>
      <w:pPr>
        <w:spacing w:after="120"/>
        <w:jc w:val="center"/>
      </w:pPr>
      <w:r>
        <w:rPr>
          <w:rFonts w:ascii="Arial" w:cs="Arial" w:eastAsia="Arial" w:hAnsi="Arial"/>
          <w:sz w:val="24"/>
          <w:szCs w:val="24"/>
        </w:rPr>
        <w:t xml:space="preserve">│законодательством, как по         │                                  │</w:t>
      </w:r>
    </w:p>
    <w:p>
      <w:pPr>
        <w:spacing w:after="120"/>
        <w:jc w:val="center"/>
      </w:pPr>
      <w:r>
        <w:rPr>
          <w:rFonts w:ascii="Arial" w:cs="Arial" w:eastAsia="Arial" w:hAnsi="Arial"/>
          <w:sz w:val="24"/>
          <w:szCs w:val="24"/>
        </w:rPr>
        <w:t xml:space="preserve">│инициативе учредителя библиотеки, │                                  │</w:t>
      </w:r>
    </w:p>
    <w:p>
      <w:pPr>
        <w:spacing w:after="120"/>
        <w:jc w:val="center"/>
      </w:pPr>
      <w:r>
        <w:rPr>
          <w:rFonts w:ascii="Arial" w:cs="Arial" w:eastAsia="Arial" w:hAnsi="Arial"/>
          <w:sz w:val="24"/>
          <w:szCs w:val="24"/>
        </w:rPr>
        <w:t xml:space="preserve">│так и по инициативе библиотеки при│                                  │</w:t>
      </w:r>
    </w:p>
    <w:p>
      <w:pPr>
        <w:spacing w:after="120"/>
        <w:jc w:val="center"/>
      </w:pPr>
      <w:r>
        <w:rPr>
          <w:rFonts w:ascii="Arial" w:cs="Arial" w:eastAsia="Arial" w:hAnsi="Arial"/>
          <w:sz w:val="24"/>
          <w:szCs w:val="24"/>
        </w:rPr>
        <w:t xml:space="preserve">│согласии всех сторон.]            │                                  │</w:t>
      </w:r>
    </w:p>
    <w:p>
      <w:pPr>
        <w:spacing w:after="120"/>
        <w:jc w:val="center"/>
      </w:pPr>
      <w:r>
        <w:rPr>
          <w:rFonts w:ascii="Arial" w:cs="Arial" w:eastAsia="Arial" w:hAnsi="Arial"/>
          <w:sz w:val="24"/>
          <w:szCs w:val="24"/>
        </w:rPr>
        <w:t xml:space="preserve">│[Запрещаются разгосударствление,  │ПРИЗНАТЬ УТРАТИВШЕЙ СИЛУ          │</w:t>
      </w:r>
    </w:p>
    <w:p>
      <w:pPr>
        <w:spacing w:after="120"/>
        <w:jc w:val="center"/>
      </w:pPr>
      <w:r>
        <w:rPr>
          <w:rFonts w:ascii="Arial" w:cs="Arial" w:eastAsia="Arial" w:hAnsi="Arial"/>
          <w:sz w:val="24"/>
          <w:szCs w:val="24"/>
        </w:rPr>
        <w:t xml:space="preserve">│приватизация государственных      │                                  │</w:t>
      </w:r>
    </w:p>
    <w:p>
      <w:pPr>
        <w:spacing w:after="120"/>
        <w:jc w:val="center"/>
      </w:pPr>
      <w:r>
        <w:rPr>
          <w:rFonts w:ascii="Arial" w:cs="Arial" w:eastAsia="Arial" w:hAnsi="Arial"/>
          <w:sz w:val="24"/>
          <w:szCs w:val="24"/>
        </w:rPr>
        <w:t xml:space="preserve">│областных, городских, районных    │                                  │</w:t>
      </w:r>
    </w:p>
    <w:p>
      <w:pPr>
        <w:spacing w:after="120"/>
        <w:jc w:val="center"/>
      </w:pPr>
      <w:r>
        <w:rPr>
          <w:rFonts w:ascii="Arial" w:cs="Arial" w:eastAsia="Arial" w:hAnsi="Arial"/>
          <w:sz w:val="24"/>
          <w:szCs w:val="24"/>
        </w:rPr>
        <w:t xml:space="preserve">│библиотек, включая помещения и    │                                  │</w:t>
      </w:r>
    </w:p>
    <w:p>
      <w:pPr>
        <w:spacing w:after="120"/>
        <w:jc w:val="center"/>
      </w:pPr>
      <w:r>
        <w:rPr>
          <w:rFonts w:ascii="Arial" w:cs="Arial" w:eastAsia="Arial" w:hAnsi="Arial"/>
          <w:sz w:val="24"/>
          <w:szCs w:val="24"/>
        </w:rPr>
        <w:t xml:space="preserve">│здания, в которых они             │                                  │</w:t>
      </w:r>
    </w:p>
    <w:p>
      <w:pPr>
        <w:spacing w:after="120"/>
        <w:jc w:val="center"/>
      </w:pPr>
      <w:r>
        <w:rPr>
          <w:rFonts w:ascii="Arial" w:cs="Arial" w:eastAsia="Arial" w:hAnsi="Arial"/>
          <w:sz w:val="24"/>
          <w:szCs w:val="24"/>
        </w:rPr>
        <w:t xml:space="preserve">│расположены.]                     │                                  │</w:t>
      </w:r>
    </w:p>
    <w:p>
      <w:pPr>
        <w:spacing w:after="120"/>
        <w:jc w:val="center"/>
      </w:pPr>
      <w:r>
        <w:rPr>
          <w:rFonts w:ascii="Arial" w:cs="Arial" w:eastAsia="Arial" w:hAnsi="Arial"/>
          <w:sz w:val="24"/>
          <w:szCs w:val="24"/>
        </w:rPr>
        <w:t xml:space="preserve">│Неправомерное решение о ликвидации│Неправомерное решение о ликвидации│</w:t>
      </w:r>
    </w:p>
    <w:p>
      <w:pPr>
        <w:spacing w:after="120"/>
        <w:jc w:val="center"/>
      </w:pPr>
      <w:r>
        <w:rPr>
          <w:rFonts w:ascii="Arial" w:cs="Arial" w:eastAsia="Arial" w:hAnsi="Arial"/>
          <w:sz w:val="24"/>
          <w:szCs w:val="24"/>
        </w:rPr>
        <w:t xml:space="preserve">│государственных библиотек может   │государственных библиотек может   │</w:t>
      </w:r>
    </w:p>
    <w:p>
      <w:pPr>
        <w:spacing w:after="120"/>
        <w:jc w:val="center"/>
      </w:pPr>
      <w:r>
        <w:rPr>
          <w:rFonts w:ascii="Arial" w:cs="Arial" w:eastAsia="Arial" w:hAnsi="Arial"/>
          <w:sz w:val="24"/>
          <w:szCs w:val="24"/>
        </w:rPr>
        <w:t xml:space="preserve">│быть обжаловано гражданами,       │быть обжаловано гражданами,       │</w:t>
      </w:r>
    </w:p>
    <w:p>
      <w:pPr>
        <w:spacing w:after="120"/>
        <w:jc w:val="center"/>
      </w:pPr>
      <w:r>
        <w:rPr>
          <w:rFonts w:ascii="Arial" w:cs="Arial" w:eastAsia="Arial" w:hAnsi="Arial"/>
          <w:sz w:val="24"/>
          <w:szCs w:val="24"/>
        </w:rPr>
        <w:t xml:space="preserve">│общественными объединениями либо  │общественными объединениями либо  │</w:t>
      </w:r>
    </w:p>
    <w:p>
      <w:pPr>
        <w:spacing w:after="120"/>
        <w:jc w:val="center"/>
      </w:pPr>
      <w:r>
        <w:rPr>
          <w:rFonts w:ascii="Arial" w:cs="Arial" w:eastAsia="Arial" w:hAnsi="Arial"/>
          <w:sz w:val="24"/>
          <w:szCs w:val="24"/>
        </w:rPr>
        <w:t xml:space="preserve">│попечительскими (читательскими)   │попечительскими (читательскими)   │</w:t>
      </w:r>
    </w:p>
    <w:p>
      <w:pPr>
        <w:spacing w:after="120"/>
        <w:jc w:val="center"/>
      </w:pPr>
      <w:r>
        <w:rPr>
          <w:rFonts w:ascii="Arial" w:cs="Arial" w:eastAsia="Arial" w:hAnsi="Arial"/>
          <w:sz w:val="24"/>
          <w:szCs w:val="24"/>
        </w:rPr>
        <w:t xml:space="preserve">│советами в судебном порядке.      │советами в судебном порядке.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 Имущество библиотеки   │Статья 24. Имущество библиотеки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│Библиотека на правах оперативного │Библиотека на правах оперативного │</w:t>
      </w:r>
    </w:p>
    <w:p>
      <w:pPr>
        <w:spacing w:after="120"/>
        <w:jc w:val="center"/>
      </w:pPr>
      <w:r>
        <w:rPr>
          <w:rFonts w:ascii="Arial" w:cs="Arial" w:eastAsia="Arial" w:hAnsi="Arial"/>
          <w:sz w:val="24"/>
          <w:szCs w:val="24"/>
        </w:rPr>
        <w:t xml:space="preserve">│управления владеет, пользуется и  │управления владеет, пользуется и  │</w:t>
      </w:r>
    </w:p>
    <w:p>
      <w:pPr>
        <w:spacing w:after="120"/>
        <w:jc w:val="center"/>
      </w:pPr>
      <w:r>
        <w:rPr>
          <w:rFonts w:ascii="Arial" w:cs="Arial" w:eastAsia="Arial" w:hAnsi="Arial"/>
          <w:sz w:val="24"/>
          <w:szCs w:val="24"/>
        </w:rPr>
        <w:t xml:space="preserve">│распоряжается закрепленным за ней │распоряжается закрепленным за ней │</w:t>
      </w:r>
    </w:p>
    <w:p>
      <w:pPr>
        <w:spacing w:after="120"/>
        <w:jc w:val="center"/>
      </w:pPr>
      <w:r>
        <w:rPr>
          <w:rFonts w:ascii="Arial" w:cs="Arial" w:eastAsia="Arial" w:hAnsi="Arial"/>
          <w:sz w:val="24"/>
          <w:szCs w:val="24"/>
        </w:rPr>
        <w:t xml:space="preserve">│имуществом в пределах,            │имуществом в пределах,            │</w:t>
      </w:r>
    </w:p>
    <w:p>
      <w:pPr>
        <w:spacing w:after="120"/>
        <w:jc w:val="center"/>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│Государственные [областные,       │Государственные библиотеки имеют  │</w:t>
      </w:r>
    </w:p>
    <w:p>
      <w:pPr>
        <w:spacing w:after="120"/>
        <w:jc w:val="center"/>
      </w:pPr>
      <w:r>
        <w:rPr>
          <w:rFonts w:ascii="Arial" w:cs="Arial" w:eastAsia="Arial" w:hAnsi="Arial"/>
          <w:sz w:val="24"/>
          <w:szCs w:val="24"/>
        </w:rPr>
        <w:t xml:space="preserve">│городские, районные и другие      │право на выделение им в           │</w:t>
      </w:r>
    </w:p>
    <w:p>
      <w:pPr>
        <w:spacing w:after="120"/>
        <w:jc w:val="center"/>
      </w:pPr>
      <w:r>
        <w:rPr>
          <w:rFonts w:ascii="Arial" w:cs="Arial" w:eastAsia="Arial" w:hAnsi="Arial"/>
          <w:sz w:val="24"/>
          <w:szCs w:val="24"/>
        </w:rPr>
        <w:t xml:space="preserve">│общедоступные] библиотеки имеют   │безвозмездное пользование         │</w:t>
      </w:r>
    </w:p>
    <w:p>
      <w:pPr>
        <w:spacing w:after="120"/>
        <w:jc w:val="center"/>
      </w:pPr>
      <w:r>
        <w:rPr>
          <w:rFonts w:ascii="Arial" w:cs="Arial" w:eastAsia="Arial" w:hAnsi="Arial"/>
          <w:sz w:val="24"/>
          <w:szCs w:val="24"/>
        </w:rPr>
        <w:t xml:space="preserve">│право на выделение им в           │земельных участков и              │</w:t>
      </w:r>
    </w:p>
    <w:p>
      <w:pPr>
        <w:spacing w:after="120"/>
        <w:jc w:val="center"/>
      </w:pPr>
      <w:r>
        <w:rPr>
          <w:rFonts w:ascii="Arial" w:cs="Arial" w:eastAsia="Arial" w:hAnsi="Arial"/>
          <w:sz w:val="24"/>
          <w:szCs w:val="24"/>
        </w:rPr>
        <w:t xml:space="preserve">│безвозмездное пользование         │производственных помещений для    │</w:t>
      </w:r>
    </w:p>
    <w:p>
      <w:pPr>
        <w:spacing w:after="120"/>
        <w:jc w:val="center"/>
      </w:pPr>
      <w:r>
        <w:rPr>
          <w:rFonts w:ascii="Arial" w:cs="Arial" w:eastAsia="Arial" w:hAnsi="Arial"/>
          <w:sz w:val="24"/>
          <w:szCs w:val="24"/>
        </w:rPr>
        <w:t xml:space="preserve">│земельных участков и              │улучшения библиотечного           │</w:t>
      </w:r>
    </w:p>
    <w:p>
      <w:pPr>
        <w:spacing w:after="120"/>
        <w:jc w:val="center"/>
      </w:pPr>
      <w:r>
        <w:rPr>
          <w:rFonts w:ascii="Arial" w:cs="Arial" w:eastAsia="Arial" w:hAnsi="Arial"/>
          <w:sz w:val="24"/>
          <w:szCs w:val="24"/>
        </w:rPr>
        <w:t xml:space="preserve">│производственных помещений для    │обслуживания населения.           │</w:t>
      </w:r>
    </w:p>
    <w:p>
      <w:pPr>
        <w:spacing w:after="120"/>
        <w:jc w:val="center"/>
      </w:pPr>
      <w:r>
        <w:rPr>
          <w:rFonts w:ascii="Arial" w:cs="Arial" w:eastAsia="Arial" w:hAnsi="Arial"/>
          <w:sz w:val="24"/>
          <w:szCs w:val="24"/>
        </w:rPr>
        <w:t xml:space="preserve">│улучшения библиотечного           │Порядок использования финансовых  │</w:t>
      </w:r>
    </w:p>
    <w:p>
      <w:pPr>
        <w:spacing w:after="120"/>
        <w:jc w:val="center"/>
      </w:pPr>
      <w:r>
        <w:rPr>
          <w:rFonts w:ascii="Arial" w:cs="Arial" w:eastAsia="Arial" w:hAnsi="Arial"/>
          <w:sz w:val="24"/>
          <w:szCs w:val="24"/>
        </w:rPr>
        <w:t xml:space="preserve">│обслуживания населения.           │средств библиотеки                │</w:t>
      </w:r>
    </w:p>
    <w:p>
      <w:pPr>
        <w:spacing w:after="120"/>
        <w:jc w:val="center"/>
      </w:pPr>
      <w:r>
        <w:rPr>
          <w:rFonts w:ascii="Arial" w:cs="Arial" w:eastAsia="Arial" w:hAnsi="Arial"/>
          <w:sz w:val="24"/>
          <w:szCs w:val="24"/>
        </w:rPr>
        <w:t xml:space="preserve">│Порядок использования финансовых  │регламентируется ее уставом.      │</w:t>
      </w:r>
    </w:p>
    <w:p>
      <w:pPr>
        <w:spacing w:after="120"/>
        <w:jc w:val="center"/>
      </w:pPr>
      <w:r>
        <w:rPr>
          <w:rFonts w:ascii="Arial" w:cs="Arial" w:eastAsia="Arial" w:hAnsi="Arial"/>
          <w:sz w:val="24"/>
          <w:szCs w:val="24"/>
        </w:rPr>
        <w:t xml:space="preserve">│средств библиотеки                │                                  │</w:t>
      </w:r>
    </w:p>
    <w:p>
      <w:pPr>
        <w:spacing w:after="120"/>
        <w:jc w:val="center"/>
      </w:pPr>
      <w:r>
        <w:rPr>
          <w:rFonts w:ascii="Arial" w:cs="Arial" w:eastAsia="Arial" w:hAnsi="Arial"/>
          <w:sz w:val="24"/>
          <w:szCs w:val="24"/>
        </w:rPr>
        <w:t xml:space="preserve">│регламентируется ее уставом.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 Трудовые отношения    │СТАТЬЯ 26. ТРУДОВЫЕ ОТНОШЕНИЯ     │</w:t>
      </w:r>
    </w:p>
    <w:p>
      <w:pPr>
        <w:spacing w:after="120"/>
        <w:jc w:val="center"/>
      </w:pPr>
      <w:r>
        <w:rPr>
          <w:rFonts w:ascii="Arial" w:cs="Arial" w:eastAsia="Arial" w:hAnsi="Arial"/>
          <w:sz w:val="24"/>
          <w:szCs w:val="24"/>
        </w:rPr>
        <w:t xml:space="preserve">│            работников библиотек  │           РАБОТНИКОВ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│Трудовые отношения работников     │ТРУДОВЫЕ ОТНОШЕНИЯ РАБОТНИКОВ     │</w:t>
      </w:r>
    </w:p>
    <w:p>
      <w:pPr>
        <w:spacing w:after="120"/>
        <w:jc w:val="center"/>
      </w:pPr>
      <w:r>
        <w:rPr>
          <w:rFonts w:ascii="Arial" w:cs="Arial" w:eastAsia="Arial" w:hAnsi="Arial"/>
          <w:sz w:val="24"/>
          <w:szCs w:val="24"/>
        </w:rPr>
        <w:t xml:space="preserve">│библиотек регулируются Трудовым   │БИБЛИОТЕК РЕГУЛИРУЮТСЯ ТРУДОВЫМ   │</w:t>
      </w:r>
    </w:p>
    <w:p>
      <w:pPr>
        <w:spacing w:after="120"/>
        <w:jc w:val="center"/>
      </w:pPr>
      <w:r>
        <w:rPr>
          <w:rFonts w:ascii="Arial" w:cs="Arial" w:eastAsia="Arial" w:hAnsi="Arial"/>
          <w:sz w:val="24"/>
          <w:szCs w:val="24"/>
        </w:rPr>
        <w:t xml:space="preserve">│кодексом Кыргызской Республики.   │КОДЕКСОМ КЫРГЫЗСКОЙ РЕСПУБЛИКИ.   │</w:t>
      </w:r>
    </w:p>
    <w:p>
      <w:pPr>
        <w:spacing w:after="120"/>
        <w:jc w:val="center"/>
      </w:pPr>
      <w:r>
        <w:rPr>
          <w:rFonts w:ascii="Arial" w:cs="Arial" w:eastAsia="Arial" w:hAnsi="Arial"/>
          <w:sz w:val="24"/>
          <w:szCs w:val="24"/>
        </w:rPr>
        <w:t xml:space="preserve">│Работники государственных         │                                  │</w:t>
      </w:r>
    </w:p>
    <w:p>
      <w:pPr>
        <w:spacing w:after="120"/>
        <w:jc w:val="center"/>
      </w:pPr>
      <w:r>
        <w:rPr>
          <w:rFonts w:ascii="Arial" w:cs="Arial" w:eastAsia="Arial" w:hAnsi="Arial"/>
          <w:sz w:val="24"/>
          <w:szCs w:val="24"/>
        </w:rPr>
        <w:t xml:space="preserve">│библиотек подлежат периодической  │                                  │</w:t>
      </w:r>
    </w:p>
    <w:p>
      <w:pPr>
        <w:spacing w:after="120"/>
        <w:jc w:val="center"/>
      </w:pPr>
      <w:r>
        <w:rPr>
          <w:rFonts w:ascii="Arial" w:cs="Arial" w:eastAsia="Arial" w:hAnsi="Arial"/>
          <w:sz w:val="24"/>
          <w:szCs w:val="24"/>
        </w:rPr>
        <w:t xml:space="preserve">│аттестации, порядок которой       │                                  │</w:t>
      </w:r>
    </w:p>
    <w:p>
      <w:pPr>
        <w:spacing w:after="120"/>
        <w:jc w:val="center"/>
      </w:pPr>
      <w:r>
        <w:rPr>
          <w:rFonts w:ascii="Arial" w:cs="Arial" w:eastAsia="Arial" w:hAnsi="Arial"/>
          <w:sz w:val="24"/>
          <w:szCs w:val="24"/>
        </w:rPr>
        <w:t xml:space="preserve">│устанавливается Правительством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│Размер оплаты труда руководителей │                                  │</w:t>
      </w:r>
    </w:p>
    <w:p>
      <w:pPr>
        <w:spacing w:after="120"/>
        <w:jc w:val="center"/>
      </w:pPr>
      <w:r>
        <w:rPr>
          <w:rFonts w:ascii="Arial" w:cs="Arial" w:eastAsia="Arial" w:hAnsi="Arial"/>
          <w:sz w:val="24"/>
          <w:szCs w:val="24"/>
        </w:rPr>
        <w:t xml:space="preserve">│Национальной библиотеки Кыргызской│                                  │</w:t>
      </w:r>
    </w:p>
    <w:p>
      <w:pPr>
        <w:spacing w:after="120"/>
        <w:jc w:val="center"/>
      </w:pPr>
      <w:r>
        <w:rPr>
          <w:rFonts w:ascii="Arial" w:cs="Arial" w:eastAsia="Arial" w:hAnsi="Arial"/>
          <w:sz w:val="24"/>
          <w:szCs w:val="24"/>
        </w:rPr>
        <w:t xml:space="preserve">│Республики приравнивается к оплате│                                  │</w:t>
      </w:r>
    </w:p>
    <w:p>
      <w:pPr>
        <w:spacing w:after="120"/>
        <w:jc w:val="center"/>
      </w:pPr>
      <w:r>
        <w:rPr>
          <w:rFonts w:ascii="Arial" w:cs="Arial" w:eastAsia="Arial" w:hAnsi="Arial"/>
          <w:sz w:val="24"/>
          <w:szCs w:val="24"/>
        </w:rPr>
        <w:t xml:space="preserve">│труда специалиста высшей категории│                                  │</w:t>
      </w:r>
    </w:p>
    <w:p>
      <w:pPr>
        <w:spacing w:after="120"/>
        <w:jc w:val="center"/>
      </w:pPr>
      <w:r>
        <w:rPr>
          <w:rFonts w:ascii="Arial" w:cs="Arial" w:eastAsia="Arial" w:hAnsi="Arial"/>
          <w:sz w:val="24"/>
          <w:szCs w:val="24"/>
        </w:rPr>
        <w:t xml:space="preserve">│государственных служащих. Оплата  │                                  │</w:t>
      </w:r>
    </w:p>
    <w:p>
      <w:pPr>
        <w:spacing w:after="120"/>
        <w:jc w:val="center"/>
      </w:pPr>
      <w:r>
        <w:rPr>
          <w:rFonts w:ascii="Arial" w:cs="Arial" w:eastAsia="Arial" w:hAnsi="Arial"/>
          <w:sz w:val="24"/>
          <w:szCs w:val="24"/>
        </w:rPr>
        <w:t xml:space="preserve">│труда заведующих отделами         │                                  │</w:t>
      </w:r>
    </w:p>
    <w:p>
      <w:pPr>
        <w:spacing w:after="120"/>
        <w:jc w:val="center"/>
      </w:pPr>
      <w:r>
        <w:rPr>
          <w:rFonts w:ascii="Arial" w:cs="Arial" w:eastAsia="Arial" w:hAnsi="Arial"/>
          <w:sz w:val="24"/>
          <w:szCs w:val="24"/>
        </w:rPr>
        <w:t xml:space="preserve">│Национальной библиотеки Кыргызской│                                  │</w:t>
      </w:r>
    </w:p>
    <w:p>
      <w:pPr>
        <w:spacing w:after="120"/>
        <w:jc w:val="center"/>
      </w:pPr>
      <w:r>
        <w:rPr>
          <w:rFonts w:ascii="Arial" w:cs="Arial" w:eastAsia="Arial" w:hAnsi="Arial"/>
          <w:sz w:val="24"/>
          <w:szCs w:val="24"/>
        </w:rPr>
        <w:t xml:space="preserve">│Республики приравнивается к       │                                  │</w:t>
      </w:r>
    </w:p>
    <w:p>
      <w:pPr>
        <w:spacing w:after="120"/>
        <w:jc w:val="center"/>
      </w:pPr>
      <w:r>
        <w:rPr>
          <w:rFonts w:ascii="Arial" w:cs="Arial" w:eastAsia="Arial" w:hAnsi="Arial"/>
          <w:sz w:val="24"/>
          <w:szCs w:val="24"/>
        </w:rPr>
        <w:t xml:space="preserve">│должности специалиста I категории │                                  │</w:t>
      </w:r>
    </w:p>
    <w:p>
      <w:pPr>
        <w:spacing w:after="120"/>
        <w:jc w:val="center"/>
      </w:pPr>
      <w:r>
        <w:rPr>
          <w:rFonts w:ascii="Arial" w:cs="Arial" w:eastAsia="Arial" w:hAnsi="Arial"/>
          <w:sz w:val="24"/>
          <w:szCs w:val="24"/>
        </w:rPr>
        <w:t xml:space="preserve">│государственных служащих.]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2u2c54agutsneh8bmxj">
      <w:r>
        <w:rPr>
          <w:rFonts w:ascii="Arial" w:cs="Arial" w:eastAsia="Arial" w:hAnsi="Arial"/>
          <w:color w:val="132D3F"/>
          <w:sz w:val="16"/>
          <w:szCs w:val="16"/>
          <w:u w:val="single"/>
        </w:rPr>
        <w:t xml:space="preserve">dalil.kg/document/93047</w:t>
      </w:r>
    </w:hyperlink>
  </w:p>
  <w:p>
    <w:pPr>
      <w:spacing w:after="0" w:before="40"/>
      <w:jc w:val="center"/>
    </w:pPr>
    <w:hyperlink w:history="1" r:id="rIdcxosanykqndr9n0butl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ld8svcskv7tu-hcpvr2" Type="http://schemas.openxmlformats.org/officeDocument/2006/relationships/hyperlink" Target="https://dalil.kg/document/94242" TargetMode="External"/><Relationship Id="rIdxp3gxh_6ws7sdjv-nxh_o" Type="http://schemas.openxmlformats.org/officeDocument/2006/relationships/hyperlink" Target="https://dalil.kg/document/202913" TargetMode="External"/><Relationship Id="rIdrq_wzzizcefidgnoadmmq" Type="http://schemas.openxmlformats.org/officeDocument/2006/relationships/hyperlink" Target="https://dalil.kg/document/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2u2c54agutsneh8bmxj" Type="http://schemas.openxmlformats.org/officeDocument/2006/relationships/hyperlink" Target="https://dalil.kg/document/93047" TargetMode="External"/><Relationship Id="rIdcxosanykqndr9n0butl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2026-09-24T04:27:10.883Z</dcterms:created>
  <dcterms:modified xsi:type="dcterms:W3CDTF">2026-09-24T04:27:10.883Z</dcterms:modified>
</cp:coreProperties>
</file>

<file path=docProps/custom.xml><?xml version="1.0" encoding="utf-8"?>
<Properties xmlns="http://schemas.openxmlformats.org/officeDocument/2006/custom-properties" xmlns:vt="http://schemas.openxmlformats.org/officeDocument/2006/docPropsVTypes"/>
</file>