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vqnexx1g_nnsuo0uhox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марта 2012 года № 185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14 июня 2011 года № 315</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"Об игорной деятельности в Кыргызской Республике"</w:t>
      </w:r>
    </w:p>
    <w:p>
      <w:pPr>
        <w:spacing w:after="120"/>
        <w:jc w:val="both"/>
      </w:pPr>
      <w:r>
        <w:rPr>
          <w:rFonts w:ascii="Arial" w:cs="Arial" w:eastAsia="Arial" w:hAnsi="Arial"/>
          <w:sz w:val="24"/>
          <w:szCs w:val="24"/>
        </w:rPr>
        <w:t xml:space="preserve">В соответствии со статьей 79 </w:t>
      </w:r>
      <w:hyperlink w:history="1" r:id="rId9mwb1zewj46__uto-pzj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tukquvuldpougenbgs7hc">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внесении изменений и дополнений в </w:t>
      </w:r>
      <w:hyperlink w:history="1" r:id="rIdi1whqoewohdegdvpsk7k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игорной деятельности в Кыргызской Республике".</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со статьей 80 Конституции Кыргызской Республики.</w:t>
      </w:r>
    </w:p>
    <w:p>
      <w:pPr>
        <w:spacing w:after="120"/>
        <w:jc w:val="both"/>
      </w:pPr>
      <w:r>
        <w:rPr>
          <w:rFonts w:ascii="Arial" w:cs="Arial" w:eastAsia="Arial" w:hAnsi="Arial"/>
          <w:sz w:val="24"/>
          <w:szCs w:val="24"/>
        </w:rPr>
        <w:t xml:space="preserve">4.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"Об игорной деятельности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игорной деятельности в Кыргызской Республике" (Ведомости Жогорку Кенеша Кыргызской Республики, 2008 г., № 6/2, ст.665)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1) в абзаце пятом:</w:t>
      </w:r>
    </w:p>
    <w:p>
      <w:pPr>
        <w:spacing w:after="120"/>
        <w:jc w:val="both"/>
      </w:pPr>
      <w:r>
        <w:rPr>
          <w:rFonts w:ascii="Arial" w:cs="Arial" w:eastAsia="Arial" w:hAnsi="Arial"/>
          <w:sz w:val="24"/>
          <w:szCs w:val="24"/>
        </w:rPr>
        <w:t xml:space="preserve">слова "между двумя или несколькими участниками" исключить;</w:t>
      </w:r>
    </w:p>
    <w:p>
      <w:pPr>
        <w:spacing w:after="120"/>
        <w:jc w:val="both"/>
      </w:pPr>
      <w:r>
        <w:rPr>
          <w:rFonts w:ascii="Arial" w:cs="Arial" w:eastAsia="Arial" w:hAnsi="Arial"/>
          <w:sz w:val="24"/>
          <w:szCs w:val="24"/>
        </w:rPr>
        <w:t xml:space="preserve">слово "стороны" заменить словом "участники";</w:t>
      </w:r>
    </w:p>
    <w:p>
      <w:pPr>
        <w:spacing w:after="120"/>
        <w:jc w:val="both"/>
      </w:pPr>
      <w:r>
        <w:rPr>
          <w:rFonts w:ascii="Arial" w:cs="Arial" w:eastAsia="Arial" w:hAnsi="Arial"/>
          <w:sz w:val="24"/>
          <w:szCs w:val="24"/>
        </w:rPr>
        <w:t xml:space="preserve">2) абзац шестой изложить в следующей редакции:</w:t>
      </w:r>
    </w:p>
    <w:p>
      <w:pPr>
        <w:spacing w:after="120"/>
        <w:jc w:val="both"/>
      </w:pPr>
      <w:r>
        <w:rPr>
          <w:rFonts w:ascii="Arial" w:cs="Arial" w:eastAsia="Arial" w:hAnsi="Arial"/>
          <w:sz w:val="24"/>
          <w:szCs w:val="24"/>
        </w:rPr>
        <w:t xml:space="preserve">"пари - основанное на риске и заключенное участниками между собой либо с игорным заведением соглашение о выигрыше, исход которого зависит от обстоятельства, на наступление которого участники и игорное заведение не имеют возможность влиять своими действиями и относительно которого неизвестно, наступит оно или нет;";</w:t>
      </w:r>
    </w:p>
    <w:p>
      <w:pPr>
        <w:spacing w:after="120"/>
        <w:jc w:val="both"/>
      </w:pPr>
      <w:r>
        <w:rPr>
          <w:rFonts w:ascii="Arial" w:cs="Arial" w:eastAsia="Arial" w:hAnsi="Arial"/>
          <w:sz w:val="24"/>
          <w:szCs w:val="24"/>
        </w:rPr>
        <w:t xml:space="preserve">3) в абзаце седьмом слова "с объявленным денежным выигрышем" исключить;</w:t>
      </w:r>
    </w:p>
    <w:p>
      <w:pPr>
        <w:spacing w:after="120"/>
        <w:jc w:val="both"/>
      </w:pPr>
      <w:r>
        <w:rPr>
          <w:rFonts w:ascii="Arial" w:cs="Arial" w:eastAsia="Arial" w:hAnsi="Arial"/>
          <w:sz w:val="24"/>
          <w:szCs w:val="24"/>
        </w:rPr>
        <w:t xml:space="preserve">4) абзац девятый изложить в следующей редакции:</w:t>
      </w:r>
    </w:p>
    <w:p>
      <w:pPr>
        <w:spacing w:after="120"/>
        <w:jc w:val="both"/>
      </w:pPr>
      <w:r>
        <w:rPr>
          <w:rFonts w:ascii="Arial" w:cs="Arial" w:eastAsia="Arial" w:hAnsi="Arial"/>
          <w:sz w:val="24"/>
          <w:szCs w:val="24"/>
        </w:rPr>
        <w:t xml:space="preserve">"игровой стол - игорное оборудование (специально оборудованное место в игорном заведении), которое представляет собой место с одним или несколькими игровыми полями, предназначенное для проведения азартных игр с любым видом выигрыша, в которых игорное заведение через своих представителей участвует как сторона или как организатор и (или) наблюдатель (рулетка, карточные столы, стол для игры в кости).</w:t>
      </w:r>
    </w:p>
    <w:p>
      <w:pPr>
        <w:spacing w:after="120"/>
        <w:jc w:val="both"/>
      </w:pPr>
      <w:r>
        <w:rPr>
          <w:rFonts w:ascii="Arial" w:cs="Arial" w:eastAsia="Arial" w:hAnsi="Arial"/>
          <w:sz w:val="24"/>
          <w:szCs w:val="24"/>
        </w:rPr>
        <w:t xml:space="preserve">В случае если один игровой стол имеет более одного игрового поля, количество игровых столов увеличивается кратно количеству игровых полей;";</w:t>
      </w:r>
    </w:p>
    <w:p>
      <w:pPr>
        <w:spacing w:after="120"/>
        <w:jc w:val="both"/>
      </w:pPr>
      <w:r>
        <w:rPr>
          <w:rFonts w:ascii="Arial" w:cs="Arial" w:eastAsia="Arial" w:hAnsi="Arial"/>
          <w:sz w:val="24"/>
          <w:szCs w:val="24"/>
        </w:rPr>
        <w:t xml:space="preserve">5) дополнить абзацем десятым следующего содержания:</w:t>
      </w:r>
    </w:p>
    <w:p>
      <w:pPr>
        <w:spacing w:after="120"/>
        <w:jc w:val="both"/>
      </w:pPr>
      <w:r>
        <w:rPr>
          <w:rFonts w:ascii="Arial" w:cs="Arial" w:eastAsia="Arial" w:hAnsi="Arial"/>
          <w:sz w:val="24"/>
          <w:szCs w:val="24"/>
        </w:rPr>
        <w:t xml:space="preserve">"игровое поле - специальное место на игровом столе, оборудованное в соответствии с правилами азартной игры;";</w:t>
      </w:r>
    </w:p>
    <w:p>
      <w:pPr>
        <w:spacing w:after="120"/>
        <w:jc w:val="both"/>
      </w:pPr>
      <w:r>
        <w:rPr>
          <w:rFonts w:ascii="Arial" w:cs="Arial" w:eastAsia="Arial" w:hAnsi="Arial"/>
          <w:sz w:val="24"/>
          <w:szCs w:val="24"/>
        </w:rPr>
        <w:t xml:space="preserve">6) абзацы десятый-семнадцатый считать соответственно абзацами одиннадцатым-восемнадцатым;</w:t>
      </w:r>
    </w:p>
    <w:p>
      <w:pPr>
        <w:spacing w:after="120"/>
        <w:jc w:val="both"/>
      </w:pPr>
      <w:r>
        <w:rPr>
          <w:rFonts w:ascii="Arial" w:cs="Arial" w:eastAsia="Arial" w:hAnsi="Arial"/>
          <w:sz w:val="24"/>
          <w:szCs w:val="24"/>
        </w:rPr>
        <w:t xml:space="preserve">7) абзац десятый изложить в следующей редакции:</w:t>
      </w:r>
    </w:p>
    <w:p>
      <w:pPr>
        <w:spacing w:after="120"/>
        <w:jc w:val="both"/>
      </w:pPr>
      <w:r>
        <w:rPr>
          <w:rFonts w:ascii="Arial" w:cs="Arial" w:eastAsia="Arial" w:hAnsi="Arial"/>
          <w:sz w:val="24"/>
          <w:szCs w:val="24"/>
        </w:rPr>
        <w:t xml:space="preserve">"игровой автомат - специальное оборудование (механическое, электрическое, электронное и иное техническое устройство), имеющее микропроцессор, таблицу выплат, генератор случайных чисел или прочее программное обеспечение, устройство ввода/вывода информации, купюроприемник (монетоприемник, считывающее устройство для платежных карт) или без него, установленное и используемое для проведения азартных игр с денежным и (или) неденежным (имущественным) выигрышем без участия в указанных играх представителей игорного заведения, в том числе электронная рулетка.</w:t>
      </w:r>
    </w:p>
    <w:p>
      <w:pPr>
        <w:spacing w:after="120"/>
        <w:jc w:val="both"/>
      </w:pPr>
      <w:r>
        <w:rPr>
          <w:rFonts w:ascii="Arial" w:cs="Arial" w:eastAsia="Arial" w:hAnsi="Arial"/>
          <w:sz w:val="24"/>
          <w:szCs w:val="24"/>
        </w:rPr>
        <w:t xml:space="preserve">Проведение лотерей с использованием игровых автоматов не допускается;";</w:t>
      </w:r>
    </w:p>
    <w:p>
      <w:pPr>
        <w:spacing w:after="120"/>
        <w:jc w:val="both"/>
      </w:pPr>
      <w:r>
        <w:rPr>
          <w:rFonts w:ascii="Arial" w:cs="Arial" w:eastAsia="Arial" w:hAnsi="Arial"/>
          <w:sz w:val="24"/>
          <w:szCs w:val="24"/>
        </w:rPr>
        <w:t xml:space="preserve">8) абзац тринадцатый изложить в следующей редакции:</w:t>
      </w:r>
    </w:p>
    <w:p>
      <w:pPr>
        <w:spacing w:after="120"/>
        <w:jc w:val="both"/>
      </w:pPr>
      <w:r>
        <w:rPr>
          <w:rFonts w:ascii="Arial" w:cs="Arial" w:eastAsia="Arial" w:hAnsi="Arial"/>
          <w:sz w:val="24"/>
          <w:szCs w:val="24"/>
        </w:rPr>
        <w:t xml:space="preserve">"игровая зона - часть помещения игорного заведения, предназначенная для установки кассы игорного заведения и игорного оборудования;";</w:t>
      </w:r>
    </w:p>
    <w:p>
      <w:pPr>
        <w:spacing w:after="120"/>
        <w:jc w:val="both"/>
      </w:pPr>
      <w:r>
        <w:rPr>
          <w:rFonts w:ascii="Arial" w:cs="Arial" w:eastAsia="Arial" w:hAnsi="Arial"/>
          <w:sz w:val="24"/>
          <w:szCs w:val="24"/>
        </w:rPr>
        <w:t xml:space="preserve">9) в абзаце семнадцатом после слова "денег" добавить словами "или иного имущественного выигрыша, в том числе имущественных прав";</w:t>
      </w:r>
    </w:p>
    <w:p>
      <w:pPr>
        <w:spacing w:after="120"/>
        <w:jc w:val="both"/>
      </w:pPr>
      <w:r>
        <w:rPr>
          <w:rFonts w:ascii="Arial" w:cs="Arial" w:eastAsia="Arial" w:hAnsi="Arial"/>
          <w:sz w:val="24"/>
          <w:szCs w:val="24"/>
        </w:rPr>
        <w:t xml:space="preserve">10) дополнить абзацами девятнадцатым и двадцатым следующего содержания:</w:t>
      </w:r>
    </w:p>
    <w:p>
      <w:pPr>
        <w:spacing w:after="120"/>
        <w:jc w:val="both"/>
      </w:pPr>
      <w:r>
        <w:rPr>
          <w:rFonts w:ascii="Arial" w:cs="Arial" w:eastAsia="Arial" w:hAnsi="Arial"/>
          <w:sz w:val="24"/>
          <w:szCs w:val="24"/>
        </w:rPr>
        <w:t xml:space="preserve">"пункт приема ставок букмекерской конторы - часть игорного заведения, в которой организатор игорного бизнеса заключает пари с участниками и в которой находится специальное оборудование, позволяющее учитывать ставки, определять результат пари и выплачивать выигрыш;</w:t>
      </w:r>
    </w:p>
    <w:p>
      <w:pPr>
        <w:spacing w:after="120"/>
        <w:jc w:val="both"/>
      </w:pPr>
      <w:r>
        <w:rPr>
          <w:rFonts w:ascii="Arial" w:cs="Arial" w:eastAsia="Arial" w:hAnsi="Arial"/>
          <w:sz w:val="24"/>
          <w:szCs w:val="24"/>
        </w:rPr>
        <w:t xml:space="preserve">пункт приема ставок тотализатора - часть игорного заведения, в которой организатор игорного бизнеса организует заключение пари между участниками и в которой находится специальное оборудование, позволяющее учитывать ставки, определять результат пари и выплачивать выигрыш.".</w:t>
      </w:r>
    </w:p>
    <w:p>
      <w:pPr>
        <w:spacing w:after="120"/>
        <w:jc w:val="both"/>
      </w:pPr>
      <w:r>
        <w:rPr>
          <w:rFonts w:ascii="Arial" w:cs="Arial" w:eastAsia="Arial" w:hAnsi="Arial"/>
          <w:sz w:val="24"/>
          <w:szCs w:val="24"/>
        </w:rPr>
        <w:t xml:space="preserve">2. Часть 1 статьи 2 дополнить абзацем вторым следующего содержания:</w:t>
      </w:r>
    </w:p>
    <w:p>
      <w:pPr>
        <w:spacing w:after="120"/>
        <w:jc w:val="both"/>
      </w:pPr>
      <w:r>
        <w:rPr>
          <w:rFonts w:ascii="Arial" w:cs="Arial" w:eastAsia="Arial" w:hAnsi="Arial"/>
          <w:sz w:val="24"/>
          <w:szCs w:val="24"/>
        </w:rPr>
        <w:t xml:space="preserve">"Субъектами игорной деятельности не могут выступать юридические лица, учредителями (участниками) которых является Кыргызская Республика, органы местного самоуправления.".</w:t>
      </w:r>
    </w:p>
    <w:p>
      <w:pPr>
        <w:spacing w:after="120"/>
        <w:jc w:val="both"/>
      </w:pPr>
      <w:r>
        <w:rPr>
          <w:rFonts w:ascii="Arial" w:cs="Arial" w:eastAsia="Arial" w:hAnsi="Arial"/>
          <w:sz w:val="24"/>
          <w:szCs w:val="24"/>
        </w:rPr>
        <w:t xml:space="preserve">3. В статье 6:</w:t>
      </w:r>
    </w:p>
    <w:p>
      <w:pPr>
        <w:spacing w:after="120"/>
        <w:jc w:val="both"/>
      </w:pPr>
      <w:r>
        <w:rPr>
          <w:rFonts w:ascii="Arial" w:cs="Arial" w:eastAsia="Arial" w:hAnsi="Arial"/>
          <w:sz w:val="24"/>
          <w:szCs w:val="24"/>
        </w:rPr>
        <w:t xml:space="preserve">1) в части 2:</w:t>
      </w:r>
    </w:p>
    <w:p>
      <w:pPr>
        <w:spacing w:after="120"/>
        <w:jc w:val="both"/>
      </w:pPr>
      <w:r>
        <w:rPr>
          <w:rFonts w:ascii="Arial" w:cs="Arial" w:eastAsia="Arial" w:hAnsi="Arial"/>
          <w:sz w:val="24"/>
          <w:szCs w:val="24"/>
        </w:rPr>
        <w:t xml:space="preserve">а) абзацы второй-четвертый изложить в следующей редакции:</w:t>
      </w:r>
    </w:p>
    <w:p>
      <w:pPr>
        <w:spacing w:after="120"/>
        <w:jc w:val="both"/>
      </w:pPr>
      <w:r>
        <w:rPr>
          <w:rFonts w:ascii="Arial" w:cs="Arial" w:eastAsia="Arial" w:hAnsi="Arial"/>
          <w:sz w:val="24"/>
          <w:szCs w:val="24"/>
        </w:rPr>
        <w:t xml:space="preserve">"- для казино - сорока тысячам расчетных показателей;</w:t>
      </w:r>
    </w:p>
    <w:p>
      <w:pPr>
        <w:spacing w:after="120"/>
        <w:jc w:val="both"/>
      </w:pPr>
      <w:r>
        <w:rPr>
          <w:rFonts w:ascii="Arial" w:cs="Arial" w:eastAsia="Arial" w:hAnsi="Arial"/>
          <w:sz w:val="24"/>
          <w:szCs w:val="24"/>
        </w:rPr>
        <w:t xml:space="preserve">- для зала игровых автоматов - пяти тысячам расчетных показателей;</w:t>
      </w:r>
    </w:p>
    <w:p>
      <w:pPr>
        <w:spacing w:after="120"/>
        <w:jc w:val="both"/>
      </w:pPr>
      <w:r>
        <w:rPr>
          <w:rFonts w:ascii="Arial" w:cs="Arial" w:eastAsia="Arial" w:hAnsi="Arial"/>
          <w:sz w:val="24"/>
          <w:szCs w:val="24"/>
        </w:rPr>
        <w:t xml:space="preserve">- для букмекерской конторы и тотализатора - тысяче расчетных показателей.";</w:t>
      </w:r>
    </w:p>
    <w:p>
      <w:pPr>
        <w:spacing w:after="120"/>
        <w:jc w:val="both"/>
      </w:pPr>
      <w:r>
        <w:rPr>
          <w:rFonts w:ascii="Arial" w:cs="Arial" w:eastAsia="Arial" w:hAnsi="Arial"/>
          <w:sz w:val="24"/>
          <w:szCs w:val="24"/>
        </w:rPr>
        <w:t xml:space="preserve">2) в части 4:</w:t>
      </w:r>
    </w:p>
    <w:p>
      <w:pPr>
        <w:spacing w:after="120"/>
        <w:jc w:val="both"/>
      </w:pPr>
      <w:r>
        <w:rPr>
          <w:rFonts w:ascii="Arial" w:cs="Arial" w:eastAsia="Arial" w:hAnsi="Arial"/>
          <w:sz w:val="24"/>
          <w:szCs w:val="24"/>
        </w:rPr>
        <w:t xml:space="preserve">а) предложение второе исключить;</w:t>
      </w:r>
    </w:p>
    <w:p>
      <w:pPr>
        <w:spacing w:after="120"/>
        <w:jc w:val="both"/>
      </w:pPr>
      <w:r>
        <w:rPr>
          <w:rFonts w:ascii="Arial" w:cs="Arial" w:eastAsia="Arial" w:hAnsi="Arial"/>
          <w:sz w:val="24"/>
          <w:szCs w:val="24"/>
        </w:rPr>
        <w:t xml:space="preserve">б) дополнить абзацами вторым-шестым следующего содержания:</w:t>
      </w:r>
    </w:p>
    <w:p>
      <w:pPr>
        <w:spacing w:after="120"/>
        <w:jc w:val="both"/>
      </w:pPr>
      <w:r>
        <w:rPr>
          <w:rFonts w:ascii="Arial" w:cs="Arial" w:eastAsia="Arial" w:hAnsi="Arial"/>
          <w:sz w:val="24"/>
          <w:szCs w:val="24"/>
        </w:rPr>
        <w:t xml:space="preserve">"Средства обязательного резервного фонда подлежат хранению в кассе игорного заведения, являющегося казино.</w:t>
      </w:r>
    </w:p>
    <w:p>
      <w:pPr>
        <w:spacing w:after="120"/>
        <w:jc w:val="both"/>
      </w:pPr>
      <w:r>
        <w:rPr>
          <w:rFonts w:ascii="Arial" w:cs="Arial" w:eastAsia="Arial" w:hAnsi="Arial"/>
          <w:sz w:val="24"/>
          <w:szCs w:val="24"/>
        </w:rPr>
        <w:t xml:space="preserve">Субъекты игорной деятельности, осуществляющие деятельность залов игровых автоматов, букмекерских контор, тотализаторов, могут хранить средства обязательного резервного фонда в кассе игорного заведения и (или) на отдельном банковском счете данного субъекта игорной деятельности.</w:t>
      </w:r>
    </w:p>
    <w:p>
      <w:pPr>
        <w:spacing w:after="120"/>
        <w:jc w:val="both"/>
      </w:pPr>
      <w:r>
        <w:rPr>
          <w:rFonts w:ascii="Arial" w:cs="Arial" w:eastAsia="Arial" w:hAnsi="Arial"/>
          <w:sz w:val="24"/>
          <w:szCs w:val="24"/>
        </w:rPr>
        <w:t xml:space="preserve">Средства обязательного резервного фонда подлежат обязательному заявлению этих средств в уполномоченный государственный орган с представлением подтверждающих документов.</w:t>
      </w:r>
    </w:p>
    <w:p>
      <w:pPr>
        <w:spacing w:after="120"/>
        <w:jc w:val="both"/>
      </w:pPr>
      <w:r>
        <w:rPr>
          <w:rFonts w:ascii="Arial" w:cs="Arial" w:eastAsia="Arial" w:hAnsi="Arial"/>
          <w:sz w:val="24"/>
          <w:szCs w:val="24"/>
        </w:rPr>
        <w:t xml:space="preserve">Средства обязательного резервного фонда могут быть использованы исключительно в целях исполнения обязательств организатора игорного бизнеса по выдаче выигрыша участникам азартных игр и (или) пари.</w:t>
      </w:r>
    </w:p>
    <w:p>
      <w:pPr>
        <w:spacing w:after="120"/>
        <w:jc w:val="both"/>
      </w:pPr>
      <w:r>
        <w:rPr>
          <w:rFonts w:ascii="Arial" w:cs="Arial" w:eastAsia="Arial" w:hAnsi="Arial"/>
          <w:sz w:val="24"/>
          <w:szCs w:val="24"/>
        </w:rPr>
        <w:t xml:space="preserve">В случае если сумма обязательных резервов окажется ниже размера, установленного настоящим Законом, организатор игорного бизнеса обязан в течение трех рабочих дней со дня такого снижения пополнить обязательные резервы до размера, установленного настоящим Законом для каждого вида лицензируемой деятельности.".</w:t>
      </w:r>
    </w:p>
    <w:p>
      <w:pPr>
        <w:spacing w:after="120"/>
        <w:jc w:val="both"/>
      </w:pPr>
      <w:r>
        <w:rPr>
          <w:rFonts w:ascii="Arial" w:cs="Arial" w:eastAsia="Arial" w:hAnsi="Arial"/>
          <w:sz w:val="24"/>
          <w:szCs w:val="24"/>
        </w:rPr>
        <w:t xml:space="preserve">4. Статью 7 дополнить частью 5 следующего содержания:</w:t>
      </w:r>
    </w:p>
    <w:p>
      <w:pPr>
        <w:spacing w:after="120"/>
        <w:jc w:val="both"/>
      </w:pPr>
      <w:r>
        <w:rPr>
          <w:rFonts w:ascii="Arial" w:cs="Arial" w:eastAsia="Arial" w:hAnsi="Arial"/>
          <w:sz w:val="24"/>
          <w:szCs w:val="24"/>
        </w:rPr>
        <w:t xml:space="preserve">"5. Порядок, условия ведения и формы отчетности по игорной деятельности определяет Правительство Кыргызской Республики.".</w:t>
      </w:r>
    </w:p>
    <w:p>
      <w:pPr>
        <w:spacing w:after="120"/>
        <w:jc w:val="both"/>
      </w:pPr>
      <w:r>
        <w:rPr>
          <w:rFonts w:ascii="Arial" w:cs="Arial" w:eastAsia="Arial" w:hAnsi="Arial"/>
          <w:sz w:val="24"/>
          <w:szCs w:val="24"/>
        </w:rPr>
        <w:t xml:space="preserve">5. В статье 8:</w:t>
      </w:r>
    </w:p>
    <w:p>
      <w:pPr>
        <w:spacing w:after="120"/>
        <w:jc w:val="both"/>
      </w:pPr>
      <w:r>
        <w:rPr>
          <w:rFonts w:ascii="Arial" w:cs="Arial" w:eastAsia="Arial" w:hAnsi="Arial"/>
          <w:sz w:val="24"/>
          <w:szCs w:val="24"/>
        </w:rPr>
        <w:t xml:space="preserve">1) в подпункте "а" части 3:</w:t>
      </w:r>
    </w:p>
    <w:p>
      <w:pPr>
        <w:spacing w:after="120"/>
        <w:jc w:val="both"/>
      </w:pPr>
      <w:r>
        <w:rPr>
          <w:rFonts w:ascii="Arial" w:cs="Arial" w:eastAsia="Arial" w:hAnsi="Arial"/>
          <w:sz w:val="24"/>
          <w:szCs w:val="24"/>
        </w:rPr>
        <w:t xml:space="preserve">а) абзац первый изложить в следующей редакции:</w:t>
      </w:r>
    </w:p>
    <w:p>
      <w:pPr>
        <w:spacing w:after="120"/>
        <w:jc w:val="both"/>
      </w:pPr>
      <w:r>
        <w:rPr>
          <w:rFonts w:ascii="Arial" w:cs="Arial" w:eastAsia="Arial" w:hAnsi="Arial"/>
          <w:sz w:val="24"/>
          <w:szCs w:val="24"/>
        </w:rPr>
        <w:t xml:space="preserve">"а) для залов игровых автоматов, тотализаторов и букмекерских контор:";</w:t>
      </w:r>
    </w:p>
    <w:p>
      <w:pPr>
        <w:spacing w:after="120"/>
        <w:jc w:val="both"/>
      </w:pPr>
      <w:r>
        <w:rPr>
          <w:rFonts w:ascii="Arial" w:cs="Arial" w:eastAsia="Arial" w:hAnsi="Arial"/>
          <w:sz w:val="24"/>
          <w:szCs w:val="24"/>
        </w:rPr>
        <w:t xml:space="preserve">б) абзац пятый изложить в следующей редакции:</w:t>
      </w:r>
    </w:p>
    <w:p>
      <w:pPr>
        <w:spacing w:after="120"/>
        <w:jc w:val="both"/>
      </w:pPr>
      <w:r>
        <w:rPr>
          <w:rFonts w:ascii="Arial" w:cs="Arial" w:eastAsia="Arial" w:hAnsi="Arial"/>
          <w:sz w:val="24"/>
          <w:szCs w:val="24"/>
        </w:rPr>
        <w:t xml:space="preserve">"- (для залов игровых автоматов) - копии документов, подтверждающих оборудование игорного заведения необходимым средством тревожной сигнализации, системой видеонаблюдения, металлодетектором (металлоискателем);";</w:t>
      </w:r>
    </w:p>
    <w:p>
      <w:pPr>
        <w:spacing w:after="120"/>
        <w:jc w:val="both"/>
      </w:pPr>
      <w:r>
        <w:rPr>
          <w:rFonts w:ascii="Arial" w:cs="Arial" w:eastAsia="Arial" w:hAnsi="Arial"/>
          <w:sz w:val="24"/>
          <w:szCs w:val="24"/>
        </w:rPr>
        <w:t xml:space="preserve">в) абзац седьмой изложить в следующей редакции:</w:t>
      </w:r>
    </w:p>
    <w:p>
      <w:pPr>
        <w:spacing w:after="120"/>
        <w:jc w:val="both"/>
      </w:pPr>
      <w:r>
        <w:rPr>
          <w:rFonts w:ascii="Arial" w:cs="Arial" w:eastAsia="Arial" w:hAnsi="Arial"/>
          <w:sz w:val="24"/>
          <w:szCs w:val="24"/>
        </w:rPr>
        <w:t xml:space="preserve">"- договор об охране игорного заведения, за исключением случаев наличия собственной специализированной службы безопасности, состоящей из штатных сотрудников субъекта игорной деятельности;";</w:t>
      </w:r>
    </w:p>
    <w:p>
      <w:pPr>
        <w:spacing w:after="120"/>
        <w:jc w:val="both"/>
      </w:pPr>
      <w:r>
        <w:rPr>
          <w:rFonts w:ascii="Arial" w:cs="Arial" w:eastAsia="Arial" w:hAnsi="Arial"/>
          <w:sz w:val="24"/>
          <w:szCs w:val="24"/>
        </w:rPr>
        <w:t xml:space="preserve">г) дополнить абзацем одиннадцатым следующего содержания:</w:t>
      </w:r>
    </w:p>
    <w:p>
      <w:pPr>
        <w:spacing w:after="120"/>
        <w:jc w:val="both"/>
      </w:pPr>
      <w:r>
        <w:rPr>
          <w:rFonts w:ascii="Arial" w:cs="Arial" w:eastAsia="Arial" w:hAnsi="Arial"/>
          <w:sz w:val="24"/>
          <w:szCs w:val="24"/>
        </w:rPr>
        <w:t xml:space="preserve">"- копия документа, подтверждающего наличие в зале игровых автоматов обменного бюро, имеющего соответствующую лицензию государственного органа (за исключением случаев, предусмотренных частью 7 статьи 13 настоящего Закона);";</w:t>
      </w:r>
    </w:p>
    <w:p>
      <w:pPr>
        <w:spacing w:after="120"/>
        <w:jc w:val="both"/>
      </w:pPr>
      <w:r>
        <w:rPr>
          <w:rFonts w:ascii="Arial" w:cs="Arial" w:eastAsia="Arial" w:hAnsi="Arial"/>
          <w:sz w:val="24"/>
          <w:szCs w:val="24"/>
        </w:rPr>
        <w:t xml:space="preserve">2) в подпункте "б" части 3:</w:t>
      </w:r>
    </w:p>
    <w:p>
      <w:pPr>
        <w:spacing w:after="120"/>
        <w:jc w:val="both"/>
      </w:pPr>
      <w:r>
        <w:rPr>
          <w:rFonts w:ascii="Arial" w:cs="Arial" w:eastAsia="Arial" w:hAnsi="Arial"/>
          <w:sz w:val="24"/>
          <w:szCs w:val="24"/>
        </w:rPr>
        <w:t xml:space="preserve">а) абзац первый изложить в следующей редакции:</w:t>
      </w:r>
    </w:p>
    <w:p>
      <w:pPr>
        <w:spacing w:after="120"/>
        <w:jc w:val="both"/>
      </w:pPr>
      <w:r>
        <w:rPr>
          <w:rFonts w:ascii="Arial" w:cs="Arial" w:eastAsia="Arial" w:hAnsi="Arial"/>
          <w:sz w:val="24"/>
          <w:szCs w:val="24"/>
        </w:rPr>
        <w:t xml:space="preserve">"б) для казино:";</w:t>
      </w:r>
    </w:p>
    <w:p>
      <w:pPr>
        <w:spacing w:after="120"/>
        <w:jc w:val="both"/>
      </w:pPr>
      <w:r>
        <w:rPr>
          <w:rFonts w:ascii="Arial" w:cs="Arial" w:eastAsia="Arial" w:hAnsi="Arial"/>
          <w:sz w:val="24"/>
          <w:szCs w:val="24"/>
        </w:rPr>
        <w:t xml:space="preserve">б) абзац пятый изложить в следующей редакции:</w:t>
      </w:r>
    </w:p>
    <w:p>
      <w:pPr>
        <w:spacing w:after="120"/>
        <w:jc w:val="both"/>
      </w:pPr>
      <w:r>
        <w:rPr>
          <w:rFonts w:ascii="Arial" w:cs="Arial" w:eastAsia="Arial" w:hAnsi="Arial"/>
          <w:sz w:val="24"/>
          <w:szCs w:val="24"/>
        </w:rPr>
        <w:t xml:space="preserve">"- копии документов, подтверждающих оборудование игорного заведения необходимым средством тревожной сигнализации, системой видеонаблюдения, металлодетектором (металлоискателем);";</w:t>
      </w:r>
    </w:p>
    <w:p>
      <w:pPr>
        <w:spacing w:after="120"/>
        <w:jc w:val="both"/>
      </w:pPr>
      <w:r>
        <w:rPr>
          <w:rFonts w:ascii="Arial" w:cs="Arial" w:eastAsia="Arial" w:hAnsi="Arial"/>
          <w:sz w:val="24"/>
          <w:szCs w:val="24"/>
        </w:rPr>
        <w:t xml:space="preserve">в) абзац восьмой признать утратившим силу;</w:t>
      </w:r>
    </w:p>
    <w:p>
      <w:pPr>
        <w:spacing w:after="120"/>
        <w:jc w:val="both"/>
      </w:pPr>
      <w:r>
        <w:rPr>
          <w:rFonts w:ascii="Arial" w:cs="Arial" w:eastAsia="Arial" w:hAnsi="Arial"/>
          <w:sz w:val="24"/>
          <w:szCs w:val="24"/>
        </w:rPr>
        <w:t xml:space="preserve">г) дополнить абзацем тринадцатым следующего содержания:</w:t>
      </w:r>
    </w:p>
    <w:p>
      <w:pPr>
        <w:spacing w:after="120"/>
        <w:jc w:val="both"/>
      </w:pPr>
      <w:r>
        <w:rPr>
          <w:rFonts w:ascii="Arial" w:cs="Arial" w:eastAsia="Arial" w:hAnsi="Arial"/>
          <w:sz w:val="24"/>
          <w:szCs w:val="24"/>
        </w:rPr>
        <w:t xml:space="preserve">"- копия документа, подтверждающего наличие в казино обменного бюро, имеющего соответствующую лицензию государственного органа.";</w:t>
      </w:r>
    </w:p>
    <w:p>
      <w:pPr>
        <w:spacing w:after="120"/>
        <w:jc w:val="both"/>
      </w:pPr>
      <w:r>
        <w:rPr>
          <w:rFonts w:ascii="Arial" w:cs="Arial" w:eastAsia="Arial" w:hAnsi="Arial"/>
          <w:sz w:val="24"/>
          <w:szCs w:val="24"/>
        </w:rPr>
        <w:t xml:space="preserve">3) часть 10 дополнить абзацем вторым следующего содержания:</w:t>
      </w:r>
    </w:p>
    <w:p>
      <w:pPr>
        <w:spacing w:after="120"/>
        <w:jc w:val="both"/>
      </w:pPr>
      <w:r>
        <w:rPr>
          <w:rFonts w:ascii="Arial" w:cs="Arial" w:eastAsia="Arial" w:hAnsi="Arial"/>
          <w:sz w:val="24"/>
          <w:szCs w:val="24"/>
        </w:rPr>
        <w:t xml:space="preserve">"В случае временного прекращения деятельности игорного заведения, вне зависимости от обстоятельств, за исключением непреодолимой силы, а также вследствие иных явлений стихийного характера (пожара, заносов, наводнений) и военных действий, на срок свыше 3 месяцев со дня письменного уведомления уполномоченного государственного органа, последний вправе отозвать лицензию на создание и содержание игорных заведений, организацию азартных игр, выданную данному игорному заведению.".</w:t>
      </w:r>
    </w:p>
    <w:p>
      <w:pPr>
        <w:spacing w:after="120"/>
        <w:jc w:val="both"/>
      </w:pPr>
      <w:r>
        <w:rPr>
          <w:rFonts w:ascii="Arial" w:cs="Arial" w:eastAsia="Arial" w:hAnsi="Arial"/>
          <w:sz w:val="24"/>
          <w:szCs w:val="24"/>
        </w:rPr>
        <w:t xml:space="preserve">6. В статье 9:</w:t>
      </w:r>
    </w:p>
    <w:p>
      <w:pPr>
        <w:spacing w:after="120"/>
        <w:jc w:val="both"/>
      </w:pPr>
      <w:r>
        <w:rPr>
          <w:rFonts w:ascii="Arial" w:cs="Arial" w:eastAsia="Arial" w:hAnsi="Arial"/>
          <w:sz w:val="24"/>
          <w:szCs w:val="24"/>
        </w:rPr>
        <w:t xml:space="preserve">1) в части 1 слова "изменения количества игорного оборудования" исключить;</w:t>
      </w:r>
    </w:p>
    <w:p>
      <w:pPr>
        <w:spacing w:after="120"/>
        <w:jc w:val="both"/>
      </w:pPr>
      <w:r>
        <w:rPr>
          <w:rFonts w:ascii="Arial" w:cs="Arial" w:eastAsia="Arial" w:hAnsi="Arial"/>
          <w:sz w:val="24"/>
          <w:szCs w:val="24"/>
        </w:rPr>
        <w:t xml:space="preserve">2) в части 3:</w:t>
      </w:r>
    </w:p>
    <w:p>
      <w:pPr>
        <w:spacing w:after="120"/>
        <w:jc w:val="both"/>
      </w:pPr>
      <w:r>
        <w:rPr>
          <w:rFonts w:ascii="Arial" w:cs="Arial" w:eastAsia="Arial" w:hAnsi="Arial"/>
          <w:sz w:val="24"/>
          <w:szCs w:val="24"/>
        </w:rPr>
        <w:t xml:space="preserve">- после слова "заявления" дополнить словами ", необходимых документов";</w:t>
      </w:r>
    </w:p>
    <w:p>
      <w:pPr>
        <w:spacing w:after="120"/>
        <w:jc w:val="both"/>
      </w:pPr>
      <w:r>
        <w:rPr>
          <w:rFonts w:ascii="Arial" w:cs="Arial" w:eastAsia="Arial" w:hAnsi="Arial"/>
          <w:sz w:val="24"/>
          <w:szCs w:val="24"/>
        </w:rPr>
        <w:t xml:space="preserve">- дополнить абзацем следующего содержания:</w:t>
      </w:r>
    </w:p>
    <w:p>
      <w:pPr>
        <w:spacing w:after="120"/>
        <w:jc w:val="both"/>
      </w:pPr>
      <w:r>
        <w:rPr>
          <w:rFonts w:ascii="Arial" w:cs="Arial" w:eastAsia="Arial" w:hAnsi="Arial"/>
          <w:sz w:val="24"/>
          <w:szCs w:val="24"/>
        </w:rPr>
        <w:t xml:space="preserve">"До переоформления лицензии и получения лицензии на руки лицензиат осуществляет деятельность на основании копии ранее выданной лицензии.".</w:t>
      </w:r>
    </w:p>
    <w:p>
      <w:pPr>
        <w:spacing w:after="120"/>
        <w:jc w:val="both"/>
      </w:pPr>
      <w:r>
        <w:rPr>
          <w:rFonts w:ascii="Arial" w:cs="Arial" w:eastAsia="Arial" w:hAnsi="Arial"/>
          <w:sz w:val="24"/>
          <w:szCs w:val="24"/>
        </w:rPr>
        <w:t xml:space="preserve">7. В части 4 статьи 10 слова "содержащихся в лицензии" заменить словами "установленных настоящим Законом".</w:t>
      </w:r>
    </w:p>
    <w:p>
      <w:pPr>
        <w:spacing w:after="120"/>
        <w:jc w:val="both"/>
      </w:pPr>
      <w:r>
        <w:rPr>
          <w:rFonts w:ascii="Arial" w:cs="Arial" w:eastAsia="Arial" w:hAnsi="Arial"/>
          <w:sz w:val="24"/>
          <w:szCs w:val="24"/>
        </w:rPr>
        <w:t xml:space="preserve">8. Часть 1 статьи 11:</w:t>
      </w:r>
    </w:p>
    <w:p>
      <w:pPr>
        <w:spacing w:after="120"/>
        <w:jc w:val="both"/>
      </w:pPr>
      <w:r>
        <w:rPr>
          <w:rFonts w:ascii="Arial" w:cs="Arial" w:eastAsia="Arial" w:hAnsi="Arial"/>
          <w:sz w:val="24"/>
          <w:szCs w:val="24"/>
        </w:rPr>
        <w:t xml:space="preserve">1) дополнить абзацем пятым и предложением следующего содержания:</w:t>
      </w:r>
    </w:p>
    <w:p>
      <w:pPr>
        <w:spacing w:after="120"/>
        <w:jc w:val="both"/>
      </w:pPr>
      <w:r>
        <w:rPr>
          <w:rFonts w:ascii="Arial" w:cs="Arial" w:eastAsia="Arial" w:hAnsi="Arial"/>
          <w:sz w:val="24"/>
          <w:szCs w:val="24"/>
        </w:rPr>
        <w:t xml:space="preserve">"- если в течение 3 месяцев после получения лицензии игорное заведение не начало осуществлять деятельность.</w:t>
      </w:r>
    </w:p>
    <w:p>
      <w:pPr>
        <w:spacing w:after="120"/>
        <w:jc w:val="both"/>
      </w:pPr>
      <w:r>
        <w:rPr>
          <w:rFonts w:ascii="Arial" w:cs="Arial" w:eastAsia="Arial" w:hAnsi="Arial"/>
          <w:sz w:val="24"/>
          <w:szCs w:val="24"/>
        </w:rPr>
        <w:t xml:space="preserve">Отзыв лицензии может быть произведен также по основаниям, предусмотренным частью 10 статьи 8, а также частью 7 статьи 13 настоящего Закона.".</w:t>
      </w:r>
    </w:p>
    <w:p>
      <w:pPr>
        <w:spacing w:after="120"/>
        <w:jc w:val="both"/>
      </w:pPr>
      <w:r>
        <w:rPr>
          <w:rFonts w:ascii="Arial" w:cs="Arial" w:eastAsia="Arial" w:hAnsi="Arial"/>
          <w:sz w:val="24"/>
          <w:szCs w:val="24"/>
        </w:rPr>
        <w:t xml:space="preserve">9. В статье 13:</w:t>
      </w:r>
    </w:p>
    <w:p>
      <w:pPr>
        <w:spacing w:after="120"/>
        <w:jc w:val="both"/>
      </w:pPr>
      <w:r>
        <w:rPr>
          <w:rFonts w:ascii="Arial" w:cs="Arial" w:eastAsia="Arial" w:hAnsi="Arial"/>
          <w:sz w:val="24"/>
          <w:szCs w:val="24"/>
        </w:rPr>
        <w:t xml:space="preserve">1) часть 2 признать утратившей силу;</w:t>
      </w:r>
    </w:p>
    <w:p>
      <w:pPr>
        <w:spacing w:after="120"/>
        <w:jc w:val="both"/>
      </w:pPr>
      <w:r>
        <w:rPr>
          <w:rFonts w:ascii="Arial" w:cs="Arial" w:eastAsia="Arial" w:hAnsi="Arial"/>
          <w:sz w:val="24"/>
          <w:szCs w:val="24"/>
        </w:rPr>
        <w:t xml:space="preserve">2) в части 4 слово "двухсот" заменить словом "ста";</w:t>
      </w:r>
    </w:p>
    <w:p>
      <w:pPr>
        <w:spacing w:after="120"/>
        <w:jc w:val="both"/>
      </w:pPr>
      <w:r>
        <w:rPr>
          <w:rFonts w:ascii="Arial" w:cs="Arial" w:eastAsia="Arial" w:hAnsi="Arial"/>
          <w:sz w:val="24"/>
          <w:szCs w:val="24"/>
        </w:rPr>
        <w:t xml:space="preserve">3) часть 7 дополнить абзацами вторым-третьим следующего содержания:</w:t>
      </w:r>
    </w:p>
    <w:p>
      <w:pPr>
        <w:spacing w:after="120"/>
        <w:jc w:val="both"/>
      </w:pPr>
      <w:r>
        <w:rPr>
          <w:rFonts w:ascii="Arial" w:cs="Arial" w:eastAsia="Arial" w:hAnsi="Arial"/>
          <w:sz w:val="24"/>
          <w:szCs w:val="24"/>
        </w:rPr>
        <w:t xml:space="preserve">"Требование к наличию обменного бюро не распространяется на залы игровых автоматов, в которых денежной единицей обращения, в том числе средств резервного фонда, является национальная валюта Кыргызской Республики.</w:t>
      </w:r>
    </w:p>
    <w:p>
      <w:pPr>
        <w:spacing w:after="120"/>
        <w:jc w:val="both"/>
      </w:pPr>
      <w:r>
        <w:rPr>
          <w:rFonts w:ascii="Arial" w:cs="Arial" w:eastAsia="Arial" w:hAnsi="Arial"/>
          <w:sz w:val="24"/>
          <w:szCs w:val="24"/>
        </w:rPr>
        <w:t xml:space="preserve">Выявление уполномоченным государственным органом иностранной валюты в кассе зала игровых автоматов, не имеющего обменного бюро, является основанием для отзыва лицензии на создание и содержание игорных заведений, организацию азартных игр.";</w:t>
      </w:r>
    </w:p>
    <w:p>
      <w:pPr>
        <w:spacing w:after="120"/>
        <w:jc w:val="both"/>
      </w:pPr>
      <w:r>
        <w:rPr>
          <w:rFonts w:ascii="Arial" w:cs="Arial" w:eastAsia="Arial" w:hAnsi="Arial"/>
          <w:sz w:val="24"/>
          <w:szCs w:val="24"/>
        </w:rPr>
        <w:t xml:space="preserve">4) часть 8 признать утратившей силу;</w:t>
      </w:r>
    </w:p>
    <w:p>
      <w:pPr>
        <w:spacing w:after="120"/>
        <w:jc w:val="both"/>
      </w:pPr>
      <w:r>
        <w:rPr>
          <w:rFonts w:ascii="Arial" w:cs="Arial" w:eastAsia="Arial" w:hAnsi="Arial"/>
          <w:sz w:val="24"/>
          <w:szCs w:val="24"/>
        </w:rPr>
        <w:t xml:space="preserve">5) в части 11 слова "- денежной суммы из кассы игорного заведения" исключить;</w:t>
      </w:r>
    </w:p>
    <w:p>
      <w:pPr>
        <w:spacing w:after="120"/>
        <w:jc w:val="both"/>
      </w:pPr>
      <w:r>
        <w:rPr>
          <w:rFonts w:ascii="Arial" w:cs="Arial" w:eastAsia="Arial" w:hAnsi="Arial"/>
          <w:sz w:val="24"/>
          <w:szCs w:val="24"/>
        </w:rPr>
        <w:t xml:space="preserve">6) в части 12:</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 игра в долг;";</w:t>
      </w:r>
    </w:p>
    <w:p>
      <w:pPr>
        <w:spacing w:after="120"/>
        <w:jc w:val="both"/>
      </w:pPr>
      <w:r>
        <w:rPr>
          <w:rFonts w:ascii="Arial" w:cs="Arial" w:eastAsia="Arial" w:hAnsi="Arial"/>
          <w:sz w:val="24"/>
          <w:szCs w:val="24"/>
        </w:rPr>
        <w:t xml:space="preserve">в абзаце четвертом слово "публично" исключить;</w:t>
      </w:r>
    </w:p>
    <w:p>
      <w:pPr>
        <w:spacing w:after="120"/>
        <w:jc w:val="both"/>
      </w:pPr>
      <w:r>
        <w:rPr>
          <w:rFonts w:ascii="Arial" w:cs="Arial" w:eastAsia="Arial" w:hAnsi="Arial"/>
          <w:sz w:val="24"/>
          <w:szCs w:val="24"/>
        </w:rPr>
        <w:t xml:space="preserve">8) часть 13 изложить в следующей редакции:</w:t>
      </w:r>
    </w:p>
    <w:p>
      <w:pPr>
        <w:spacing w:after="120"/>
        <w:jc w:val="both"/>
      </w:pPr>
      <w:r>
        <w:rPr>
          <w:rFonts w:ascii="Arial" w:cs="Arial" w:eastAsia="Arial" w:hAnsi="Arial"/>
          <w:sz w:val="24"/>
          <w:szCs w:val="24"/>
        </w:rPr>
        <w:t xml:space="preserve">"13. На территории Кыргызской Республики запрещается:</w:t>
      </w:r>
    </w:p>
    <w:p>
      <w:pPr>
        <w:spacing w:after="120"/>
        <w:jc w:val="both"/>
      </w:pPr>
      <w:r>
        <w:rPr>
          <w:rFonts w:ascii="Arial" w:cs="Arial" w:eastAsia="Arial" w:hAnsi="Arial"/>
          <w:sz w:val="24"/>
          <w:szCs w:val="24"/>
        </w:rPr>
        <w:t xml:space="preserve">- создание и содержание игорных заведений, организация азартных игр (пари), не предусмотренных статьей 1 настоящего Закона;</w:t>
      </w:r>
    </w:p>
    <w:p>
      <w:pPr>
        <w:spacing w:after="120"/>
        <w:jc w:val="both"/>
      </w:pPr>
      <w:r>
        <w:rPr>
          <w:rFonts w:ascii="Arial" w:cs="Arial" w:eastAsia="Arial" w:hAnsi="Arial"/>
          <w:sz w:val="24"/>
          <w:szCs w:val="24"/>
        </w:rPr>
        <w:t xml:space="preserve">- ведение игорной деятельности с использованием методов и способов участия лиц, принимающих непосредственное участие в азартных играх и пари, вне игорного заведения.";</w:t>
      </w:r>
    </w:p>
    <w:p>
      <w:pPr>
        <w:spacing w:after="120"/>
        <w:jc w:val="both"/>
      </w:pPr>
      <w:r>
        <w:rPr>
          <w:rFonts w:ascii="Arial" w:cs="Arial" w:eastAsia="Arial" w:hAnsi="Arial"/>
          <w:sz w:val="24"/>
          <w:szCs w:val="24"/>
        </w:rPr>
        <w:t xml:space="preserve">9) дополнить частями 15-17 следующего содержания:</w:t>
      </w:r>
    </w:p>
    <w:p>
      <w:pPr>
        <w:spacing w:after="120"/>
        <w:jc w:val="both"/>
      </w:pPr>
      <w:r>
        <w:rPr>
          <w:rFonts w:ascii="Arial" w:cs="Arial" w:eastAsia="Arial" w:hAnsi="Arial"/>
          <w:sz w:val="24"/>
          <w:szCs w:val="24"/>
        </w:rPr>
        <w:t xml:space="preserve">"15. В доступном для участников (посетителей) игорного заведения месте должны быть размещены установленные (утвержденные) игорным заведением правила проведения азартных игр и правила работы игорного заведения, копия лицензии на создание и содержание игорных заведений, организацию азартных игр.</w:t>
      </w:r>
    </w:p>
    <w:p>
      <w:pPr>
        <w:spacing w:after="120"/>
        <w:jc w:val="both"/>
      </w:pPr>
      <w:r>
        <w:rPr>
          <w:rFonts w:ascii="Arial" w:cs="Arial" w:eastAsia="Arial" w:hAnsi="Arial"/>
          <w:sz w:val="24"/>
          <w:szCs w:val="24"/>
        </w:rPr>
        <w:t xml:space="preserve">16. Изменение правил проведения азартных игр (пари) и правил работы игорного заведения влечет письменное уведомление уполномоченного государственного органа в течение 3 рабочих дней со дня изменения правил.</w:t>
      </w:r>
    </w:p>
    <w:p>
      <w:pPr>
        <w:spacing w:after="120"/>
        <w:jc w:val="both"/>
      </w:pPr>
      <w:r>
        <w:rPr>
          <w:rFonts w:ascii="Arial" w:cs="Arial" w:eastAsia="Arial" w:hAnsi="Arial"/>
          <w:sz w:val="24"/>
          <w:szCs w:val="24"/>
        </w:rPr>
        <w:t xml:space="preserve">17. Если в осуществляемой юридическим или физическим лицом предпринимательской деятельности или ином мероприятии уполномоченный государственный орган выявит в соответствии с настоящим Законом достоверные признаки проведения азартной игры, то совокупность этих действий признается игорной деятельностью вне зависимости от занимаемой по этому вопросу позиции субъектов предпринимательства.".</w:t>
      </w:r>
    </w:p>
    <w:p>
      <w:pPr>
        <w:spacing w:after="120"/>
        <w:jc w:val="both"/>
      </w:pPr>
      <w:r>
        <w:rPr>
          <w:rFonts w:ascii="Arial" w:cs="Arial" w:eastAsia="Arial" w:hAnsi="Arial"/>
          <w:sz w:val="24"/>
          <w:szCs w:val="24"/>
        </w:rPr>
        <w:t xml:space="preserve">10. В статье 14:</w:t>
      </w:r>
    </w:p>
    <w:p>
      <w:pPr>
        <w:spacing w:after="120"/>
        <w:jc w:val="both"/>
      </w:pPr>
      <w:r>
        <w:rPr>
          <w:rFonts w:ascii="Arial" w:cs="Arial" w:eastAsia="Arial" w:hAnsi="Arial"/>
          <w:sz w:val="24"/>
          <w:szCs w:val="24"/>
        </w:rPr>
        <w:t xml:space="preserve">1) часть 1 после слова "количество" дополнить словом "функционирующих";</w:t>
      </w:r>
    </w:p>
    <w:p>
      <w:pPr>
        <w:spacing w:after="120"/>
        <w:jc w:val="both"/>
      </w:pPr>
      <w:r>
        <w:rPr>
          <w:rFonts w:ascii="Arial" w:cs="Arial" w:eastAsia="Arial" w:hAnsi="Arial"/>
          <w:sz w:val="24"/>
          <w:szCs w:val="24"/>
        </w:rPr>
        <w:t xml:space="preserve">2) части 2 и 3 изложить в следующей редакции:</w:t>
      </w:r>
    </w:p>
    <w:p>
      <w:pPr>
        <w:spacing w:after="120"/>
        <w:jc w:val="both"/>
      </w:pPr>
      <w:r>
        <w:rPr>
          <w:rFonts w:ascii="Arial" w:cs="Arial" w:eastAsia="Arial" w:hAnsi="Arial"/>
          <w:sz w:val="24"/>
          <w:szCs w:val="24"/>
        </w:rPr>
        <w:t xml:space="preserve">"2. Игорное оборудование, установленное в казино, может находиться в собственности или аренде лицензиата.</w:t>
      </w:r>
    </w:p>
    <w:p>
      <w:pPr>
        <w:spacing w:after="120"/>
        <w:jc w:val="both"/>
      </w:pPr>
      <w:r>
        <w:rPr>
          <w:rFonts w:ascii="Arial" w:cs="Arial" w:eastAsia="Arial" w:hAnsi="Arial"/>
          <w:sz w:val="24"/>
          <w:szCs w:val="24"/>
        </w:rPr>
        <w:t xml:space="preserve">3. В зале игровых автоматов в обязательном порядке должно быть установлено к использованию не менее двадцати игровых автоматов.</w:t>
      </w:r>
    </w:p>
    <w:p>
      <w:pPr>
        <w:spacing w:after="120"/>
        <w:jc w:val="both"/>
      </w:pPr>
      <w:r>
        <w:rPr>
          <w:rFonts w:ascii="Arial" w:cs="Arial" w:eastAsia="Arial" w:hAnsi="Arial"/>
          <w:sz w:val="24"/>
          <w:szCs w:val="24"/>
        </w:rPr>
        <w:t xml:space="preserve">В случае установки игровых автоматов в казино на данное игорное заведение распространяются требования о минимальном количестве игровых автоматов, предъявляемые к залам игровых автоматов.";</w:t>
      </w:r>
    </w:p>
    <w:p>
      <w:pPr>
        <w:spacing w:after="120"/>
        <w:jc w:val="both"/>
      </w:pPr>
      <w:r>
        <w:rPr>
          <w:rFonts w:ascii="Arial" w:cs="Arial" w:eastAsia="Arial" w:hAnsi="Arial"/>
          <w:sz w:val="24"/>
          <w:szCs w:val="24"/>
        </w:rPr>
        <w:t xml:space="preserve">3) в части 5 слова ", а также представить последнему необходимые документы для переоформления лицензии" исключить.</w:t>
      </w:r>
    </w:p>
    <w:p>
      <w:pPr>
        <w:spacing w:after="120"/>
        <w:jc w:val="both"/>
      </w:pPr>
      <w:r>
        <w:rPr>
          <w:rFonts w:ascii="Arial" w:cs="Arial" w:eastAsia="Arial" w:hAnsi="Arial"/>
          <w:sz w:val="24"/>
          <w:szCs w:val="24"/>
        </w:rPr>
        <w:t xml:space="preserve">11. В статье 15:</w:t>
      </w:r>
    </w:p>
    <w:p>
      <w:pPr>
        <w:spacing w:after="120"/>
        <w:jc w:val="both"/>
      </w:pPr>
      <w:r>
        <w:rPr>
          <w:rFonts w:ascii="Arial" w:cs="Arial" w:eastAsia="Arial" w:hAnsi="Arial"/>
          <w:sz w:val="24"/>
          <w:szCs w:val="24"/>
        </w:rPr>
        <w:t xml:space="preserve">1) часть 2 изложить в следующей редакции:</w:t>
      </w:r>
    </w:p>
    <w:p>
      <w:pPr>
        <w:spacing w:after="120"/>
        <w:jc w:val="both"/>
      </w:pPr>
      <w:r>
        <w:rPr>
          <w:rFonts w:ascii="Arial" w:cs="Arial" w:eastAsia="Arial" w:hAnsi="Arial"/>
          <w:sz w:val="24"/>
          <w:szCs w:val="24"/>
        </w:rPr>
        <w:t xml:space="preserve">"2. Клиентами игорных заведений могут быть только лица, достигшие:</w:t>
      </w:r>
    </w:p>
    <w:p>
      <w:pPr>
        <w:spacing w:after="120"/>
        <w:jc w:val="both"/>
      </w:pPr>
      <w:r>
        <w:rPr>
          <w:rFonts w:ascii="Arial" w:cs="Arial" w:eastAsia="Arial" w:hAnsi="Arial"/>
          <w:sz w:val="24"/>
          <w:szCs w:val="24"/>
        </w:rPr>
        <w:t xml:space="preserve">- для залов игровых автоматов, тотализаторов, букмекерских контор - 18 лет;</w:t>
      </w:r>
    </w:p>
    <w:p>
      <w:pPr>
        <w:spacing w:after="120"/>
        <w:jc w:val="both"/>
      </w:pPr>
      <w:r>
        <w:rPr>
          <w:rFonts w:ascii="Arial" w:cs="Arial" w:eastAsia="Arial" w:hAnsi="Arial"/>
          <w:sz w:val="24"/>
          <w:szCs w:val="24"/>
        </w:rPr>
        <w:t xml:space="preserve">- для казино - 21 года.</w:t>
      </w:r>
    </w:p>
    <w:p>
      <w:pPr>
        <w:spacing w:after="120"/>
        <w:jc w:val="both"/>
      </w:pPr>
      <w:r>
        <w:rPr>
          <w:rFonts w:ascii="Arial" w:cs="Arial" w:eastAsia="Arial" w:hAnsi="Arial"/>
          <w:sz w:val="24"/>
          <w:szCs w:val="24"/>
        </w:rPr>
        <w:t xml:space="preserve">Ответственность за соблюдение данных возрастных ограничений возлагается на самих участников игорного заведения.";</w:t>
      </w:r>
    </w:p>
    <w:p>
      <w:pPr>
        <w:spacing w:after="120"/>
        <w:jc w:val="both"/>
      </w:pPr>
      <w:r>
        <w:rPr>
          <w:rFonts w:ascii="Arial" w:cs="Arial" w:eastAsia="Arial" w:hAnsi="Arial"/>
          <w:sz w:val="24"/>
          <w:szCs w:val="24"/>
        </w:rPr>
        <w:t xml:space="preserve">2) абзац второй части 5 признать утратившим силу;</w:t>
      </w:r>
    </w:p>
    <w:p>
      <w:pPr>
        <w:spacing w:after="120"/>
        <w:jc w:val="both"/>
      </w:pPr>
      <w:r>
        <w:rPr>
          <w:rFonts w:ascii="Arial" w:cs="Arial" w:eastAsia="Arial" w:hAnsi="Arial"/>
          <w:sz w:val="24"/>
          <w:szCs w:val="24"/>
        </w:rPr>
        <w:t xml:space="preserve">3) дополнить частью 6 следующего содержания:</w:t>
      </w:r>
    </w:p>
    <w:p>
      <w:pPr>
        <w:spacing w:after="120"/>
        <w:jc w:val="both"/>
      </w:pPr>
      <w:r>
        <w:rPr>
          <w:rFonts w:ascii="Arial" w:cs="Arial" w:eastAsia="Arial" w:hAnsi="Arial"/>
          <w:sz w:val="24"/>
          <w:szCs w:val="24"/>
        </w:rPr>
        <w:t xml:space="preserve">"6. Гражданин, который вследствие патологического влечения к азартным играм ставит свою семью в тяжелое материальное положение, может быть ограничен судом в дееспособности, в связи с чем над ним устанавливается попечительство.".</w:t>
      </w:r>
    </w:p>
    <w:p>
      <w:pPr>
        <w:spacing w:after="120"/>
        <w:jc w:val="both"/>
      </w:pPr>
      <w:r>
        <w:rPr>
          <w:rFonts w:ascii="Arial" w:cs="Arial" w:eastAsia="Arial" w:hAnsi="Arial"/>
          <w:sz w:val="24"/>
          <w:szCs w:val="24"/>
        </w:rPr>
        <w:t xml:space="preserve">12. Часть 2 статьи 17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одного месяца со дня официального опубликования.</w:t>
      </w:r>
    </w:p>
    <w:p>
      <w:pPr>
        <w:spacing w:after="120"/>
        <w:jc w:val="both"/>
      </w:pPr>
      <w:r>
        <w:rPr>
          <w:rFonts w:ascii="Arial" w:cs="Arial" w:eastAsia="Arial" w:hAnsi="Arial"/>
          <w:sz w:val="24"/>
          <w:szCs w:val="24"/>
        </w:rPr>
        <w:t xml:space="preserve">2. Субъектам игорной деятельности, получившим лицензию на создание и содержание игорных заведений, организацию азартных игр до вступления в силу настоящего Закона, привести свою деятельность в соответствие с настоящим Законом в течение одного месяца со дня вступления в силу.</w:t>
      </w:r>
    </w:p>
    <w:p>
      <w:pPr>
        <w:spacing w:after="120"/>
        <w:jc w:val="both"/>
      </w:pPr>
      <w:r>
        <w:rPr>
          <w:rFonts w:ascii="Arial" w:cs="Arial" w:eastAsia="Arial" w:hAnsi="Arial"/>
          <w:sz w:val="24"/>
          <w:szCs w:val="24"/>
        </w:rPr>
        <w:t xml:space="preserve">3. Правительству Кыргызской Республики в 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 "О внесении изменений и дополнений в Закон Кыргызской Республики "Об игорной деятельности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проект Закона Кыргызской Республики разработан в целях (i) упорядочения деятельности игорных заведений, обеспечения организаторами игорного бизнеса законности осуществления своей деятельности, (ii) недопущения ведения безлицензионной игорной деятельности, (iii) недопущения неправильной или противоречивой практики применения норм Закона, (iv) недопущения избегания субъектами игорной деятельности неуплаты налогов на основе обязательного патента в бюджет государства.</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Действующая редакция │Предлагаемые изменения│    Обоснование     │</w:t>
      </w:r>
    </w:p>
    <w:p>
      <w:pPr>
        <w:spacing w:after="120"/>
        <w:jc w:val="center"/>
      </w:pPr>
      <w:r>
        <w:rPr>
          <w:rFonts w:ascii="Arial" w:cs="Arial" w:eastAsia="Arial" w:hAnsi="Arial"/>
          <w:sz w:val="24"/>
          <w:szCs w:val="24"/>
        </w:rPr>
        <w:t xml:space="preserve">│  │                      │     и дополнения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│Статья 1. Основные    │Статья 1. Основные    │Субъекты игорной    │</w:t>
      </w:r>
    </w:p>
    <w:p>
      <w:pPr>
        <w:spacing w:after="120"/>
        <w:jc w:val="center"/>
      </w:pPr>
      <w:r>
        <w:rPr>
          <w:rFonts w:ascii="Arial" w:cs="Arial" w:eastAsia="Arial" w:hAnsi="Arial"/>
          <w:sz w:val="24"/>
          <w:szCs w:val="24"/>
        </w:rPr>
        <w:t xml:space="preserve">│  │          определения,│          определения,│деятельности,       │</w:t>
      </w:r>
    </w:p>
    <w:p>
      <w:pPr>
        <w:spacing w:after="120"/>
        <w:jc w:val="center"/>
      </w:pPr>
      <w:r>
        <w:rPr>
          <w:rFonts w:ascii="Arial" w:cs="Arial" w:eastAsia="Arial" w:hAnsi="Arial"/>
          <w:sz w:val="24"/>
          <w:szCs w:val="24"/>
        </w:rPr>
        <w:t xml:space="preserve">│  │          используемые│          используемые│эксплуатирующие     │</w:t>
      </w:r>
    </w:p>
    <w:p>
      <w:pPr>
        <w:spacing w:after="120"/>
        <w:jc w:val="center"/>
      </w:pPr>
      <w:r>
        <w:rPr>
          <w:rFonts w:ascii="Arial" w:cs="Arial" w:eastAsia="Arial" w:hAnsi="Arial"/>
          <w:sz w:val="24"/>
          <w:szCs w:val="24"/>
        </w:rPr>
        <w:t xml:space="preserve">│  │          для целей   │          для целей   │игровые автоматы, во│</w:t>
      </w:r>
    </w:p>
    <w:p>
      <w:pPr>
        <w:spacing w:after="120"/>
        <w:jc w:val="center"/>
      </w:pPr>
      <w:r>
        <w:rPr>
          <w:rFonts w:ascii="Arial" w:cs="Arial" w:eastAsia="Arial" w:hAnsi="Arial"/>
          <w:sz w:val="24"/>
          <w:szCs w:val="24"/>
        </w:rPr>
        <w:t xml:space="preserve">│  │          настоящего  │          настоящего  │избежание           │</w:t>
      </w:r>
    </w:p>
    <w:p>
      <w:pPr>
        <w:spacing w:after="120"/>
        <w:jc w:val="center"/>
      </w:pPr>
      <w:r>
        <w:rPr>
          <w:rFonts w:ascii="Arial" w:cs="Arial" w:eastAsia="Arial" w:hAnsi="Arial"/>
          <w:sz w:val="24"/>
          <w:szCs w:val="24"/>
        </w:rPr>
        <w:t xml:space="preserve">│  │          Закона      │          Закона      │лицензирования      │</w:t>
      </w:r>
    </w:p>
    <w:p>
      <w:pPr>
        <w:spacing w:after="120"/>
        <w:jc w:val="center"/>
      </w:pPr>
      <w:r>
        <w:rPr>
          <w:rFonts w:ascii="Arial" w:cs="Arial" w:eastAsia="Arial" w:hAnsi="Arial"/>
          <w:sz w:val="24"/>
          <w:szCs w:val="24"/>
        </w:rPr>
        <w:t xml:space="preserve">│  │                      │                      │игорной деятельности│</w:t>
      </w:r>
    </w:p>
    <w:p>
      <w:pPr>
        <w:spacing w:after="120"/>
        <w:jc w:val="center"/>
      </w:pPr>
      <w:r>
        <w:rPr>
          <w:rFonts w:ascii="Arial" w:cs="Arial" w:eastAsia="Arial" w:hAnsi="Arial"/>
          <w:sz w:val="24"/>
          <w:szCs w:val="24"/>
        </w:rPr>
        <w:t xml:space="preserve">│  │Азартная игра -       │Азартная игра -       │и уплаты патентов,  │</w:t>
      </w:r>
    </w:p>
    <w:p>
      <w:pPr>
        <w:spacing w:after="120"/>
        <w:jc w:val="center"/>
      </w:pPr>
      <w:r>
        <w:rPr>
          <w:rFonts w:ascii="Arial" w:cs="Arial" w:eastAsia="Arial" w:hAnsi="Arial"/>
          <w:sz w:val="24"/>
          <w:szCs w:val="24"/>
        </w:rPr>
        <w:t xml:space="preserve">│  │основанное на риске и │основанное на риске и │утверждают, что их  │</w:t>
      </w:r>
    </w:p>
    <w:p>
      <w:pPr>
        <w:spacing w:after="120"/>
        <w:jc w:val="center"/>
      </w:pPr>
      <w:r>
        <w:rPr>
          <w:rFonts w:ascii="Arial" w:cs="Arial" w:eastAsia="Arial" w:hAnsi="Arial"/>
          <w:sz w:val="24"/>
          <w:szCs w:val="24"/>
        </w:rPr>
        <w:t xml:space="preserve">│  │заключенное между     │заключенное [между    │деятельность не     │</w:t>
      </w:r>
    </w:p>
    <w:p>
      <w:pPr>
        <w:spacing w:after="120"/>
        <w:jc w:val="center"/>
      </w:pPr>
      <w:r>
        <w:rPr>
          <w:rFonts w:ascii="Arial" w:cs="Arial" w:eastAsia="Arial" w:hAnsi="Arial"/>
          <w:sz w:val="24"/>
          <w:szCs w:val="24"/>
        </w:rPr>
        <w:t xml:space="preserve">│  │двумя или несколькими │двумя или несколькими │подпадает под       │</w:t>
      </w:r>
    </w:p>
    <w:p>
      <w:pPr>
        <w:spacing w:after="120"/>
        <w:jc w:val="center"/>
      </w:pPr>
      <w:r>
        <w:rPr>
          <w:rFonts w:ascii="Arial" w:cs="Arial" w:eastAsia="Arial" w:hAnsi="Arial"/>
          <w:sz w:val="24"/>
          <w:szCs w:val="24"/>
        </w:rPr>
        <w:t xml:space="preserve">│  │участниками по        │участниками] по       │азартную игру.      │</w:t>
      </w:r>
    </w:p>
    <w:p>
      <w:pPr>
        <w:spacing w:after="120"/>
        <w:jc w:val="center"/>
      </w:pPr>
      <w:r>
        <w:rPr>
          <w:rFonts w:ascii="Arial" w:cs="Arial" w:eastAsia="Arial" w:hAnsi="Arial"/>
          <w:sz w:val="24"/>
          <w:szCs w:val="24"/>
        </w:rPr>
        <w:t xml:space="preserve">│  │правилам,             │правилам,             │Так, в соответствии │</w:t>
      </w:r>
    </w:p>
    <w:p>
      <w:pPr>
        <w:spacing w:after="120"/>
        <w:jc w:val="center"/>
      </w:pPr>
      <w:r>
        <w:rPr>
          <w:rFonts w:ascii="Arial" w:cs="Arial" w:eastAsia="Arial" w:hAnsi="Arial"/>
          <w:sz w:val="24"/>
          <w:szCs w:val="24"/>
        </w:rPr>
        <w:t xml:space="preserve">│  │установленным игорным │установленным игорным │со статьей 1 Закона │</w:t>
      </w:r>
    </w:p>
    <w:p>
      <w:pPr>
        <w:spacing w:after="120"/>
        <w:jc w:val="center"/>
      </w:pPr>
      <w:r>
        <w:rPr>
          <w:rFonts w:ascii="Arial" w:cs="Arial" w:eastAsia="Arial" w:hAnsi="Arial"/>
          <w:sz w:val="24"/>
          <w:szCs w:val="24"/>
        </w:rPr>
        <w:t xml:space="preserve">│  │заведением, соглашение│заведением, соглашение│азартная игра -     │</w:t>
      </w:r>
    </w:p>
    <w:p>
      <w:pPr>
        <w:spacing w:after="120"/>
        <w:jc w:val="center"/>
      </w:pPr>
      <w:r>
        <w:rPr>
          <w:rFonts w:ascii="Arial" w:cs="Arial" w:eastAsia="Arial" w:hAnsi="Arial"/>
          <w:sz w:val="24"/>
          <w:szCs w:val="24"/>
        </w:rPr>
        <w:t xml:space="preserve">│  │о выигрыше, исход     │о выигрыше, исход     │основанное на риске │</w:t>
      </w:r>
    </w:p>
    <w:p>
      <w:pPr>
        <w:spacing w:after="120"/>
        <w:jc w:val="center"/>
      </w:pPr>
      <w:r>
        <w:rPr>
          <w:rFonts w:ascii="Arial" w:cs="Arial" w:eastAsia="Arial" w:hAnsi="Arial"/>
          <w:sz w:val="24"/>
          <w:szCs w:val="24"/>
        </w:rPr>
        <w:t xml:space="preserve">│  │которого зависит от   │которого зависит от   │и заключенное между │</w:t>
      </w:r>
    </w:p>
    <w:p>
      <w:pPr>
        <w:spacing w:after="120"/>
        <w:jc w:val="center"/>
      </w:pPr>
      <w:r>
        <w:rPr>
          <w:rFonts w:ascii="Arial" w:cs="Arial" w:eastAsia="Arial" w:hAnsi="Arial"/>
          <w:sz w:val="24"/>
          <w:szCs w:val="24"/>
        </w:rPr>
        <w:t xml:space="preserve">│  │обстоятельства, на    │обстоятельства, на    │двумя или           │</w:t>
      </w:r>
    </w:p>
    <w:p>
      <w:pPr>
        <w:spacing w:after="120"/>
        <w:jc w:val="center"/>
      </w:pPr>
      <w:r>
        <w:rPr>
          <w:rFonts w:ascii="Arial" w:cs="Arial" w:eastAsia="Arial" w:hAnsi="Arial"/>
          <w:sz w:val="24"/>
          <w:szCs w:val="24"/>
        </w:rPr>
        <w:t xml:space="preserve">│  │наступление которого  │наступление которого  │несколькими         │</w:t>
      </w:r>
    </w:p>
    <w:p>
      <w:pPr>
        <w:spacing w:after="120"/>
        <w:jc w:val="center"/>
      </w:pPr>
      <w:r>
        <w:rPr>
          <w:rFonts w:ascii="Arial" w:cs="Arial" w:eastAsia="Arial" w:hAnsi="Arial"/>
          <w:sz w:val="24"/>
          <w:szCs w:val="24"/>
        </w:rPr>
        <w:t xml:space="preserve">│  │стороны имеют         │[стороны] УЧАСТНИКИ   │участниками по      │</w:t>
      </w:r>
    </w:p>
    <w:p>
      <w:pPr>
        <w:spacing w:after="120"/>
        <w:jc w:val="center"/>
      </w:pPr>
      <w:r>
        <w:rPr>
          <w:rFonts w:ascii="Arial" w:cs="Arial" w:eastAsia="Arial" w:hAnsi="Arial"/>
          <w:sz w:val="24"/>
          <w:szCs w:val="24"/>
        </w:rPr>
        <w:t xml:space="preserve">│  │возможность влиять    │имеют возможность     │правилам,           │</w:t>
      </w:r>
    </w:p>
    <w:p>
      <w:pPr>
        <w:spacing w:after="120"/>
        <w:jc w:val="center"/>
      </w:pPr>
      <w:r>
        <w:rPr>
          <w:rFonts w:ascii="Arial" w:cs="Arial" w:eastAsia="Arial" w:hAnsi="Arial"/>
          <w:sz w:val="24"/>
          <w:szCs w:val="24"/>
        </w:rPr>
        <w:t xml:space="preserve">│  │своими действиями;    │влиять своими         │установленным       │</w:t>
      </w:r>
    </w:p>
    <w:p>
      <w:pPr>
        <w:spacing w:after="120"/>
        <w:jc w:val="center"/>
      </w:pPr>
      <w:r>
        <w:rPr>
          <w:rFonts w:ascii="Arial" w:cs="Arial" w:eastAsia="Arial" w:hAnsi="Arial"/>
          <w:sz w:val="24"/>
          <w:szCs w:val="24"/>
        </w:rPr>
        <w:t xml:space="preserve">│  │                      │действиями;           │игорным заведением, │</w:t>
      </w:r>
    </w:p>
    <w:p>
      <w:pPr>
        <w:spacing w:after="120"/>
        <w:jc w:val="center"/>
      </w:pPr>
      <w:r>
        <w:rPr>
          <w:rFonts w:ascii="Arial" w:cs="Arial" w:eastAsia="Arial" w:hAnsi="Arial"/>
          <w:sz w:val="24"/>
          <w:szCs w:val="24"/>
        </w:rPr>
        <w:t xml:space="preserve">│  │                      │                      │соглашение о        │</w:t>
      </w:r>
    </w:p>
    <w:p>
      <w:pPr>
        <w:spacing w:after="120"/>
        <w:jc w:val="center"/>
      </w:pPr>
      <w:r>
        <w:rPr>
          <w:rFonts w:ascii="Arial" w:cs="Arial" w:eastAsia="Arial" w:hAnsi="Arial"/>
          <w:sz w:val="24"/>
          <w:szCs w:val="24"/>
        </w:rPr>
        <w:t xml:space="preserve">│  │                      │                      │выигрыше, исход     │</w:t>
      </w:r>
    </w:p>
    <w:p>
      <w:pPr>
        <w:spacing w:after="120"/>
        <w:jc w:val="center"/>
      </w:pPr>
      <w:r>
        <w:rPr>
          <w:rFonts w:ascii="Arial" w:cs="Arial" w:eastAsia="Arial" w:hAnsi="Arial"/>
          <w:sz w:val="24"/>
          <w:szCs w:val="24"/>
        </w:rPr>
        <w:t xml:space="preserve">│  │                      │                      │которого зависит от │</w:t>
      </w:r>
    </w:p>
    <w:p>
      <w:pPr>
        <w:spacing w:after="120"/>
        <w:jc w:val="center"/>
      </w:pPr>
      <w:r>
        <w:rPr>
          <w:rFonts w:ascii="Arial" w:cs="Arial" w:eastAsia="Arial" w:hAnsi="Arial"/>
          <w:sz w:val="24"/>
          <w:szCs w:val="24"/>
        </w:rPr>
        <w:t xml:space="preserve">│  │                      │                      │обстоятельства, на  │</w:t>
      </w:r>
    </w:p>
    <w:p>
      <w:pPr>
        <w:spacing w:after="120"/>
        <w:jc w:val="center"/>
      </w:pPr>
      <w:r>
        <w:rPr>
          <w:rFonts w:ascii="Arial" w:cs="Arial" w:eastAsia="Arial" w:hAnsi="Arial"/>
          <w:sz w:val="24"/>
          <w:szCs w:val="24"/>
        </w:rPr>
        <w:t xml:space="preserve">│  │                      │                      │наступление которого│</w:t>
      </w:r>
    </w:p>
    <w:p>
      <w:pPr>
        <w:spacing w:after="120"/>
        <w:jc w:val="center"/>
      </w:pPr>
      <w:r>
        <w:rPr>
          <w:rFonts w:ascii="Arial" w:cs="Arial" w:eastAsia="Arial" w:hAnsi="Arial"/>
          <w:sz w:val="24"/>
          <w:szCs w:val="24"/>
        </w:rPr>
        <w:t xml:space="preserve">│  │                      │                      │стороны имеют       │</w:t>
      </w:r>
    </w:p>
    <w:p>
      <w:pPr>
        <w:spacing w:after="120"/>
        <w:jc w:val="center"/>
      </w:pPr>
      <w:r>
        <w:rPr>
          <w:rFonts w:ascii="Arial" w:cs="Arial" w:eastAsia="Arial" w:hAnsi="Arial"/>
          <w:sz w:val="24"/>
          <w:szCs w:val="24"/>
        </w:rPr>
        <w:t xml:space="preserve">│  │                      │                      │возможность влиять  │</w:t>
      </w:r>
    </w:p>
    <w:p>
      <w:pPr>
        <w:spacing w:after="120"/>
        <w:jc w:val="center"/>
      </w:pPr>
      <w:r>
        <w:rPr>
          <w:rFonts w:ascii="Arial" w:cs="Arial" w:eastAsia="Arial" w:hAnsi="Arial"/>
          <w:sz w:val="24"/>
          <w:szCs w:val="24"/>
        </w:rPr>
        <w:t xml:space="preserve">│  │                      │                      │своими действиями.  │</w:t>
      </w:r>
    </w:p>
    <w:p>
      <w:pPr>
        <w:spacing w:after="120"/>
        <w:jc w:val="center"/>
      </w:pPr>
      <w:r>
        <w:rPr>
          <w:rFonts w:ascii="Arial" w:cs="Arial" w:eastAsia="Arial" w:hAnsi="Arial"/>
          <w:sz w:val="24"/>
          <w:szCs w:val="24"/>
        </w:rPr>
        <w:t xml:space="preserve">│  │                      │                      │Субъекты игорной    │</w:t>
      </w:r>
    </w:p>
    <w:p>
      <w:pPr>
        <w:spacing w:after="120"/>
        <w:jc w:val="center"/>
      </w:pPr>
      <w:r>
        <w:rPr>
          <w:rFonts w:ascii="Arial" w:cs="Arial" w:eastAsia="Arial" w:hAnsi="Arial"/>
          <w:sz w:val="24"/>
          <w:szCs w:val="24"/>
        </w:rPr>
        <w:t xml:space="preserve">│  │                      │                      │деятельности,       │</w:t>
      </w:r>
    </w:p>
    <w:p>
      <w:pPr>
        <w:spacing w:after="120"/>
        <w:jc w:val="center"/>
      </w:pPr>
      <w:r>
        <w:rPr>
          <w:rFonts w:ascii="Arial" w:cs="Arial" w:eastAsia="Arial" w:hAnsi="Arial"/>
          <w:sz w:val="24"/>
          <w:szCs w:val="24"/>
        </w:rPr>
        <w:t xml:space="preserve">│  │                      │                      │использующие игровые│</w:t>
      </w:r>
    </w:p>
    <w:p>
      <w:pPr>
        <w:spacing w:after="120"/>
        <w:jc w:val="center"/>
      </w:pPr>
      <w:r>
        <w:rPr>
          <w:rFonts w:ascii="Arial" w:cs="Arial" w:eastAsia="Arial" w:hAnsi="Arial"/>
          <w:sz w:val="24"/>
          <w:szCs w:val="24"/>
        </w:rPr>
        <w:t xml:space="preserve">│  │                      │                      │автоматы,           │</w:t>
      </w:r>
    </w:p>
    <w:p>
      <w:pPr>
        <w:spacing w:after="120"/>
        <w:jc w:val="center"/>
      </w:pPr>
      <w:r>
        <w:rPr>
          <w:rFonts w:ascii="Arial" w:cs="Arial" w:eastAsia="Arial" w:hAnsi="Arial"/>
          <w:sz w:val="24"/>
          <w:szCs w:val="24"/>
        </w:rPr>
        <w:t xml:space="preserve">│  │                      │                      │утверждают, что     │</w:t>
      </w:r>
    </w:p>
    <w:p>
      <w:pPr>
        <w:spacing w:after="120"/>
        <w:jc w:val="center"/>
      </w:pPr>
      <w:r>
        <w:rPr>
          <w:rFonts w:ascii="Arial" w:cs="Arial" w:eastAsia="Arial" w:hAnsi="Arial"/>
          <w:sz w:val="24"/>
          <w:szCs w:val="24"/>
        </w:rPr>
        <w:t xml:space="preserve">│  │                      │                      │игровой автомат +   │</w:t>
      </w:r>
    </w:p>
    <w:p>
      <w:pPr>
        <w:spacing w:after="120"/>
        <w:jc w:val="center"/>
      </w:pPr>
      <w:r>
        <w:rPr>
          <w:rFonts w:ascii="Arial" w:cs="Arial" w:eastAsia="Arial" w:hAnsi="Arial"/>
          <w:sz w:val="24"/>
          <w:szCs w:val="24"/>
        </w:rPr>
        <w:t xml:space="preserve">│  │                      │                      │клиент не подпадает │</w:t>
      </w:r>
    </w:p>
    <w:p>
      <w:pPr>
        <w:spacing w:after="120"/>
        <w:jc w:val="center"/>
      </w:pPr>
      <w:r>
        <w:rPr>
          <w:rFonts w:ascii="Arial" w:cs="Arial" w:eastAsia="Arial" w:hAnsi="Arial"/>
          <w:sz w:val="24"/>
          <w:szCs w:val="24"/>
        </w:rPr>
        <w:t xml:space="preserve">│  │                      │                      │под определение ... │</w:t>
      </w:r>
    </w:p>
    <w:p>
      <w:pPr>
        <w:spacing w:after="120"/>
        <w:jc w:val="center"/>
      </w:pPr>
      <w:r>
        <w:rPr>
          <w:rFonts w:ascii="Arial" w:cs="Arial" w:eastAsia="Arial" w:hAnsi="Arial"/>
          <w:sz w:val="24"/>
          <w:szCs w:val="24"/>
        </w:rPr>
        <w:t xml:space="preserve">│  │                      │                      │между двумя или     │</w:t>
      </w:r>
    </w:p>
    <w:p>
      <w:pPr>
        <w:spacing w:after="120"/>
        <w:jc w:val="center"/>
      </w:pPr>
      <w:r>
        <w:rPr>
          <w:rFonts w:ascii="Arial" w:cs="Arial" w:eastAsia="Arial" w:hAnsi="Arial"/>
          <w:sz w:val="24"/>
          <w:szCs w:val="24"/>
        </w:rPr>
        <w:t xml:space="preserve">│  │                      │                      │несколькими         │</w:t>
      </w:r>
    </w:p>
    <w:p>
      <w:pPr>
        <w:spacing w:after="120"/>
        <w:jc w:val="center"/>
      </w:pPr>
      <w:r>
        <w:rPr>
          <w:rFonts w:ascii="Arial" w:cs="Arial" w:eastAsia="Arial" w:hAnsi="Arial"/>
          <w:sz w:val="24"/>
          <w:szCs w:val="24"/>
        </w:rPr>
        <w:t xml:space="preserve">│  │                      │                      │участниками.        │</w:t>
      </w:r>
    </w:p>
    <w:p>
      <w:pPr>
        <w:spacing w:after="120"/>
        <w:jc w:val="center"/>
      </w:pPr>
      <w:r>
        <w:rPr>
          <w:rFonts w:ascii="Arial" w:cs="Arial" w:eastAsia="Arial" w:hAnsi="Arial"/>
          <w:sz w:val="24"/>
          <w:szCs w:val="24"/>
        </w:rPr>
        <w:t xml:space="preserve">│  │                      │                      │Кроме того,         │</w:t>
      </w:r>
    </w:p>
    <w:p>
      <w:pPr>
        <w:spacing w:after="120"/>
        <w:jc w:val="center"/>
      </w:pPr>
      <w:r>
        <w:rPr>
          <w:rFonts w:ascii="Arial" w:cs="Arial" w:eastAsia="Arial" w:hAnsi="Arial"/>
          <w:sz w:val="24"/>
          <w:szCs w:val="24"/>
        </w:rPr>
        <w:t xml:space="preserve">│  │                      │                      │соглашение о        │</w:t>
      </w:r>
    </w:p>
    <w:p>
      <w:pPr>
        <w:spacing w:after="120"/>
        <w:jc w:val="center"/>
      </w:pPr>
      <w:r>
        <w:rPr>
          <w:rFonts w:ascii="Arial" w:cs="Arial" w:eastAsia="Arial" w:hAnsi="Arial"/>
          <w:sz w:val="24"/>
          <w:szCs w:val="24"/>
        </w:rPr>
        <w:t xml:space="preserve">│  │                      │                      │выигрыше заключается│</w:t>
      </w:r>
    </w:p>
    <w:p>
      <w:pPr>
        <w:spacing w:after="120"/>
        <w:jc w:val="center"/>
      </w:pPr>
      <w:r>
        <w:rPr>
          <w:rFonts w:ascii="Arial" w:cs="Arial" w:eastAsia="Arial" w:hAnsi="Arial"/>
          <w:sz w:val="24"/>
          <w:szCs w:val="24"/>
        </w:rPr>
        <w:t xml:space="preserve">│  │                      │                      │не между            │</w:t>
      </w:r>
    </w:p>
    <w:p>
      <w:pPr>
        <w:spacing w:after="120"/>
        <w:jc w:val="center"/>
      </w:pPr>
      <w:r>
        <w:rPr>
          <w:rFonts w:ascii="Arial" w:cs="Arial" w:eastAsia="Arial" w:hAnsi="Arial"/>
          <w:sz w:val="24"/>
          <w:szCs w:val="24"/>
        </w:rPr>
        <w:t xml:space="preserve">│  │                      │                      │участниками, а между│</w:t>
      </w:r>
    </w:p>
    <w:p>
      <w:pPr>
        <w:spacing w:after="120"/>
        <w:jc w:val="center"/>
      </w:pPr>
      <w:r>
        <w:rPr>
          <w:rFonts w:ascii="Arial" w:cs="Arial" w:eastAsia="Arial" w:hAnsi="Arial"/>
          <w:sz w:val="24"/>
          <w:szCs w:val="24"/>
        </w:rPr>
        <w:t xml:space="preserve">│  │                      │                      │игорным заведением и│</w:t>
      </w:r>
    </w:p>
    <w:p>
      <w:pPr>
        <w:spacing w:after="120"/>
        <w:jc w:val="center"/>
      </w:pPr>
      <w:r>
        <w:rPr>
          <w:rFonts w:ascii="Arial" w:cs="Arial" w:eastAsia="Arial" w:hAnsi="Arial"/>
          <w:sz w:val="24"/>
          <w:szCs w:val="24"/>
        </w:rPr>
        <w:t xml:space="preserve">│  │                      │                      │участником, т.е.    │</w:t>
      </w:r>
    </w:p>
    <w:p>
      <w:pPr>
        <w:spacing w:after="120"/>
        <w:jc w:val="center"/>
      </w:pPr>
      <w:r>
        <w:rPr>
          <w:rFonts w:ascii="Arial" w:cs="Arial" w:eastAsia="Arial" w:hAnsi="Arial"/>
          <w:sz w:val="24"/>
          <w:szCs w:val="24"/>
        </w:rPr>
        <w:t xml:space="preserve">│  │                      │                      │физическим лицом,   │</w:t>
      </w:r>
    </w:p>
    <w:p>
      <w:pPr>
        <w:spacing w:after="120"/>
        <w:jc w:val="center"/>
      </w:pPr>
      <w:r>
        <w:rPr>
          <w:rFonts w:ascii="Arial" w:cs="Arial" w:eastAsia="Arial" w:hAnsi="Arial"/>
          <w:sz w:val="24"/>
          <w:szCs w:val="24"/>
        </w:rPr>
        <w:t xml:space="preserve">│  │                      │                      │принимающим         │</w:t>
      </w:r>
    </w:p>
    <w:p>
      <w:pPr>
        <w:spacing w:after="120"/>
        <w:jc w:val="center"/>
      </w:pPr>
      <w:r>
        <w:rPr>
          <w:rFonts w:ascii="Arial" w:cs="Arial" w:eastAsia="Arial" w:hAnsi="Arial"/>
          <w:sz w:val="24"/>
          <w:szCs w:val="24"/>
        </w:rPr>
        <w:t xml:space="preserve">│  │                      │                      │непосредственное    │</w:t>
      </w:r>
    </w:p>
    <w:p>
      <w:pPr>
        <w:spacing w:after="120"/>
        <w:jc w:val="center"/>
      </w:pPr>
      <w:r>
        <w:rPr>
          <w:rFonts w:ascii="Arial" w:cs="Arial" w:eastAsia="Arial" w:hAnsi="Arial"/>
          <w:sz w:val="24"/>
          <w:szCs w:val="24"/>
        </w:rPr>
        <w:t xml:space="preserve">│  │                      │                      │участие в азартных  │</w:t>
      </w:r>
    </w:p>
    <w:p>
      <w:pPr>
        <w:spacing w:after="120"/>
        <w:jc w:val="center"/>
      </w:pPr>
      <w:r>
        <w:rPr>
          <w:rFonts w:ascii="Arial" w:cs="Arial" w:eastAsia="Arial" w:hAnsi="Arial"/>
          <w:sz w:val="24"/>
          <w:szCs w:val="24"/>
        </w:rPr>
        <w:t xml:space="preserve">│  │                      │                      │играх и пари,       │</w:t>
      </w:r>
    </w:p>
    <w:p>
      <w:pPr>
        <w:spacing w:after="120"/>
        <w:jc w:val="center"/>
      </w:pPr>
      <w:r>
        <w:rPr>
          <w:rFonts w:ascii="Arial" w:cs="Arial" w:eastAsia="Arial" w:hAnsi="Arial"/>
          <w:sz w:val="24"/>
          <w:szCs w:val="24"/>
        </w:rPr>
        <w:t xml:space="preserve">│  │                      │                      │проводимых игорным  │</w:t>
      </w:r>
    </w:p>
    <w:p>
      <w:pPr>
        <w:spacing w:after="120"/>
        <w:jc w:val="center"/>
      </w:pPr>
      <w:r>
        <w:rPr>
          <w:rFonts w:ascii="Arial" w:cs="Arial" w:eastAsia="Arial" w:hAnsi="Arial"/>
          <w:sz w:val="24"/>
          <w:szCs w:val="24"/>
        </w:rPr>
        <w:t xml:space="preserve">│  │                      │                      │заведением.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│пари - основанное на  │пари - основанное на  │В последнее время   │</w:t>
      </w:r>
    </w:p>
    <w:p>
      <w:pPr>
        <w:spacing w:after="120"/>
        <w:jc w:val="center"/>
      </w:pPr>
      <w:r>
        <w:rPr>
          <w:rFonts w:ascii="Arial" w:cs="Arial" w:eastAsia="Arial" w:hAnsi="Arial"/>
          <w:sz w:val="24"/>
          <w:szCs w:val="24"/>
        </w:rPr>
        <w:t xml:space="preserve">│  │риске и заключенное   │риске и заключенное   │участились случаи   │</w:t>
      </w:r>
    </w:p>
    <w:p>
      <w:pPr>
        <w:spacing w:after="120"/>
        <w:jc w:val="center"/>
      </w:pPr>
      <w:r>
        <w:rPr>
          <w:rFonts w:ascii="Arial" w:cs="Arial" w:eastAsia="Arial" w:hAnsi="Arial"/>
          <w:sz w:val="24"/>
          <w:szCs w:val="24"/>
        </w:rPr>
        <w:t xml:space="preserve">│  │между двумя или       │[между двумя или      │эксплуатации игровых│</w:t>
      </w:r>
    </w:p>
    <w:p>
      <w:pPr>
        <w:spacing w:after="120"/>
        <w:jc w:val="center"/>
      </w:pPr>
      <w:r>
        <w:rPr>
          <w:rFonts w:ascii="Arial" w:cs="Arial" w:eastAsia="Arial" w:hAnsi="Arial"/>
          <w:sz w:val="24"/>
          <w:szCs w:val="24"/>
        </w:rPr>
        <w:t xml:space="preserve">│  │несколькими           │несколькими]          │автоматов под видом │</w:t>
      </w:r>
    </w:p>
    <w:p>
      <w:pPr>
        <w:spacing w:after="120"/>
        <w:jc w:val="center"/>
      </w:pPr>
      <w:r>
        <w:rPr>
          <w:rFonts w:ascii="Arial" w:cs="Arial" w:eastAsia="Arial" w:hAnsi="Arial"/>
          <w:sz w:val="24"/>
          <w:szCs w:val="24"/>
        </w:rPr>
        <w:t xml:space="preserve">│  │участниками соглашение│участниками МЕЖДУ     │аппаратов приема    │</w:t>
      </w:r>
    </w:p>
    <w:p>
      <w:pPr>
        <w:spacing w:after="120"/>
        <w:jc w:val="center"/>
      </w:pPr>
      <w:r>
        <w:rPr>
          <w:rFonts w:ascii="Arial" w:cs="Arial" w:eastAsia="Arial" w:hAnsi="Arial"/>
          <w:sz w:val="24"/>
          <w:szCs w:val="24"/>
        </w:rPr>
        <w:t xml:space="preserve">│  │о выигрыше, исход     │СОБОЙ ЛИБО С ИГОРНЫМ  │ставок.             │</w:t>
      </w:r>
    </w:p>
    <w:p>
      <w:pPr>
        <w:spacing w:after="120"/>
        <w:jc w:val="center"/>
      </w:pPr>
      <w:r>
        <w:rPr>
          <w:rFonts w:ascii="Arial" w:cs="Arial" w:eastAsia="Arial" w:hAnsi="Arial"/>
          <w:sz w:val="24"/>
          <w:szCs w:val="24"/>
        </w:rPr>
        <w:t xml:space="preserve">│  │которого зависит от   │ЗАВЕДЕНИЕМ соглашение │Так, субъекты       │</w:t>
      </w:r>
    </w:p>
    <w:p>
      <w:pPr>
        <w:spacing w:after="120"/>
        <w:jc w:val="center"/>
      </w:pPr>
      <w:r>
        <w:rPr>
          <w:rFonts w:ascii="Arial" w:cs="Arial" w:eastAsia="Arial" w:hAnsi="Arial"/>
          <w:sz w:val="24"/>
          <w:szCs w:val="24"/>
        </w:rPr>
        <w:t xml:space="preserve">│  │обстоятельства,       │о выигрыше, исход     │игорной             │</w:t>
      </w:r>
    </w:p>
    <w:p>
      <w:pPr>
        <w:spacing w:after="120"/>
        <w:jc w:val="center"/>
      </w:pPr>
      <w:r>
        <w:rPr>
          <w:rFonts w:ascii="Arial" w:cs="Arial" w:eastAsia="Arial" w:hAnsi="Arial"/>
          <w:sz w:val="24"/>
          <w:szCs w:val="24"/>
        </w:rPr>
        <w:t xml:space="preserve">│  │относительно которого │которого зависит от   │деятельности,       │</w:t>
      </w:r>
    </w:p>
    <w:p>
      <w:pPr>
        <w:spacing w:after="120"/>
        <w:jc w:val="center"/>
      </w:pPr>
      <w:r>
        <w:rPr>
          <w:rFonts w:ascii="Arial" w:cs="Arial" w:eastAsia="Arial" w:hAnsi="Arial"/>
          <w:sz w:val="24"/>
          <w:szCs w:val="24"/>
        </w:rPr>
        <w:t xml:space="preserve">│  │неизвестно, наступит  │обстоятельства, НА    │избегая             │</w:t>
      </w:r>
    </w:p>
    <w:p>
      <w:pPr>
        <w:spacing w:after="120"/>
        <w:jc w:val="center"/>
      </w:pPr>
      <w:r>
        <w:rPr>
          <w:rFonts w:ascii="Arial" w:cs="Arial" w:eastAsia="Arial" w:hAnsi="Arial"/>
          <w:sz w:val="24"/>
          <w:szCs w:val="24"/>
        </w:rPr>
        <w:t xml:space="preserve">│  │оно или нет;          │НАСТУПЛЕНИЕ КОТОРОГО  │патентирования на   │</w:t>
      </w:r>
    </w:p>
    <w:p>
      <w:pPr>
        <w:spacing w:after="120"/>
        <w:jc w:val="center"/>
      </w:pPr>
      <w:r>
        <w:rPr>
          <w:rFonts w:ascii="Arial" w:cs="Arial" w:eastAsia="Arial" w:hAnsi="Arial"/>
          <w:sz w:val="24"/>
          <w:szCs w:val="24"/>
        </w:rPr>
        <w:t xml:space="preserve">│  │                      │УЧАСТНИКИ И ИГОРНОЕ   │игровые автоматы,   │</w:t>
      </w:r>
    </w:p>
    <w:p>
      <w:pPr>
        <w:spacing w:after="120"/>
        <w:jc w:val="center"/>
      </w:pPr>
      <w:r>
        <w:rPr>
          <w:rFonts w:ascii="Arial" w:cs="Arial" w:eastAsia="Arial" w:hAnsi="Arial"/>
          <w:sz w:val="24"/>
          <w:szCs w:val="24"/>
        </w:rPr>
        <w:t xml:space="preserve">│  │                      │ЗАВЕДЕНИЕ НЕ ИМЕЮТ    │стали утверждать,   │</w:t>
      </w:r>
    </w:p>
    <w:p>
      <w:pPr>
        <w:spacing w:after="120"/>
        <w:jc w:val="center"/>
      </w:pPr>
      <w:r>
        <w:rPr>
          <w:rFonts w:ascii="Arial" w:cs="Arial" w:eastAsia="Arial" w:hAnsi="Arial"/>
          <w:sz w:val="24"/>
          <w:szCs w:val="24"/>
        </w:rPr>
        <w:t xml:space="preserve">│  │                      │ВОЗМОЖНОСТЬ ВЛИЯТЬ    │что игорное         │</w:t>
      </w:r>
    </w:p>
    <w:p>
      <w:pPr>
        <w:spacing w:after="120"/>
        <w:jc w:val="center"/>
      </w:pPr>
      <w:r>
        <w:rPr>
          <w:rFonts w:ascii="Arial" w:cs="Arial" w:eastAsia="Arial" w:hAnsi="Arial"/>
          <w:sz w:val="24"/>
          <w:szCs w:val="24"/>
        </w:rPr>
        <w:t xml:space="preserve">│  │                      │СВОИМИ ДЕЙСТВИЯМИ И   │заведение называется│</w:t>
      </w:r>
    </w:p>
    <w:p>
      <w:pPr>
        <w:spacing w:after="120"/>
        <w:jc w:val="center"/>
      </w:pPr>
      <w:r>
        <w:rPr>
          <w:rFonts w:ascii="Arial" w:cs="Arial" w:eastAsia="Arial" w:hAnsi="Arial"/>
          <w:sz w:val="24"/>
          <w:szCs w:val="24"/>
        </w:rPr>
        <w:t xml:space="preserve">│  │                      │относительно которого │букмекерской        │</w:t>
      </w:r>
    </w:p>
    <w:p>
      <w:pPr>
        <w:spacing w:after="120"/>
        <w:jc w:val="center"/>
      </w:pPr>
      <w:r>
        <w:rPr>
          <w:rFonts w:ascii="Arial" w:cs="Arial" w:eastAsia="Arial" w:hAnsi="Arial"/>
          <w:sz w:val="24"/>
          <w:szCs w:val="24"/>
        </w:rPr>
        <w:t xml:space="preserve">│  │                      │неизвестно, наступит  │конторой, а не залом│</w:t>
      </w:r>
    </w:p>
    <w:p>
      <w:pPr>
        <w:spacing w:after="120"/>
        <w:jc w:val="center"/>
      </w:pPr>
      <w:r>
        <w:rPr>
          <w:rFonts w:ascii="Arial" w:cs="Arial" w:eastAsia="Arial" w:hAnsi="Arial"/>
          <w:sz w:val="24"/>
          <w:szCs w:val="24"/>
        </w:rPr>
        <w:t xml:space="preserve">│  │                      │оно или нет;          │игровых автоматов,  │</w:t>
      </w:r>
    </w:p>
    <w:p>
      <w:pPr>
        <w:spacing w:after="120"/>
        <w:jc w:val="center"/>
      </w:pPr>
      <w:r>
        <w:rPr>
          <w:rFonts w:ascii="Arial" w:cs="Arial" w:eastAsia="Arial" w:hAnsi="Arial"/>
          <w:sz w:val="24"/>
          <w:szCs w:val="24"/>
        </w:rPr>
        <w:t xml:space="preserve">│  │                      │                      │хотя, фактически, в │</w:t>
      </w:r>
    </w:p>
    <w:p>
      <w:pPr>
        <w:spacing w:after="120"/>
        <w:jc w:val="center"/>
      </w:pPr>
      <w:r>
        <w:rPr>
          <w:rFonts w:ascii="Arial" w:cs="Arial" w:eastAsia="Arial" w:hAnsi="Arial"/>
          <w:sz w:val="24"/>
          <w:szCs w:val="24"/>
        </w:rPr>
        <w:t xml:space="preserve">│  │                      │                      │игорном заведении   │</w:t>
      </w:r>
    </w:p>
    <w:p>
      <w:pPr>
        <w:spacing w:after="120"/>
        <w:jc w:val="center"/>
      </w:pPr>
      <w:r>
        <w:rPr>
          <w:rFonts w:ascii="Arial" w:cs="Arial" w:eastAsia="Arial" w:hAnsi="Arial"/>
          <w:sz w:val="24"/>
          <w:szCs w:val="24"/>
        </w:rPr>
        <w:t xml:space="preserve">│  │                      │                      │используются игровые│</w:t>
      </w:r>
    </w:p>
    <w:p>
      <w:pPr>
        <w:spacing w:after="120"/>
        <w:jc w:val="center"/>
      </w:pPr>
      <w:r>
        <w:rPr>
          <w:rFonts w:ascii="Arial" w:cs="Arial" w:eastAsia="Arial" w:hAnsi="Arial"/>
          <w:sz w:val="24"/>
          <w:szCs w:val="24"/>
        </w:rPr>
        <w:t xml:space="preserve">│  │                      │                      │автоматы. По их     │</w:t>
      </w:r>
    </w:p>
    <w:p>
      <w:pPr>
        <w:spacing w:after="120"/>
        <w:jc w:val="center"/>
      </w:pPr>
      <w:r>
        <w:rPr>
          <w:rFonts w:ascii="Arial" w:cs="Arial" w:eastAsia="Arial" w:hAnsi="Arial"/>
          <w:sz w:val="24"/>
          <w:szCs w:val="24"/>
        </w:rPr>
        <w:t xml:space="preserve">│  │                      │                      │утверждению, клиент,│</w:t>
      </w:r>
    </w:p>
    <w:p>
      <w:pPr>
        <w:spacing w:after="120"/>
        <w:jc w:val="center"/>
      </w:pPr>
      <w:r>
        <w:rPr>
          <w:rFonts w:ascii="Arial" w:cs="Arial" w:eastAsia="Arial" w:hAnsi="Arial"/>
          <w:sz w:val="24"/>
          <w:szCs w:val="24"/>
        </w:rPr>
        <w:t xml:space="preserve">│  │                      │                      │внося деньги в кассу│</w:t>
      </w:r>
    </w:p>
    <w:p>
      <w:pPr>
        <w:spacing w:after="120"/>
        <w:jc w:val="center"/>
      </w:pPr>
      <w:r>
        <w:rPr>
          <w:rFonts w:ascii="Arial" w:cs="Arial" w:eastAsia="Arial" w:hAnsi="Arial"/>
          <w:sz w:val="24"/>
          <w:szCs w:val="24"/>
        </w:rPr>
        <w:t xml:space="preserve">│  │                      │                      │игорного заведения, │</w:t>
      </w:r>
    </w:p>
    <w:p>
      <w:pPr>
        <w:spacing w:after="120"/>
        <w:jc w:val="center"/>
      </w:pPr>
      <w:r>
        <w:rPr>
          <w:rFonts w:ascii="Arial" w:cs="Arial" w:eastAsia="Arial" w:hAnsi="Arial"/>
          <w:sz w:val="24"/>
          <w:szCs w:val="24"/>
        </w:rPr>
        <w:t xml:space="preserve">│  │                      │                      │делает ставку на    │</w:t>
      </w:r>
    </w:p>
    <w:p>
      <w:pPr>
        <w:spacing w:after="120"/>
        <w:jc w:val="center"/>
      </w:pPr>
      <w:r>
        <w:rPr>
          <w:rFonts w:ascii="Arial" w:cs="Arial" w:eastAsia="Arial" w:hAnsi="Arial"/>
          <w:sz w:val="24"/>
          <w:szCs w:val="24"/>
        </w:rPr>
        <w:t xml:space="preserve">│  │                      │                      │событие, исход      │</w:t>
      </w:r>
    </w:p>
    <w:p>
      <w:pPr>
        <w:spacing w:after="120"/>
        <w:jc w:val="center"/>
      </w:pPr>
      <w:r>
        <w:rPr>
          <w:rFonts w:ascii="Arial" w:cs="Arial" w:eastAsia="Arial" w:hAnsi="Arial"/>
          <w:sz w:val="24"/>
          <w:szCs w:val="24"/>
        </w:rPr>
        <w:t xml:space="preserve">│  │                      │                      │которого нельзя     │</w:t>
      </w:r>
    </w:p>
    <w:p>
      <w:pPr>
        <w:spacing w:after="120"/>
        <w:jc w:val="center"/>
      </w:pPr>
      <w:r>
        <w:rPr>
          <w:rFonts w:ascii="Arial" w:cs="Arial" w:eastAsia="Arial" w:hAnsi="Arial"/>
          <w:sz w:val="24"/>
          <w:szCs w:val="24"/>
        </w:rPr>
        <w:t xml:space="preserve">│  │                      │                      │заранее             │</w:t>
      </w:r>
    </w:p>
    <w:p>
      <w:pPr>
        <w:spacing w:after="120"/>
        <w:jc w:val="center"/>
      </w:pPr>
      <w:r>
        <w:rPr>
          <w:rFonts w:ascii="Arial" w:cs="Arial" w:eastAsia="Arial" w:hAnsi="Arial"/>
          <w:sz w:val="24"/>
          <w:szCs w:val="24"/>
        </w:rPr>
        <w:t xml:space="preserve">│  │                      │                      │предопределить, т.е.│</w:t>
      </w:r>
    </w:p>
    <w:p>
      <w:pPr>
        <w:spacing w:after="120"/>
        <w:jc w:val="center"/>
      </w:pPr>
      <w:r>
        <w:rPr>
          <w:rFonts w:ascii="Arial" w:cs="Arial" w:eastAsia="Arial" w:hAnsi="Arial"/>
          <w:sz w:val="24"/>
          <w:szCs w:val="24"/>
        </w:rPr>
        <w:t xml:space="preserve">│  │                      │                      │выиграет клиент или │</w:t>
      </w:r>
    </w:p>
    <w:p>
      <w:pPr>
        <w:spacing w:after="120"/>
        <w:jc w:val="center"/>
      </w:pPr>
      <w:r>
        <w:rPr>
          <w:rFonts w:ascii="Arial" w:cs="Arial" w:eastAsia="Arial" w:hAnsi="Arial"/>
          <w:sz w:val="24"/>
          <w:szCs w:val="24"/>
        </w:rPr>
        <w:t xml:space="preserve">│  │                      │                      │нет. Безусловно,    │</w:t>
      </w:r>
    </w:p>
    <w:p>
      <w:pPr>
        <w:spacing w:after="120"/>
        <w:jc w:val="center"/>
      </w:pPr>
      <w:r>
        <w:rPr>
          <w:rFonts w:ascii="Arial" w:cs="Arial" w:eastAsia="Arial" w:hAnsi="Arial"/>
          <w:sz w:val="24"/>
          <w:szCs w:val="24"/>
        </w:rPr>
        <w:t xml:space="preserve">│  │                      │                      │подобные ухищрения  │</w:t>
      </w:r>
    </w:p>
    <w:p>
      <w:pPr>
        <w:spacing w:after="120"/>
        <w:jc w:val="center"/>
      </w:pPr>
      <w:r>
        <w:rPr>
          <w:rFonts w:ascii="Arial" w:cs="Arial" w:eastAsia="Arial" w:hAnsi="Arial"/>
          <w:sz w:val="24"/>
          <w:szCs w:val="24"/>
        </w:rPr>
        <w:t xml:space="preserve">│  │                      │                      │со стороны субъектов│</w:t>
      </w:r>
    </w:p>
    <w:p>
      <w:pPr>
        <w:spacing w:after="120"/>
        <w:jc w:val="center"/>
      </w:pPr>
      <w:r>
        <w:rPr>
          <w:rFonts w:ascii="Arial" w:cs="Arial" w:eastAsia="Arial" w:hAnsi="Arial"/>
          <w:sz w:val="24"/>
          <w:szCs w:val="24"/>
        </w:rPr>
        <w:t xml:space="preserve">│  │                      │                      │игорной деятельности│</w:t>
      </w:r>
    </w:p>
    <w:p>
      <w:pPr>
        <w:spacing w:after="120"/>
        <w:jc w:val="center"/>
      </w:pPr>
      <w:r>
        <w:rPr>
          <w:rFonts w:ascii="Arial" w:cs="Arial" w:eastAsia="Arial" w:hAnsi="Arial"/>
          <w:sz w:val="24"/>
          <w:szCs w:val="24"/>
        </w:rPr>
        <w:t xml:space="preserve">│  │                      │                      │возникли после      │</w:t>
      </w:r>
    </w:p>
    <w:p>
      <w:pPr>
        <w:spacing w:after="120"/>
        <w:jc w:val="center"/>
      </w:pPr>
      <w:r>
        <w:rPr>
          <w:rFonts w:ascii="Arial" w:cs="Arial" w:eastAsia="Arial" w:hAnsi="Arial"/>
          <w:sz w:val="24"/>
          <w:szCs w:val="24"/>
        </w:rPr>
        <w:t xml:space="preserve">│  │                      │                      │усиления требований │</w:t>
      </w:r>
    </w:p>
    <w:p>
      <w:pPr>
        <w:spacing w:after="120"/>
        <w:jc w:val="center"/>
      </w:pPr>
      <w:r>
        <w:rPr>
          <w:rFonts w:ascii="Arial" w:cs="Arial" w:eastAsia="Arial" w:hAnsi="Arial"/>
          <w:sz w:val="24"/>
          <w:szCs w:val="24"/>
        </w:rPr>
        <w:t xml:space="preserve">│  │                      │                      │к залам игровых     │</w:t>
      </w:r>
    </w:p>
    <w:p>
      <w:pPr>
        <w:spacing w:after="120"/>
        <w:jc w:val="center"/>
      </w:pPr>
      <w:r>
        <w:rPr>
          <w:rFonts w:ascii="Arial" w:cs="Arial" w:eastAsia="Arial" w:hAnsi="Arial"/>
          <w:sz w:val="24"/>
          <w:szCs w:val="24"/>
        </w:rPr>
        <w:t xml:space="preserve">│  │                      │                      │автоматов и         │</w:t>
      </w:r>
    </w:p>
    <w:p>
      <w:pPr>
        <w:spacing w:after="120"/>
        <w:jc w:val="center"/>
      </w:pPr>
      <w:r>
        <w:rPr>
          <w:rFonts w:ascii="Arial" w:cs="Arial" w:eastAsia="Arial" w:hAnsi="Arial"/>
          <w:sz w:val="24"/>
          <w:szCs w:val="24"/>
        </w:rPr>
        <w:t xml:space="preserve">│  │                      │                      │повышения ставок    │</w:t>
      </w:r>
    </w:p>
    <w:p>
      <w:pPr>
        <w:spacing w:after="120"/>
        <w:jc w:val="center"/>
      </w:pPr>
      <w:r>
        <w:rPr>
          <w:rFonts w:ascii="Arial" w:cs="Arial" w:eastAsia="Arial" w:hAnsi="Arial"/>
          <w:sz w:val="24"/>
          <w:szCs w:val="24"/>
        </w:rPr>
        <w:t xml:space="preserve">│  │                      │                      │патента на 1 игровой│</w:t>
      </w:r>
    </w:p>
    <w:p>
      <w:pPr>
        <w:spacing w:after="120"/>
        <w:jc w:val="center"/>
      </w:pPr>
      <w:r>
        <w:rPr>
          <w:rFonts w:ascii="Arial" w:cs="Arial" w:eastAsia="Arial" w:hAnsi="Arial"/>
          <w:sz w:val="24"/>
          <w:szCs w:val="24"/>
        </w:rPr>
        <w:t xml:space="preserve">│  │                      │                      │автомат.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│казино - игорное      │казино - игорное      │Данное изменение    │</w:t>
      </w:r>
    </w:p>
    <w:p>
      <w:pPr>
        <w:spacing w:after="120"/>
        <w:jc w:val="center"/>
      </w:pPr>
      <w:r>
        <w:rPr>
          <w:rFonts w:ascii="Arial" w:cs="Arial" w:eastAsia="Arial" w:hAnsi="Arial"/>
          <w:sz w:val="24"/>
          <w:szCs w:val="24"/>
        </w:rPr>
        <w:t xml:space="preserve">│  │заведение, в котором с│заведение, в котором с│внесено во избежание│</w:t>
      </w:r>
    </w:p>
    <w:p>
      <w:pPr>
        <w:spacing w:after="120"/>
        <w:jc w:val="center"/>
      </w:pPr>
      <w:r>
        <w:rPr>
          <w:rFonts w:ascii="Arial" w:cs="Arial" w:eastAsia="Arial" w:hAnsi="Arial"/>
          <w:sz w:val="24"/>
          <w:szCs w:val="24"/>
        </w:rPr>
        <w:t xml:space="preserve">│  │использованием        │использованием        │утверждения казино о│</w:t>
      </w:r>
    </w:p>
    <w:p>
      <w:pPr>
        <w:spacing w:after="120"/>
        <w:jc w:val="center"/>
      </w:pPr>
      <w:r>
        <w:rPr>
          <w:rFonts w:ascii="Arial" w:cs="Arial" w:eastAsia="Arial" w:hAnsi="Arial"/>
          <w:sz w:val="24"/>
          <w:szCs w:val="24"/>
        </w:rPr>
        <w:t xml:space="preserve">│  │игорного оборудования │игорного оборудования │выдаче им неденежных│</w:t>
      </w:r>
    </w:p>
    <w:p>
      <w:pPr>
        <w:spacing w:after="120"/>
        <w:jc w:val="center"/>
      </w:pPr>
      <w:r>
        <w:rPr>
          <w:rFonts w:ascii="Arial" w:cs="Arial" w:eastAsia="Arial" w:hAnsi="Arial"/>
          <w:sz w:val="24"/>
          <w:szCs w:val="24"/>
        </w:rPr>
        <w:t xml:space="preserve">│  │проводятся азартные   │проводятся азартные   │выигрышей, влекущего│</w:t>
      </w:r>
    </w:p>
    <w:p>
      <w:pPr>
        <w:spacing w:after="120"/>
        <w:jc w:val="center"/>
      </w:pPr>
      <w:r>
        <w:rPr>
          <w:rFonts w:ascii="Arial" w:cs="Arial" w:eastAsia="Arial" w:hAnsi="Arial"/>
          <w:sz w:val="24"/>
          <w:szCs w:val="24"/>
        </w:rPr>
        <w:t xml:space="preserve">│  │игры с объявленным    │игры [с объявленным   │неуплату налогов на │</w:t>
      </w:r>
    </w:p>
    <w:p>
      <w:pPr>
        <w:spacing w:after="120"/>
        <w:jc w:val="center"/>
      </w:pPr>
      <w:r>
        <w:rPr>
          <w:rFonts w:ascii="Arial" w:cs="Arial" w:eastAsia="Arial" w:hAnsi="Arial"/>
          <w:sz w:val="24"/>
          <w:szCs w:val="24"/>
        </w:rPr>
        <w:t xml:space="preserve">│  │денежным выигрышем;   │денежным выигрышем];  │основе обязательного│</w:t>
      </w:r>
    </w:p>
    <w:p>
      <w:pPr>
        <w:spacing w:after="120"/>
        <w:jc w:val="center"/>
      </w:pPr>
      <w:r>
        <w:rPr>
          <w:rFonts w:ascii="Arial" w:cs="Arial" w:eastAsia="Arial" w:hAnsi="Arial"/>
          <w:sz w:val="24"/>
          <w:szCs w:val="24"/>
        </w:rPr>
        <w:t xml:space="preserve">│  │                      │                      │патента и ведение   │</w:t>
      </w:r>
    </w:p>
    <w:p>
      <w:pPr>
        <w:spacing w:after="120"/>
        <w:jc w:val="center"/>
      </w:pPr>
      <w:r>
        <w:rPr>
          <w:rFonts w:ascii="Arial" w:cs="Arial" w:eastAsia="Arial" w:hAnsi="Arial"/>
          <w:sz w:val="24"/>
          <w:szCs w:val="24"/>
        </w:rPr>
        <w:t xml:space="preserve">│  │                      │                      │безлицензионной     │</w:t>
      </w:r>
    </w:p>
    <w:p>
      <w:pPr>
        <w:spacing w:after="120"/>
        <w:jc w:val="center"/>
      </w:pPr>
      <w:r>
        <w:rPr>
          <w:rFonts w:ascii="Arial" w:cs="Arial" w:eastAsia="Arial" w:hAnsi="Arial"/>
          <w:sz w:val="24"/>
          <w:szCs w:val="24"/>
        </w:rPr>
        <w:t xml:space="preserve">│  │                      │                      │игорной             │</w:t>
      </w:r>
    </w:p>
    <w:p>
      <w:pPr>
        <w:spacing w:after="120"/>
        <w:jc w:val="center"/>
      </w:pPr>
      <w:r>
        <w:rPr>
          <w:rFonts w:ascii="Arial" w:cs="Arial" w:eastAsia="Arial" w:hAnsi="Arial"/>
          <w:sz w:val="24"/>
          <w:szCs w:val="24"/>
        </w:rPr>
        <w:t xml:space="preserve">│  │                      │                      │деятельности.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│игровой стол -        │игровой стол - ИГОРНОЕ│Данные изменения и  │</w:t>
      </w:r>
    </w:p>
    <w:p>
      <w:pPr>
        <w:spacing w:after="120"/>
        <w:jc w:val="center"/>
      </w:pPr>
      <w:r>
        <w:rPr>
          <w:rFonts w:ascii="Arial" w:cs="Arial" w:eastAsia="Arial" w:hAnsi="Arial"/>
          <w:sz w:val="24"/>
          <w:szCs w:val="24"/>
        </w:rPr>
        <w:t xml:space="preserve">│  │специально            │ОБОРУДОВАНИЕ          │дополнения связаны с│</w:t>
      </w:r>
    </w:p>
    <w:p>
      <w:pPr>
        <w:spacing w:after="120"/>
        <w:jc w:val="center"/>
      </w:pPr>
      <w:r>
        <w:rPr>
          <w:rFonts w:ascii="Arial" w:cs="Arial" w:eastAsia="Arial" w:hAnsi="Arial"/>
          <w:sz w:val="24"/>
          <w:szCs w:val="24"/>
        </w:rPr>
        <w:t xml:space="preserve">│  │оборудованное место в │(специально           │письмом             │</w:t>
      </w:r>
    </w:p>
    <w:p>
      <w:pPr>
        <w:spacing w:after="120"/>
        <w:jc w:val="center"/>
      </w:pPr>
      <w:r>
        <w:rPr>
          <w:rFonts w:ascii="Arial" w:cs="Arial" w:eastAsia="Arial" w:hAnsi="Arial"/>
          <w:sz w:val="24"/>
          <w:szCs w:val="24"/>
        </w:rPr>
        <w:t xml:space="preserve">│  │игорном заведении,    │оборудованное место в │Государственного    │</w:t>
      </w:r>
    </w:p>
    <w:p>
      <w:pPr>
        <w:spacing w:after="120"/>
        <w:jc w:val="center"/>
      </w:pPr>
      <w:r>
        <w:rPr>
          <w:rFonts w:ascii="Arial" w:cs="Arial" w:eastAsia="Arial" w:hAnsi="Arial"/>
          <w:sz w:val="24"/>
          <w:szCs w:val="24"/>
        </w:rPr>
        <w:t xml:space="preserve">│  │предназначенное для   │игорном заведении),   │комитета Кыргызской │</w:t>
      </w:r>
    </w:p>
    <w:p>
      <w:pPr>
        <w:spacing w:after="120"/>
        <w:jc w:val="center"/>
      </w:pPr>
      <w:r>
        <w:rPr>
          <w:rFonts w:ascii="Arial" w:cs="Arial" w:eastAsia="Arial" w:hAnsi="Arial"/>
          <w:sz w:val="24"/>
          <w:szCs w:val="24"/>
        </w:rPr>
        <w:t xml:space="preserve">│  │проведения азартных   │КОТОРОЕ ПРЕДСТАВЛЯЕТ  │Республики по       │</w:t>
      </w:r>
    </w:p>
    <w:p>
      <w:pPr>
        <w:spacing w:after="120"/>
        <w:jc w:val="center"/>
      </w:pPr>
      <w:r>
        <w:rPr>
          <w:rFonts w:ascii="Arial" w:cs="Arial" w:eastAsia="Arial" w:hAnsi="Arial"/>
          <w:sz w:val="24"/>
          <w:szCs w:val="24"/>
        </w:rPr>
        <w:t xml:space="preserve">│  │игр с любым видом     │СОБОЙ МЕСТО С ОДНИМ   │налогам и сборам от │</w:t>
      </w:r>
    </w:p>
    <w:p>
      <w:pPr>
        <w:spacing w:after="120"/>
        <w:jc w:val="center"/>
      </w:pPr>
      <w:r>
        <w:rPr>
          <w:rFonts w:ascii="Arial" w:cs="Arial" w:eastAsia="Arial" w:hAnsi="Arial"/>
          <w:sz w:val="24"/>
          <w:szCs w:val="24"/>
        </w:rPr>
        <w:t xml:space="preserve">│  │выигрыша, в которых   │ИЛИ НЕСКОЛЬКИМИ       │17 июля 2009 года № │</w:t>
      </w:r>
    </w:p>
    <w:p>
      <w:pPr>
        <w:spacing w:after="120"/>
        <w:jc w:val="center"/>
      </w:pPr>
      <w:r>
        <w:rPr>
          <w:rFonts w:ascii="Arial" w:cs="Arial" w:eastAsia="Arial" w:hAnsi="Arial"/>
          <w:sz w:val="24"/>
          <w:szCs w:val="24"/>
        </w:rPr>
        <w:t xml:space="preserve">│  │игорное заведение     │ИГРОВЫМИ ПОЛЯМИ,      │07-9-4/645/6130     │</w:t>
      </w:r>
    </w:p>
    <w:p>
      <w:pPr>
        <w:spacing w:after="120"/>
        <w:jc w:val="center"/>
      </w:pPr>
      <w:r>
        <w:rPr>
          <w:rFonts w:ascii="Arial" w:cs="Arial" w:eastAsia="Arial" w:hAnsi="Arial"/>
          <w:sz w:val="24"/>
          <w:szCs w:val="24"/>
        </w:rPr>
        <w:t xml:space="preserve">│  │через своих           │предназначенное для   │(копия прилагается).│</w:t>
      </w:r>
    </w:p>
    <w:p>
      <w:pPr>
        <w:spacing w:after="120"/>
        <w:jc w:val="center"/>
      </w:pPr>
      <w:r>
        <w:rPr>
          <w:rFonts w:ascii="Arial" w:cs="Arial" w:eastAsia="Arial" w:hAnsi="Arial"/>
          <w:sz w:val="24"/>
          <w:szCs w:val="24"/>
        </w:rPr>
        <w:t xml:space="preserve">│  │представителей        │проведения азартных   │В настоящее время   │</w:t>
      </w:r>
    </w:p>
    <w:p>
      <w:pPr>
        <w:spacing w:after="120"/>
        <w:jc w:val="center"/>
      </w:pPr>
      <w:r>
        <w:rPr>
          <w:rFonts w:ascii="Arial" w:cs="Arial" w:eastAsia="Arial" w:hAnsi="Arial"/>
          <w:sz w:val="24"/>
          <w:szCs w:val="24"/>
        </w:rPr>
        <w:t xml:space="preserve">│  │участвует как сторона │игр с любым видом     │ряд казино          │</w:t>
      </w:r>
    </w:p>
    <w:p>
      <w:pPr>
        <w:spacing w:after="120"/>
        <w:jc w:val="center"/>
      </w:pPr>
      <w:r>
        <w:rPr>
          <w:rFonts w:ascii="Arial" w:cs="Arial" w:eastAsia="Arial" w:hAnsi="Arial"/>
          <w:sz w:val="24"/>
          <w:szCs w:val="24"/>
        </w:rPr>
        <w:t xml:space="preserve">│  │или как организатор и │выигрыша, в которых   │используют игровые  │</w:t>
      </w:r>
    </w:p>
    <w:p>
      <w:pPr>
        <w:spacing w:after="120"/>
        <w:jc w:val="center"/>
      </w:pPr>
      <w:r>
        <w:rPr>
          <w:rFonts w:ascii="Arial" w:cs="Arial" w:eastAsia="Arial" w:hAnsi="Arial"/>
          <w:sz w:val="24"/>
          <w:szCs w:val="24"/>
        </w:rPr>
        <w:t xml:space="preserve">│  │(или) наблюдатель     │игорное заведение     │столы с двумя       │</w:t>
      </w:r>
    </w:p>
    <w:p>
      <w:pPr>
        <w:spacing w:after="120"/>
        <w:jc w:val="center"/>
      </w:pPr>
      <w:r>
        <w:rPr>
          <w:rFonts w:ascii="Arial" w:cs="Arial" w:eastAsia="Arial" w:hAnsi="Arial"/>
          <w:sz w:val="24"/>
          <w:szCs w:val="24"/>
        </w:rPr>
        <w:t xml:space="preserve">│  │(рулетка, карточные   │через своих           │флотами, позволяющие│</w:t>
      </w:r>
    </w:p>
    <w:p>
      <w:pPr>
        <w:spacing w:after="120"/>
        <w:jc w:val="center"/>
      </w:pPr>
      <w:r>
        <w:rPr>
          <w:rFonts w:ascii="Arial" w:cs="Arial" w:eastAsia="Arial" w:hAnsi="Arial"/>
          <w:sz w:val="24"/>
          <w:szCs w:val="24"/>
        </w:rPr>
        <w:t xml:space="preserve">│  │столы, стол для игры в│представителей        │вести одновременно  │</w:t>
      </w:r>
    </w:p>
    <w:p>
      <w:pPr>
        <w:spacing w:after="120"/>
        <w:jc w:val="center"/>
      </w:pPr>
      <w:r>
        <w:rPr>
          <w:rFonts w:ascii="Arial" w:cs="Arial" w:eastAsia="Arial" w:hAnsi="Arial"/>
          <w:sz w:val="24"/>
          <w:szCs w:val="24"/>
        </w:rPr>
        <w:t xml:space="preserve">│  │кости);               │участвует как сторона │игру на двух игровых│</w:t>
      </w:r>
    </w:p>
    <w:p>
      <w:pPr>
        <w:spacing w:after="120"/>
        <w:jc w:val="center"/>
      </w:pPr>
      <w:r>
        <w:rPr>
          <w:rFonts w:ascii="Arial" w:cs="Arial" w:eastAsia="Arial" w:hAnsi="Arial"/>
          <w:sz w:val="24"/>
          <w:szCs w:val="24"/>
        </w:rPr>
        <w:t xml:space="preserve">│  │                      │или как организатор и │полях с двумя       │</w:t>
      </w:r>
    </w:p>
    <w:p>
      <w:pPr>
        <w:spacing w:after="120"/>
        <w:jc w:val="center"/>
      </w:pPr>
      <w:r>
        <w:rPr>
          <w:rFonts w:ascii="Arial" w:cs="Arial" w:eastAsia="Arial" w:hAnsi="Arial"/>
          <w:sz w:val="24"/>
          <w:szCs w:val="24"/>
        </w:rPr>
        <w:t xml:space="preserve">│  │                      │(или) наблюдатель     │дилерами. Обычные   │</w:t>
      </w:r>
    </w:p>
    <w:p>
      <w:pPr>
        <w:spacing w:after="120"/>
        <w:jc w:val="center"/>
      </w:pPr>
      <w:r>
        <w:rPr>
          <w:rFonts w:ascii="Arial" w:cs="Arial" w:eastAsia="Arial" w:hAnsi="Arial"/>
          <w:sz w:val="24"/>
          <w:szCs w:val="24"/>
        </w:rPr>
        <w:t xml:space="preserve">│  │                      │(рулетка, карточные   │игровые столы       │</w:t>
      </w:r>
    </w:p>
    <w:p>
      <w:pPr>
        <w:spacing w:after="120"/>
        <w:jc w:val="center"/>
      </w:pPr>
      <w:r>
        <w:rPr>
          <w:rFonts w:ascii="Arial" w:cs="Arial" w:eastAsia="Arial" w:hAnsi="Arial"/>
          <w:sz w:val="24"/>
          <w:szCs w:val="24"/>
        </w:rPr>
        <w:t xml:space="preserve">│  │                      │столы, стол для игры в│представляют собой  │</w:t>
      </w:r>
    </w:p>
    <w:p>
      <w:pPr>
        <w:spacing w:after="120"/>
        <w:jc w:val="center"/>
      </w:pPr>
      <w:r>
        <w:rPr>
          <w:rFonts w:ascii="Arial" w:cs="Arial" w:eastAsia="Arial" w:hAnsi="Arial"/>
          <w:sz w:val="24"/>
          <w:szCs w:val="24"/>
        </w:rPr>
        <w:t xml:space="preserve">│  │                      │кости).               │одно игровое поле с │</w:t>
      </w:r>
    </w:p>
    <w:p>
      <w:pPr>
        <w:spacing w:after="120"/>
        <w:jc w:val="center"/>
      </w:pPr>
      <w:r>
        <w:rPr>
          <w:rFonts w:ascii="Arial" w:cs="Arial" w:eastAsia="Arial" w:hAnsi="Arial"/>
          <w:sz w:val="24"/>
          <w:szCs w:val="24"/>
        </w:rPr>
        <w:t xml:space="preserve">│  │                      │В СЛУЧАЕ ЕСЛИ ОДИН    │одним дилером. Ввиду│</w:t>
      </w:r>
    </w:p>
    <w:p>
      <w:pPr>
        <w:spacing w:after="120"/>
        <w:jc w:val="center"/>
      </w:pPr>
      <w:r>
        <w:rPr>
          <w:rFonts w:ascii="Arial" w:cs="Arial" w:eastAsia="Arial" w:hAnsi="Arial"/>
          <w:sz w:val="24"/>
          <w:szCs w:val="24"/>
        </w:rPr>
        <w:t xml:space="preserve">│  │                      │ИГРОВОЙ СТОЛ ИМЕЕТ    │того, что в Законе  │</w:t>
      </w:r>
    </w:p>
    <w:p>
      <w:pPr>
        <w:spacing w:after="120"/>
        <w:jc w:val="center"/>
      </w:pPr>
      <w:r>
        <w:rPr>
          <w:rFonts w:ascii="Arial" w:cs="Arial" w:eastAsia="Arial" w:hAnsi="Arial"/>
          <w:sz w:val="24"/>
          <w:szCs w:val="24"/>
        </w:rPr>
        <w:t xml:space="preserve">│  │                      │БОЛЕЕ ОДНОГО ИГРОВОГО │Кыргызской          │</w:t>
      </w:r>
    </w:p>
    <w:p>
      <w:pPr>
        <w:spacing w:after="120"/>
        <w:jc w:val="center"/>
      </w:pPr>
      <w:r>
        <w:rPr>
          <w:rFonts w:ascii="Arial" w:cs="Arial" w:eastAsia="Arial" w:hAnsi="Arial"/>
          <w:sz w:val="24"/>
          <w:szCs w:val="24"/>
        </w:rPr>
        <w:t xml:space="preserve">│  │                      │ПОЛЯ, КОЛИЧЕСТВО      │Республики "Об      │</w:t>
      </w:r>
    </w:p>
    <w:p>
      <w:pPr>
        <w:spacing w:after="120"/>
        <w:jc w:val="center"/>
      </w:pPr>
      <w:r>
        <w:rPr>
          <w:rFonts w:ascii="Arial" w:cs="Arial" w:eastAsia="Arial" w:hAnsi="Arial"/>
          <w:sz w:val="24"/>
          <w:szCs w:val="24"/>
        </w:rPr>
        <w:t xml:space="preserve">│  │                      │ИГРОВЫХ СТОЛОВ        │игорной деятельности│</w:t>
      </w:r>
    </w:p>
    <w:p>
      <w:pPr>
        <w:spacing w:after="120"/>
        <w:jc w:val="center"/>
      </w:pPr>
      <w:r>
        <w:rPr>
          <w:rFonts w:ascii="Arial" w:cs="Arial" w:eastAsia="Arial" w:hAnsi="Arial"/>
          <w:sz w:val="24"/>
          <w:szCs w:val="24"/>
        </w:rPr>
        <w:t xml:space="preserve">│  │                      │УВЕЛИЧИВАЕТСЯ КРАТНО  │в Кыргызской        │</w:t>
      </w:r>
    </w:p>
    <w:p>
      <w:pPr>
        <w:spacing w:after="120"/>
        <w:jc w:val="center"/>
      </w:pPr>
      <w:r>
        <w:rPr>
          <w:rFonts w:ascii="Arial" w:cs="Arial" w:eastAsia="Arial" w:hAnsi="Arial"/>
          <w:sz w:val="24"/>
          <w:szCs w:val="24"/>
        </w:rPr>
        <w:t xml:space="preserve">│  │                      │КОЛИЧЕСТВУ ИГРОВЫХ    │Республике" в       │</w:t>
      </w:r>
    </w:p>
    <w:p>
      <w:pPr>
        <w:spacing w:after="120"/>
        <w:jc w:val="center"/>
      </w:pPr>
      <w:r>
        <w:rPr>
          <w:rFonts w:ascii="Arial" w:cs="Arial" w:eastAsia="Arial" w:hAnsi="Arial"/>
          <w:sz w:val="24"/>
          <w:szCs w:val="24"/>
        </w:rPr>
        <w:t xml:space="preserve">│  │                      │ПОЛЕЙ.                │отношении игровых   │</w:t>
      </w:r>
    </w:p>
    <w:p>
      <w:pPr>
        <w:spacing w:after="120"/>
        <w:jc w:val="center"/>
      </w:pPr>
      <w:r>
        <w:rPr>
          <w:rFonts w:ascii="Arial" w:cs="Arial" w:eastAsia="Arial" w:hAnsi="Arial"/>
          <w:sz w:val="24"/>
          <w:szCs w:val="24"/>
        </w:rPr>
        <w:t xml:space="preserve">│  │                      │                      │столов с двумя      │</w:t>
      </w:r>
    </w:p>
    <w:p>
      <w:pPr>
        <w:spacing w:after="120"/>
        <w:jc w:val="center"/>
      </w:pPr>
      <w:r>
        <w:rPr>
          <w:rFonts w:ascii="Arial" w:cs="Arial" w:eastAsia="Arial" w:hAnsi="Arial"/>
          <w:sz w:val="24"/>
          <w:szCs w:val="24"/>
        </w:rPr>
        <w:t xml:space="preserve">│  │                      │                      │флотами отсутствуют │</w:t>
      </w:r>
    </w:p>
    <w:p>
      <w:pPr>
        <w:spacing w:after="120"/>
        <w:jc w:val="center"/>
      </w:pPr>
      <w:r>
        <w:rPr>
          <w:rFonts w:ascii="Arial" w:cs="Arial" w:eastAsia="Arial" w:hAnsi="Arial"/>
          <w:sz w:val="24"/>
          <w:szCs w:val="24"/>
        </w:rPr>
        <w:t xml:space="preserve">│  │                      │                      │какие-либо нормы,   │</w:t>
      </w:r>
    </w:p>
    <w:p>
      <w:pPr>
        <w:spacing w:after="120"/>
        <w:jc w:val="center"/>
      </w:pPr>
      <w:r>
        <w:rPr>
          <w:rFonts w:ascii="Arial" w:cs="Arial" w:eastAsia="Arial" w:hAnsi="Arial"/>
          <w:sz w:val="24"/>
          <w:szCs w:val="24"/>
        </w:rPr>
        <w:t xml:space="preserve">│  │                      │                      │казино принимают    │</w:t>
      </w:r>
    </w:p>
    <w:p>
      <w:pPr>
        <w:spacing w:after="120"/>
        <w:jc w:val="center"/>
      </w:pPr>
      <w:r>
        <w:rPr>
          <w:rFonts w:ascii="Arial" w:cs="Arial" w:eastAsia="Arial" w:hAnsi="Arial"/>
          <w:sz w:val="24"/>
          <w:szCs w:val="24"/>
        </w:rPr>
        <w:t xml:space="preserve">│  │                      │                      │указанные игровые   │</w:t>
      </w:r>
    </w:p>
    <w:p>
      <w:pPr>
        <w:spacing w:after="120"/>
        <w:jc w:val="center"/>
      </w:pPr>
      <w:r>
        <w:rPr>
          <w:rFonts w:ascii="Arial" w:cs="Arial" w:eastAsia="Arial" w:hAnsi="Arial"/>
          <w:sz w:val="24"/>
          <w:szCs w:val="24"/>
        </w:rPr>
        <w:t xml:space="preserve">│  │                      │                      │столы как за 1      │</w:t>
      </w:r>
    </w:p>
    <w:p>
      <w:pPr>
        <w:spacing w:after="120"/>
        <w:jc w:val="center"/>
      </w:pPr>
      <w:r>
        <w:rPr>
          <w:rFonts w:ascii="Arial" w:cs="Arial" w:eastAsia="Arial" w:hAnsi="Arial"/>
          <w:sz w:val="24"/>
          <w:szCs w:val="24"/>
        </w:rPr>
        <w:t xml:space="preserve">│  │                      │                      │игровой стол и      │</w:t>
      </w:r>
    </w:p>
    <w:p>
      <w:pPr>
        <w:spacing w:after="120"/>
        <w:jc w:val="center"/>
      </w:pPr>
      <w:r>
        <w:rPr>
          <w:rFonts w:ascii="Arial" w:cs="Arial" w:eastAsia="Arial" w:hAnsi="Arial"/>
          <w:sz w:val="24"/>
          <w:szCs w:val="24"/>
        </w:rPr>
        <w:t xml:space="preserve">│  │                      │                      │соответственно      │</w:t>
      </w:r>
    </w:p>
    <w:p>
      <w:pPr>
        <w:spacing w:after="120"/>
        <w:jc w:val="center"/>
      </w:pPr>
      <w:r>
        <w:rPr>
          <w:rFonts w:ascii="Arial" w:cs="Arial" w:eastAsia="Arial" w:hAnsi="Arial"/>
          <w:sz w:val="24"/>
          <w:szCs w:val="24"/>
        </w:rPr>
        <w:t xml:space="preserve">│  │                      │                      │уплачивают базовую  │</w:t>
      </w:r>
    </w:p>
    <w:p>
      <w:pPr>
        <w:spacing w:after="120"/>
        <w:jc w:val="center"/>
      </w:pPr>
      <w:r>
        <w:rPr>
          <w:rFonts w:ascii="Arial" w:cs="Arial" w:eastAsia="Arial" w:hAnsi="Arial"/>
          <w:sz w:val="24"/>
          <w:szCs w:val="24"/>
        </w:rPr>
        <w:t xml:space="preserve">│  │                      │                      │ставку патента из   │</w:t>
      </w:r>
    </w:p>
    <w:p>
      <w:pPr>
        <w:spacing w:after="120"/>
        <w:jc w:val="center"/>
      </w:pPr>
      <w:r>
        <w:rPr>
          <w:rFonts w:ascii="Arial" w:cs="Arial" w:eastAsia="Arial" w:hAnsi="Arial"/>
          <w:sz w:val="24"/>
          <w:szCs w:val="24"/>
        </w:rPr>
        <w:t xml:space="preserve">│  │                      │                      │расчета 300000 сомов│</w:t>
      </w:r>
    </w:p>
    <w:p>
      <w:pPr>
        <w:spacing w:after="120"/>
        <w:jc w:val="center"/>
      </w:pPr>
      <w:r>
        <w:rPr>
          <w:rFonts w:ascii="Arial" w:cs="Arial" w:eastAsia="Arial" w:hAnsi="Arial"/>
          <w:sz w:val="24"/>
          <w:szCs w:val="24"/>
        </w:rPr>
        <w:t xml:space="preserve">│  │                      │                      │за 1 игровой стол.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                      │ИГРОВОЕ ПОЛЕ -        │Введение данного    │</w:t>
      </w:r>
    </w:p>
    <w:p>
      <w:pPr>
        <w:spacing w:after="120"/>
        <w:jc w:val="center"/>
      </w:pPr>
      <w:r>
        <w:rPr>
          <w:rFonts w:ascii="Arial" w:cs="Arial" w:eastAsia="Arial" w:hAnsi="Arial"/>
          <w:sz w:val="24"/>
          <w:szCs w:val="24"/>
        </w:rPr>
        <w:t xml:space="preserve">│  │                      │СПЕЦИАЛЬНОЕ МЕСТО НА  │определения вытекает│</w:t>
      </w:r>
    </w:p>
    <w:p>
      <w:pPr>
        <w:spacing w:after="120"/>
        <w:jc w:val="center"/>
      </w:pPr>
      <w:r>
        <w:rPr>
          <w:rFonts w:ascii="Arial" w:cs="Arial" w:eastAsia="Arial" w:hAnsi="Arial"/>
          <w:sz w:val="24"/>
          <w:szCs w:val="24"/>
        </w:rPr>
        <w:t xml:space="preserve">│  │                      │ИГРОВОМ СТОЛЕ,        │из определения      │</w:t>
      </w:r>
    </w:p>
    <w:p>
      <w:pPr>
        <w:spacing w:after="120"/>
        <w:jc w:val="center"/>
      </w:pPr>
      <w:r>
        <w:rPr>
          <w:rFonts w:ascii="Arial" w:cs="Arial" w:eastAsia="Arial" w:hAnsi="Arial"/>
          <w:sz w:val="24"/>
          <w:szCs w:val="24"/>
        </w:rPr>
        <w:t xml:space="preserve">│  │                      │ОБОРУДОВАННОЕ В       │"игровой стол".     │</w:t>
      </w:r>
    </w:p>
    <w:p>
      <w:pPr>
        <w:spacing w:after="120"/>
        <w:jc w:val="center"/>
      </w:pPr>
      <w:r>
        <w:rPr>
          <w:rFonts w:ascii="Arial" w:cs="Arial" w:eastAsia="Arial" w:hAnsi="Arial"/>
          <w:sz w:val="24"/>
          <w:szCs w:val="24"/>
        </w:rPr>
        <w:t xml:space="preserve">│  │                      │СООТВЕТСТВИИ С        │                    │</w:t>
      </w:r>
    </w:p>
    <w:p>
      <w:pPr>
        <w:spacing w:after="120"/>
        <w:jc w:val="center"/>
      </w:pPr>
      <w:r>
        <w:rPr>
          <w:rFonts w:ascii="Arial" w:cs="Arial" w:eastAsia="Arial" w:hAnsi="Arial"/>
          <w:sz w:val="24"/>
          <w:szCs w:val="24"/>
        </w:rPr>
        <w:t xml:space="preserve">│  │                      │ПРАВИЛАМИ АЗАРТНОЙ    │                    │</w:t>
      </w:r>
    </w:p>
    <w:p>
      <w:pPr>
        <w:spacing w:after="120"/>
        <w:jc w:val="center"/>
      </w:pPr>
      <w:r>
        <w:rPr>
          <w:rFonts w:ascii="Arial" w:cs="Arial" w:eastAsia="Arial" w:hAnsi="Arial"/>
          <w:sz w:val="24"/>
          <w:szCs w:val="24"/>
        </w:rPr>
        <w:t xml:space="preserve">│  │                      │ИГРЫ.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│игровой автомат -     │игровой автомат -     │В соответствии с    │</w:t>
      </w:r>
    </w:p>
    <w:p>
      <w:pPr>
        <w:spacing w:after="120"/>
        <w:jc w:val="center"/>
      </w:pPr>
      <w:r>
        <w:rPr>
          <w:rFonts w:ascii="Arial" w:cs="Arial" w:eastAsia="Arial" w:hAnsi="Arial"/>
          <w:sz w:val="24"/>
          <w:szCs w:val="24"/>
        </w:rPr>
        <w:t xml:space="preserve">│  │специальное           │специальное           │постановлением      │</w:t>
      </w:r>
    </w:p>
    <w:p>
      <w:pPr>
        <w:spacing w:after="120"/>
        <w:jc w:val="center"/>
      </w:pPr>
      <w:r>
        <w:rPr>
          <w:rFonts w:ascii="Arial" w:cs="Arial" w:eastAsia="Arial" w:hAnsi="Arial"/>
          <w:sz w:val="24"/>
          <w:szCs w:val="24"/>
        </w:rPr>
        <w:t xml:space="preserve">│  │оборудование          │оборудование          │Правительства       │</w:t>
      </w:r>
    </w:p>
    <w:p>
      <w:pPr>
        <w:spacing w:after="120"/>
        <w:jc w:val="center"/>
      </w:pPr>
      <w:r>
        <w:rPr>
          <w:rFonts w:ascii="Arial" w:cs="Arial" w:eastAsia="Arial" w:hAnsi="Arial"/>
          <w:sz w:val="24"/>
          <w:szCs w:val="24"/>
        </w:rPr>
        <w:t xml:space="preserve">│  │(механическое,        │(механическое,        │Кыргызской          │</w:t>
      </w:r>
    </w:p>
    <w:p>
      <w:pPr>
        <w:spacing w:after="120"/>
        <w:jc w:val="center"/>
      </w:pPr>
      <w:r>
        <w:rPr>
          <w:rFonts w:ascii="Arial" w:cs="Arial" w:eastAsia="Arial" w:hAnsi="Arial"/>
          <w:sz w:val="24"/>
          <w:szCs w:val="24"/>
        </w:rPr>
        <w:t xml:space="preserve">│  │электрическое,        │электрическое,        │Республики от 8     │</w:t>
      </w:r>
    </w:p>
    <w:p>
      <w:pPr>
        <w:spacing w:after="120"/>
        <w:jc w:val="center"/>
      </w:pPr>
      <w:r>
        <w:rPr>
          <w:rFonts w:ascii="Arial" w:cs="Arial" w:eastAsia="Arial" w:hAnsi="Arial"/>
          <w:sz w:val="24"/>
          <w:szCs w:val="24"/>
        </w:rPr>
        <w:t xml:space="preserve">│  │электронное и иное    │электронное и иное    │декабря 2009 года № │</w:t>
      </w:r>
    </w:p>
    <w:p>
      <w:pPr>
        <w:spacing w:after="120"/>
        <w:jc w:val="center"/>
      </w:pPr>
      <w:r>
        <w:rPr>
          <w:rFonts w:ascii="Arial" w:cs="Arial" w:eastAsia="Arial" w:hAnsi="Arial"/>
          <w:sz w:val="24"/>
          <w:szCs w:val="24"/>
        </w:rPr>
        <w:t xml:space="preserve">│  │техническое           │техническое           │739 "О внесении     │</w:t>
      </w:r>
    </w:p>
    <w:p>
      <w:pPr>
        <w:spacing w:after="120"/>
        <w:jc w:val="center"/>
      </w:pPr>
      <w:r>
        <w:rPr>
          <w:rFonts w:ascii="Arial" w:cs="Arial" w:eastAsia="Arial" w:hAnsi="Arial"/>
          <w:sz w:val="24"/>
          <w:szCs w:val="24"/>
        </w:rPr>
        <w:t xml:space="preserve">│  │оборудование),        │[оборудование]        │дополнения в        │</w:t>
      </w:r>
    </w:p>
    <w:p>
      <w:pPr>
        <w:spacing w:after="120"/>
        <w:jc w:val="center"/>
      </w:pPr>
      <w:r>
        <w:rPr>
          <w:rFonts w:ascii="Arial" w:cs="Arial" w:eastAsia="Arial" w:hAnsi="Arial"/>
          <w:sz w:val="24"/>
          <w:szCs w:val="24"/>
        </w:rPr>
        <w:t xml:space="preserve">│  │установленное и       │УСТРОЙСТВО), ИМЕЮЩЕЕ  │постановление       │</w:t>
      </w:r>
    </w:p>
    <w:p>
      <w:pPr>
        <w:spacing w:after="120"/>
        <w:jc w:val="center"/>
      </w:pPr>
      <w:r>
        <w:rPr>
          <w:rFonts w:ascii="Arial" w:cs="Arial" w:eastAsia="Arial" w:hAnsi="Arial"/>
          <w:sz w:val="24"/>
          <w:szCs w:val="24"/>
        </w:rPr>
        <w:t xml:space="preserve">│  │используемое для      │МИКРОПРОЦЕССОР,       │Правительства       │</w:t>
      </w:r>
    </w:p>
    <w:p>
      <w:pPr>
        <w:spacing w:after="120"/>
        <w:jc w:val="center"/>
      </w:pPr>
      <w:r>
        <w:rPr>
          <w:rFonts w:ascii="Arial" w:cs="Arial" w:eastAsia="Arial" w:hAnsi="Arial"/>
          <w:sz w:val="24"/>
          <w:szCs w:val="24"/>
        </w:rPr>
        <w:t xml:space="preserve">│  │проведения азартных   │ТАБЛИЦУ ВЫПЛАТ,       │Кыргызской          │</w:t>
      </w:r>
    </w:p>
    <w:p>
      <w:pPr>
        <w:spacing w:after="120"/>
        <w:jc w:val="center"/>
      </w:pPr>
      <w:r>
        <w:rPr>
          <w:rFonts w:ascii="Arial" w:cs="Arial" w:eastAsia="Arial" w:hAnsi="Arial"/>
          <w:sz w:val="24"/>
          <w:szCs w:val="24"/>
        </w:rPr>
        <w:t xml:space="preserve">│  │игр с денежным        │ГЕНЕРАТОР СЛУЧАЙНЫХ   │Республики от 30    │</w:t>
      </w:r>
    </w:p>
    <w:p>
      <w:pPr>
        <w:spacing w:after="120"/>
        <w:jc w:val="center"/>
      </w:pPr>
      <w:r>
        <w:rPr>
          <w:rFonts w:ascii="Arial" w:cs="Arial" w:eastAsia="Arial" w:hAnsi="Arial"/>
          <w:sz w:val="24"/>
          <w:szCs w:val="24"/>
        </w:rPr>
        <w:t xml:space="preserve">│  │выигрышем без участия │ЧИСЕЛ ИЛИ ПРОЧЕЕ      │декабря 2008 года № │</w:t>
      </w:r>
    </w:p>
    <w:p>
      <w:pPr>
        <w:spacing w:after="120"/>
        <w:jc w:val="center"/>
      </w:pPr>
      <w:r>
        <w:rPr>
          <w:rFonts w:ascii="Arial" w:cs="Arial" w:eastAsia="Arial" w:hAnsi="Arial"/>
          <w:sz w:val="24"/>
          <w:szCs w:val="24"/>
        </w:rPr>
        <w:t xml:space="preserve">│  │в указанных играх     │ПРОГРАММНОЕ           │733 "Об утверждении │</w:t>
      </w:r>
    </w:p>
    <w:p>
      <w:pPr>
        <w:spacing w:after="120"/>
        <w:jc w:val="center"/>
      </w:pPr>
      <w:r>
        <w:rPr>
          <w:rFonts w:ascii="Arial" w:cs="Arial" w:eastAsia="Arial" w:hAnsi="Arial"/>
          <w:sz w:val="24"/>
          <w:szCs w:val="24"/>
        </w:rPr>
        <w:t xml:space="preserve">│  │представителей        │ОБЕСПЕЧЕНИЕ,          │базовой суммы налога│</w:t>
      </w:r>
    </w:p>
    <w:p>
      <w:pPr>
        <w:spacing w:after="120"/>
        <w:jc w:val="center"/>
      </w:pPr>
      <w:r>
        <w:rPr>
          <w:rFonts w:ascii="Arial" w:cs="Arial" w:eastAsia="Arial" w:hAnsi="Arial"/>
          <w:sz w:val="24"/>
          <w:szCs w:val="24"/>
        </w:rPr>
        <w:t xml:space="preserve">│  │игорного заведения, в │УСТРОЙСТВО            │на основе           │</w:t>
      </w:r>
    </w:p>
    <w:p>
      <w:pPr>
        <w:spacing w:after="120"/>
        <w:jc w:val="center"/>
      </w:pPr>
      <w:r>
        <w:rPr>
          <w:rFonts w:ascii="Arial" w:cs="Arial" w:eastAsia="Arial" w:hAnsi="Arial"/>
          <w:sz w:val="24"/>
          <w:szCs w:val="24"/>
        </w:rPr>
        <w:t xml:space="preserve">│  │том числе электронная │ВВОДА/ВЫВОДА          │добровольного       │</w:t>
      </w:r>
    </w:p>
    <w:p>
      <w:pPr>
        <w:spacing w:after="120"/>
        <w:jc w:val="center"/>
      </w:pPr>
      <w:r>
        <w:rPr>
          <w:rFonts w:ascii="Arial" w:cs="Arial" w:eastAsia="Arial" w:hAnsi="Arial"/>
          <w:sz w:val="24"/>
          <w:szCs w:val="24"/>
        </w:rPr>
        <w:t xml:space="preserve">│  │рулетка;              │ИНФОРМАЦИИ,           │патента по видам    │</w:t>
      </w:r>
    </w:p>
    <w:p>
      <w:pPr>
        <w:spacing w:after="120"/>
        <w:jc w:val="center"/>
      </w:pPr>
      <w:r>
        <w:rPr>
          <w:rFonts w:ascii="Arial" w:cs="Arial" w:eastAsia="Arial" w:hAnsi="Arial"/>
          <w:sz w:val="24"/>
          <w:szCs w:val="24"/>
        </w:rPr>
        <w:t xml:space="preserve">│  │                      │КУПЮРОПРИЕМНИК        │предпринимательской │</w:t>
      </w:r>
    </w:p>
    <w:p>
      <w:pPr>
        <w:spacing w:after="120"/>
        <w:jc w:val="center"/>
      </w:pPr>
      <w:r>
        <w:rPr>
          <w:rFonts w:ascii="Arial" w:cs="Arial" w:eastAsia="Arial" w:hAnsi="Arial"/>
          <w:sz w:val="24"/>
          <w:szCs w:val="24"/>
        </w:rPr>
        <w:t xml:space="preserve">│  │                      │(МОНЕТОПРИЕМНИК,      │деятельности"       │</w:t>
      </w:r>
    </w:p>
    <w:p>
      <w:pPr>
        <w:spacing w:after="120"/>
        <w:jc w:val="center"/>
      </w:pPr>
      <w:r>
        <w:rPr>
          <w:rFonts w:ascii="Arial" w:cs="Arial" w:eastAsia="Arial" w:hAnsi="Arial"/>
          <w:sz w:val="24"/>
          <w:szCs w:val="24"/>
        </w:rPr>
        <w:t xml:space="preserve">│  │                      │СЧИТЫВАЮЩЕЕ УСТРОЙСТВО│введена базовая     │</w:t>
      </w:r>
    </w:p>
    <w:p>
      <w:pPr>
        <w:spacing w:after="120"/>
        <w:jc w:val="center"/>
      </w:pPr>
      <w:r>
        <w:rPr>
          <w:rFonts w:ascii="Arial" w:cs="Arial" w:eastAsia="Arial" w:hAnsi="Arial"/>
          <w:sz w:val="24"/>
          <w:szCs w:val="24"/>
        </w:rPr>
        <w:t xml:space="preserve">│  │                      │ДЛЯ ПЛАТЕЖНЫХ КАРТ)   │сумма налога на     │</w:t>
      </w:r>
    </w:p>
    <w:p>
      <w:pPr>
        <w:spacing w:after="120"/>
        <w:jc w:val="center"/>
      </w:pPr>
      <w:r>
        <w:rPr>
          <w:rFonts w:ascii="Arial" w:cs="Arial" w:eastAsia="Arial" w:hAnsi="Arial"/>
          <w:sz w:val="24"/>
          <w:szCs w:val="24"/>
        </w:rPr>
        <w:t xml:space="preserve">│  │                      │ИЛИ БЕЗ НЕГО,         │основе добровольного│</w:t>
      </w:r>
    </w:p>
    <w:p>
      <w:pPr>
        <w:spacing w:after="120"/>
        <w:jc w:val="center"/>
      </w:pPr>
      <w:r>
        <w:rPr>
          <w:rFonts w:ascii="Arial" w:cs="Arial" w:eastAsia="Arial" w:hAnsi="Arial"/>
          <w:sz w:val="24"/>
          <w:szCs w:val="24"/>
        </w:rPr>
        <w:t xml:space="preserve">│  │                      │установленное и       │патента на услуги с │</w:t>
      </w:r>
    </w:p>
    <w:p>
      <w:pPr>
        <w:spacing w:after="120"/>
        <w:jc w:val="center"/>
      </w:pPr>
      <w:r>
        <w:rPr>
          <w:rFonts w:ascii="Arial" w:cs="Arial" w:eastAsia="Arial" w:hAnsi="Arial"/>
          <w:sz w:val="24"/>
          <w:szCs w:val="24"/>
        </w:rPr>
        <w:t xml:space="preserve">│  │                      │используемое для      │использованием      │</w:t>
      </w:r>
    </w:p>
    <w:p>
      <w:pPr>
        <w:spacing w:after="120"/>
        <w:jc w:val="center"/>
      </w:pPr>
      <w:r>
        <w:rPr>
          <w:rFonts w:ascii="Arial" w:cs="Arial" w:eastAsia="Arial" w:hAnsi="Arial"/>
          <w:sz w:val="24"/>
          <w:szCs w:val="24"/>
        </w:rPr>
        <w:t xml:space="preserve">│  │                      │проведения азартных   │развлекательных     │</w:t>
      </w:r>
    </w:p>
    <w:p>
      <w:pPr>
        <w:spacing w:after="120"/>
        <w:jc w:val="center"/>
      </w:pPr>
      <w:r>
        <w:rPr>
          <w:rFonts w:ascii="Arial" w:cs="Arial" w:eastAsia="Arial" w:hAnsi="Arial"/>
          <w:sz w:val="24"/>
          <w:szCs w:val="24"/>
        </w:rPr>
        <w:t xml:space="preserve">│  │                      │игр с денежным И (ИЛИ)│аппаратов с выдачей │</w:t>
      </w:r>
    </w:p>
    <w:p>
      <w:pPr>
        <w:spacing w:after="120"/>
        <w:jc w:val="center"/>
      </w:pPr>
      <w:r>
        <w:rPr>
          <w:rFonts w:ascii="Arial" w:cs="Arial" w:eastAsia="Arial" w:hAnsi="Arial"/>
          <w:sz w:val="24"/>
          <w:szCs w:val="24"/>
        </w:rPr>
        <w:t xml:space="preserve">│  │                      │НЕДЕНЕЖНЫМ            │неденежных выигрышей│</w:t>
      </w:r>
    </w:p>
    <w:p>
      <w:pPr>
        <w:spacing w:after="120"/>
        <w:jc w:val="center"/>
      </w:pPr>
      <w:r>
        <w:rPr>
          <w:rFonts w:ascii="Arial" w:cs="Arial" w:eastAsia="Arial" w:hAnsi="Arial"/>
          <w:sz w:val="24"/>
          <w:szCs w:val="24"/>
        </w:rPr>
        <w:t xml:space="preserve">│  │                      │(ИМУЩЕСТВЕННЫМ)       │(за 1 установленный │</w:t>
      </w:r>
    </w:p>
    <w:p>
      <w:pPr>
        <w:spacing w:after="120"/>
        <w:jc w:val="center"/>
      </w:pPr>
      <w:r>
        <w:rPr>
          <w:rFonts w:ascii="Arial" w:cs="Arial" w:eastAsia="Arial" w:hAnsi="Arial"/>
          <w:sz w:val="24"/>
          <w:szCs w:val="24"/>
        </w:rPr>
        <w:t xml:space="preserve">│  │                      │выигрышем без участия │развлекательный     │</w:t>
      </w:r>
    </w:p>
    <w:p>
      <w:pPr>
        <w:spacing w:after="120"/>
        <w:jc w:val="center"/>
      </w:pPr>
      <w:r>
        <w:rPr>
          <w:rFonts w:ascii="Arial" w:cs="Arial" w:eastAsia="Arial" w:hAnsi="Arial"/>
          <w:sz w:val="24"/>
          <w:szCs w:val="24"/>
        </w:rPr>
        <w:t xml:space="preserve">│  │                      │в указанных играх     │аппарат - 4000 сом).│</w:t>
      </w:r>
    </w:p>
    <w:p>
      <w:pPr>
        <w:spacing w:after="120"/>
        <w:jc w:val="center"/>
      </w:pPr>
      <w:r>
        <w:rPr>
          <w:rFonts w:ascii="Arial" w:cs="Arial" w:eastAsia="Arial" w:hAnsi="Arial"/>
          <w:sz w:val="24"/>
          <w:szCs w:val="24"/>
        </w:rPr>
        <w:t xml:space="preserve">│  │                      │представителей        │Причиной выхода     │</w:t>
      </w:r>
    </w:p>
    <w:p>
      <w:pPr>
        <w:spacing w:after="120"/>
        <w:jc w:val="center"/>
      </w:pPr>
      <w:r>
        <w:rPr>
          <w:rFonts w:ascii="Arial" w:cs="Arial" w:eastAsia="Arial" w:hAnsi="Arial"/>
          <w:sz w:val="24"/>
          <w:szCs w:val="24"/>
        </w:rPr>
        <w:t xml:space="preserve">│  │                      │игорного заведения, в │данного             │</w:t>
      </w:r>
    </w:p>
    <w:p>
      <w:pPr>
        <w:spacing w:after="120"/>
        <w:jc w:val="center"/>
      </w:pPr>
      <w:r>
        <w:rPr>
          <w:rFonts w:ascii="Arial" w:cs="Arial" w:eastAsia="Arial" w:hAnsi="Arial"/>
          <w:sz w:val="24"/>
          <w:szCs w:val="24"/>
        </w:rPr>
        <w:t xml:space="preserve">│  │                      │том числе электронная │постановления       │</w:t>
      </w:r>
    </w:p>
    <w:p>
      <w:pPr>
        <w:spacing w:after="120"/>
        <w:jc w:val="center"/>
      </w:pPr>
      <w:r>
        <w:rPr>
          <w:rFonts w:ascii="Arial" w:cs="Arial" w:eastAsia="Arial" w:hAnsi="Arial"/>
          <w:sz w:val="24"/>
          <w:szCs w:val="24"/>
        </w:rPr>
        <w:t xml:space="preserve">│  │                      │рулетка. Проведение   │явилось следующее.  │</w:t>
      </w:r>
    </w:p>
    <w:p>
      <w:pPr>
        <w:spacing w:after="120"/>
        <w:jc w:val="center"/>
      </w:pPr>
      <w:r>
        <w:rPr>
          <w:rFonts w:ascii="Arial" w:cs="Arial" w:eastAsia="Arial" w:hAnsi="Arial"/>
          <w:sz w:val="24"/>
          <w:szCs w:val="24"/>
        </w:rPr>
        <w:t xml:space="preserve">│  │                      │лотерей с             │15 ноября 2008 года │</w:t>
      </w:r>
    </w:p>
    <w:p>
      <w:pPr>
        <w:spacing w:after="120"/>
        <w:jc w:val="center"/>
      </w:pPr>
      <w:r>
        <w:rPr>
          <w:rFonts w:ascii="Arial" w:cs="Arial" w:eastAsia="Arial" w:hAnsi="Arial"/>
          <w:sz w:val="24"/>
          <w:szCs w:val="24"/>
        </w:rPr>
        <w:t xml:space="preserve">│  │                      │использованием игровых│вступила в силу     │</w:t>
      </w:r>
    </w:p>
    <w:p>
      <w:pPr>
        <w:spacing w:after="120"/>
        <w:jc w:val="center"/>
      </w:pPr>
      <w:r>
        <w:rPr>
          <w:rFonts w:ascii="Arial" w:cs="Arial" w:eastAsia="Arial" w:hAnsi="Arial"/>
          <w:sz w:val="24"/>
          <w:szCs w:val="24"/>
        </w:rPr>
        <w:t xml:space="preserve">│  │                      │автоматов не          │новая редакция      │</w:t>
      </w:r>
    </w:p>
    <w:p>
      <w:pPr>
        <w:spacing w:after="120"/>
        <w:jc w:val="center"/>
      </w:pPr>
      <w:r>
        <w:rPr>
          <w:rFonts w:ascii="Arial" w:cs="Arial" w:eastAsia="Arial" w:hAnsi="Arial"/>
          <w:sz w:val="24"/>
          <w:szCs w:val="24"/>
        </w:rPr>
        <w:t xml:space="preserve">│  │                      │допускается.          │Закона Кыргызской   │</w:t>
      </w:r>
    </w:p>
    <w:p>
      <w:pPr>
        <w:spacing w:after="120"/>
        <w:jc w:val="center"/>
      </w:pPr>
      <w:r>
        <w:rPr>
          <w:rFonts w:ascii="Arial" w:cs="Arial" w:eastAsia="Arial" w:hAnsi="Arial"/>
          <w:sz w:val="24"/>
          <w:szCs w:val="24"/>
        </w:rPr>
        <w:t xml:space="preserve">│  │                      │                      │Республики "Об      │</w:t>
      </w:r>
    </w:p>
    <w:p>
      <w:pPr>
        <w:spacing w:after="120"/>
        <w:jc w:val="center"/>
      </w:pPr>
      <w:r>
        <w:rPr>
          <w:rFonts w:ascii="Arial" w:cs="Arial" w:eastAsia="Arial" w:hAnsi="Arial"/>
          <w:sz w:val="24"/>
          <w:szCs w:val="24"/>
        </w:rPr>
        <w:t xml:space="preserve">│  │                      │                      │игорной деятельности│</w:t>
      </w:r>
    </w:p>
    <w:p>
      <w:pPr>
        <w:spacing w:after="120"/>
        <w:jc w:val="center"/>
      </w:pPr>
      <w:r>
        <w:rPr>
          <w:rFonts w:ascii="Arial" w:cs="Arial" w:eastAsia="Arial" w:hAnsi="Arial"/>
          <w:sz w:val="24"/>
          <w:szCs w:val="24"/>
        </w:rPr>
        <w:t xml:space="preserve">│  │                      │                      │в Кыргызской        │</w:t>
      </w:r>
    </w:p>
    <w:p>
      <w:pPr>
        <w:spacing w:after="120"/>
        <w:jc w:val="center"/>
      </w:pPr>
      <w:r>
        <w:rPr>
          <w:rFonts w:ascii="Arial" w:cs="Arial" w:eastAsia="Arial" w:hAnsi="Arial"/>
          <w:sz w:val="24"/>
          <w:szCs w:val="24"/>
        </w:rPr>
        <w:t xml:space="preserve">│  │                      │                      │Республике",        │</w:t>
      </w:r>
    </w:p>
    <w:p>
      <w:pPr>
        <w:spacing w:after="120"/>
        <w:jc w:val="center"/>
      </w:pPr>
      <w:r>
        <w:rPr>
          <w:rFonts w:ascii="Arial" w:cs="Arial" w:eastAsia="Arial" w:hAnsi="Arial"/>
          <w:sz w:val="24"/>
          <w:szCs w:val="24"/>
        </w:rPr>
        <w:t xml:space="preserve">│  │                      │                      │предусматривающая   │</w:t>
      </w:r>
    </w:p>
    <w:p>
      <w:pPr>
        <w:spacing w:after="120"/>
        <w:jc w:val="center"/>
      </w:pPr>
      <w:r>
        <w:rPr>
          <w:rFonts w:ascii="Arial" w:cs="Arial" w:eastAsia="Arial" w:hAnsi="Arial"/>
          <w:sz w:val="24"/>
          <w:szCs w:val="24"/>
        </w:rPr>
        <w:t xml:space="preserve">│  │                      │                      │усиление требований │</w:t>
      </w:r>
    </w:p>
    <w:p>
      <w:pPr>
        <w:spacing w:after="120"/>
        <w:jc w:val="center"/>
      </w:pPr>
      <w:r>
        <w:rPr>
          <w:rFonts w:ascii="Arial" w:cs="Arial" w:eastAsia="Arial" w:hAnsi="Arial"/>
          <w:sz w:val="24"/>
          <w:szCs w:val="24"/>
        </w:rPr>
        <w:t xml:space="preserve">│  │                      │                      │к организации и     │</w:t>
      </w:r>
    </w:p>
    <w:p>
      <w:pPr>
        <w:spacing w:after="120"/>
        <w:jc w:val="center"/>
      </w:pPr>
      <w:r>
        <w:rPr>
          <w:rFonts w:ascii="Arial" w:cs="Arial" w:eastAsia="Arial" w:hAnsi="Arial"/>
          <w:sz w:val="24"/>
          <w:szCs w:val="24"/>
        </w:rPr>
        <w:t xml:space="preserve">│  │                      │                      │ведению деятельности│</w:t>
      </w:r>
    </w:p>
    <w:p>
      <w:pPr>
        <w:spacing w:after="120"/>
        <w:jc w:val="center"/>
      </w:pPr>
      <w:r>
        <w:rPr>
          <w:rFonts w:ascii="Arial" w:cs="Arial" w:eastAsia="Arial" w:hAnsi="Arial"/>
          <w:sz w:val="24"/>
          <w:szCs w:val="24"/>
        </w:rPr>
        <w:t xml:space="preserve">│  │                      │                      │игорных заведений,  │</w:t>
      </w:r>
    </w:p>
    <w:p>
      <w:pPr>
        <w:spacing w:after="120"/>
        <w:jc w:val="center"/>
      </w:pPr>
      <w:r>
        <w:rPr>
          <w:rFonts w:ascii="Arial" w:cs="Arial" w:eastAsia="Arial" w:hAnsi="Arial"/>
          <w:sz w:val="24"/>
          <w:szCs w:val="24"/>
        </w:rPr>
        <w:t xml:space="preserve">│  │                      │                      │направленное на     │</w:t>
      </w:r>
    </w:p>
    <w:p>
      <w:pPr>
        <w:spacing w:after="120"/>
        <w:jc w:val="center"/>
      </w:pPr>
      <w:r>
        <w:rPr>
          <w:rFonts w:ascii="Arial" w:cs="Arial" w:eastAsia="Arial" w:hAnsi="Arial"/>
          <w:sz w:val="24"/>
          <w:szCs w:val="24"/>
        </w:rPr>
        <w:t xml:space="preserve">│  │                      │                      │значительное        │</w:t>
      </w:r>
    </w:p>
    <w:p>
      <w:pPr>
        <w:spacing w:after="120"/>
        <w:jc w:val="center"/>
      </w:pPr>
      <w:r>
        <w:rPr>
          <w:rFonts w:ascii="Arial" w:cs="Arial" w:eastAsia="Arial" w:hAnsi="Arial"/>
          <w:sz w:val="24"/>
          <w:szCs w:val="24"/>
        </w:rPr>
        <w:t xml:space="preserve">│  │                      │                      │сокращение не       │</w:t>
      </w:r>
    </w:p>
    <w:p>
      <w:pPr>
        <w:spacing w:after="120"/>
        <w:jc w:val="center"/>
      </w:pPr>
      <w:r>
        <w:rPr>
          <w:rFonts w:ascii="Arial" w:cs="Arial" w:eastAsia="Arial" w:hAnsi="Arial"/>
          <w:sz w:val="24"/>
          <w:szCs w:val="24"/>
        </w:rPr>
        <w:t xml:space="preserve">│  │                      │                      │соответствующих     │</w:t>
      </w:r>
    </w:p>
    <w:p>
      <w:pPr>
        <w:spacing w:after="120"/>
        <w:jc w:val="center"/>
      </w:pPr>
      <w:r>
        <w:rPr>
          <w:rFonts w:ascii="Arial" w:cs="Arial" w:eastAsia="Arial" w:hAnsi="Arial"/>
          <w:sz w:val="24"/>
          <w:szCs w:val="24"/>
        </w:rPr>
        <w:t xml:space="preserve">│  │                      │                      │законодательству    │</w:t>
      </w:r>
    </w:p>
    <w:p>
      <w:pPr>
        <w:spacing w:after="120"/>
        <w:jc w:val="center"/>
      </w:pPr>
      <w:r>
        <w:rPr>
          <w:rFonts w:ascii="Arial" w:cs="Arial" w:eastAsia="Arial" w:hAnsi="Arial"/>
          <w:sz w:val="24"/>
          <w:szCs w:val="24"/>
        </w:rPr>
        <w:t xml:space="preserve">│  │                      │                      │Кыргызской          │</w:t>
      </w:r>
    </w:p>
    <w:p>
      <w:pPr>
        <w:spacing w:after="120"/>
        <w:jc w:val="center"/>
      </w:pPr>
      <w:r>
        <w:rPr>
          <w:rFonts w:ascii="Arial" w:cs="Arial" w:eastAsia="Arial" w:hAnsi="Arial"/>
          <w:sz w:val="24"/>
          <w:szCs w:val="24"/>
        </w:rPr>
        <w:t xml:space="preserve">│  │                      │                      │Республики          │</w:t>
      </w:r>
    </w:p>
    <w:p>
      <w:pPr>
        <w:spacing w:after="120"/>
        <w:jc w:val="center"/>
      </w:pPr>
      <w:r>
        <w:rPr>
          <w:rFonts w:ascii="Arial" w:cs="Arial" w:eastAsia="Arial" w:hAnsi="Arial"/>
          <w:sz w:val="24"/>
          <w:szCs w:val="24"/>
        </w:rPr>
        <w:t xml:space="preserve">│  │                      │                      │количества игорных  │</w:t>
      </w:r>
    </w:p>
    <w:p>
      <w:pPr>
        <w:spacing w:after="120"/>
        <w:jc w:val="center"/>
      </w:pPr>
      <w:r>
        <w:rPr>
          <w:rFonts w:ascii="Arial" w:cs="Arial" w:eastAsia="Arial" w:hAnsi="Arial"/>
          <w:sz w:val="24"/>
          <w:szCs w:val="24"/>
        </w:rPr>
        <w:t xml:space="preserve">│  │                      │                      │заведений,          │</w:t>
      </w:r>
    </w:p>
    <w:p>
      <w:pPr>
        <w:spacing w:after="120"/>
        <w:jc w:val="center"/>
      </w:pPr>
      <w:r>
        <w:rPr>
          <w:rFonts w:ascii="Arial" w:cs="Arial" w:eastAsia="Arial" w:hAnsi="Arial"/>
          <w:sz w:val="24"/>
          <w:szCs w:val="24"/>
        </w:rPr>
        <w:t xml:space="preserve">│  │                      │                      │обеспечение         │</w:t>
      </w:r>
    </w:p>
    <w:p>
      <w:pPr>
        <w:spacing w:after="120"/>
        <w:jc w:val="center"/>
      </w:pPr>
      <w:r>
        <w:rPr>
          <w:rFonts w:ascii="Arial" w:cs="Arial" w:eastAsia="Arial" w:hAnsi="Arial"/>
          <w:sz w:val="24"/>
          <w:szCs w:val="24"/>
        </w:rPr>
        <w:t xml:space="preserve">│  │                      │                      │прозрачности и      │</w:t>
      </w:r>
    </w:p>
    <w:p>
      <w:pPr>
        <w:spacing w:after="120"/>
        <w:jc w:val="center"/>
      </w:pPr>
      <w:r>
        <w:rPr>
          <w:rFonts w:ascii="Arial" w:cs="Arial" w:eastAsia="Arial" w:hAnsi="Arial"/>
          <w:sz w:val="24"/>
          <w:szCs w:val="24"/>
        </w:rPr>
        <w:t xml:space="preserve">│  │                      │                      │контролируемости    │</w:t>
      </w:r>
    </w:p>
    <w:p>
      <w:pPr>
        <w:spacing w:after="120"/>
        <w:jc w:val="center"/>
      </w:pPr>
      <w:r>
        <w:rPr>
          <w:rFonts w:ascii="Arial" w:cs="Arial" w:eastAsia="Arial" w:hAnsi="Arial"/>
          <w:sz w:val="24"/>
          <w:szCs w:val="24"/>
        </w:rPr>
        <w:t xml:space="preserve">│  │                      │                      │игорных заведений,  │</w:t>
      </w:r>
    </w:p>
    <w:p>
      <w:pPr>
        <w:spacing w:after="120"/>
        <w:jc w:val="center"/>
      </w:pPr>
      <w:r>
        <w:rPr>
          <w:rFonts w:ascii="Arial" w:cs="Arial" w:eastAsia="Arial" w:hAnsi="Arial"/>
          <w:sz w:val="24"/>
          <w:szCs w:val="24"/>
        </w:rPr>
        <w:t xml:space="preserve">│  │                      │                      │решение социальных  │</w:t>
      </w:r>
    </w:p>
    <w:p>
      <w:pPr>
        <w:spacing w:after="120"/>
        <w:jc w:val="center"/>
      </w:pPr>
      <w:r>
        <w:rPr>
          <w:rFonts w:ascii="Arial" w:cs="Arial" w:eastAsia="Arial" w:hAnsi="Arial"/>
          <w:sz w:val="24"/>
          <w:szCs w:val="24"/>
        </w:rPr>
        <w:t xml:space="preserve">│  │                      │                      │вопросов, связанных │</w:t>
      </w:r>
    </w:p>
    <w:p>
      <w:pPr>
        <w:spacing w:after="120"/>
        <w:jc w:val="center"/>
      </w:pPr>
      <w:r>
        <w:rPr>
          <w:rFonts w:ascii="Arial" w:cs="Arial" w:eastAsia="Arial" w:hAnsi="Arial"/>
          <w:sz w:val="24"/>
          <w:szCs w:val="24"/>
        </w:rPr>
        <w:t xml:space="preserve">│  │                      │                      │с вовлечением       │</w:t>
      </w:r>
    </w:p>
    <w:p>
      <w:pPr>
        <w:spacing w:after="120"/>
        <w:jc w:val="center"/>
      </w:pPr>
      <w:r>
        <w:rPr>
          <w:rFonts w:ascii="Arial" w:cs="Arial" w:eastAsia="Arial" w:hAnsi="Arial"/>
          <w:sz w:val="24"/>
          <w:szCs w:val="24"/>
        </w:rPr>
        <w:t xml:space="preserve">│  │                      │                      │молодежи в игорную  │</w:t>
      </w:r>
    </w:p>
    <w:p>
      <w:pPr>
        <w:spacing w:after="120"/>
        <w:jc w:val="center"/>
      </w:pPr>
      <w:r>
        <w:rPr>
          <w:rFonts w:ascii="Arial" w:cs="Arial" w:eastAsia="Arial" w:hAnsi="Arial"/>
          <w:sz w:val="24"/>
          <w:szCs w:val="24"/>
        </w:rPr>
        <w:t xml:space="preserve">│  │                      │                      │сферу.              │</w:t>
      </w:r>
    </w:p>
    <w:p>
      <w:pPr>
        <w:spacing w:after="120"/>
        <w:jc w:val="center"/>
      </w:pPr>
      <w:r>
        <w:rPr>
          <w:rFonts w:ascii="Arial" w:cs="Arial" w:eastAsia="Arial" w:hAnsi="Arial"/>
          <w:sz w:val="24"/>
          <w:szCs w:val="24"/>
        </w:rPr>
        <w:t xml:space="preserve">│  │                      │                      │С 1 января 2009 года│</w:t>
      </w:r>
    </w:p>
    <w:p>
      <w:pPr>
        <w:spacing w:after="120"/>
        <w:jc w:val="center"/>
      </w:pPr>
      <w:r>
        <w:rPr>
          <w:rFonts w:ascii="Arial" w:cs="Arial" w:eastAsia="Arial" w:hAnsi="Arial"/>
          <w:sz w:val="24"/>
          <w:szCs w:val="24"/>
        </w:rPr>
        <w:t xml:space="preserve">│  │                      │                      │вступила в силу     │</w:t>
      </w:r>
    </w:p>
    <w:p>
      <w:pPr>
        <w:spacing w:after="120"/>
        <w:jc w:val="center"/>
      </w:pPr>
      <w:r>
        <w:rPr>
          <w:rFonts w:ascii="Arial" w:cs="Arial" w:eastAsia="Arial" w:hAnsi="Arial"/>
          <w:sz w:val="24"/>
          <w:szCs w:val="24"/>
        </w:rPr>
        <w:t xml:space="preserve">│  │                      │                      │новая редакция      │</w:t>
      </w:r>
    </w:p>
    <w:p>
      <w:pPr>
        <w:spacing w:after="120"/>
        <w:jc w:val="center"/>
      </w:pPr>
      <w:r>
        <w:rPr>
          <w:rFonts w:ascii="Arial" w:cs="Arial" w:eastAsia="Arial" w:hAnsi="Arial"/>
          <w:sz w:val="24"/>
          <w:szCs w:val="24"/>
        </w:rPr>
        <w:t xml:space="preserve">│  │                      │                      │Налогового кодекса  │</w:t>
      </w:r>
    </w:p>
    <w:p>
      <w:pPr>
        <w:spacing w:after="120"/>
        <w:jc w:val="center"/>
      </w:pPr>
      <w:r>
        <w:rPr>
          <w:rFonts w:ascii="Arial" w:cs="Arial" w:eastAsia="Arial" w:hAnsi="Arial"/>
          <w:sz w:val="24"/>
          <w:szCs w:val="24"/>
        </w:rPr>
        <w:t xml:space="preserve">│  │                      │                      │Кыргызской          │</w:t>
      </w:r>
    </w:p>
    <w:p>
      <w:pPr>
        <w:spacing w:after="120"/>
        <w:jc w:val="center"/>
      </w:pPr>
      <w:r>
        <w:rPr>
          <w:rFonts w:ascii="Arial" w:cs="Arial" w:eastAsia="Arial" w:hAnsi="Arial"/>
          <w:sz w:val="24"/>
          <w:szCs w:val="24"/>
        </w:rPr>
        <w:t xml:space="preserve">│  │                      │                      │Республики, согласно│</w:t>
      </w:r>
    </w:p>
    <w:p>
      <w:pPr>
        <w:spacing w:after="120"/>
        <w:jc w:val="center"/>
      </w:pPr>
      <w:r>
        <w:rPr>
          <w:rFonts w:ascii="Arial" w:cs="Arial" w:eastAsia="Arial" w:hAnsi="Arial"/>
          <w:sz w:val="24"/>
          <w:szCs w:val="24"/>
        </w:rPr>
        <w:t xml:space="preserve">│  │                      │                      │которой базовая     │</w:t>
      </w:r>
    </w:p>
    <w:p>
      <w:pPr>
        <w:spacing w:after="120"/>
        <w:jc w:val="center"/>
      </w:pPr>
      <w:r>
        <w:rPr>
          <w:rFonts w:ascii="Arial" w:cs="Arial" w:eastAsia="Arial" w:hAnsi="Arial"/>
          <w:sz w:val="24"/>
          <w:szCs w:val="24"/>
        </w:rPr>
        <w:t xml:space="preserve">│  │                      │                      │ставка налога на    │</w:t>
      </w:r>
    </w:p>
    <w:p>
      <w:pPr>
        <w:spacing w:after="120"/>
        <w:jc w:val="center"/>
      </w:pPr>
      <w:r>
        <w:rPr>
          <w:rFonts w:ascii="Arial" w:cs="Arial" w:eastAsia="Arial" w:hAnsi="Arial"/>
          <w:sz w:val="24"/>
          <w:szCs w:val="24"/>
        </w:rPr>
        <w:t xml:space="preserve">│  │                      │                      │основе обязательного│</w:t>
      </w:r>
    </w:p>
    <w:p>
      <w:pPr>
        <w:spacing w:after="120"/>
        <w:jc w:val="center"/>
      </w:pPr>
      <w:r>
        <w:rPr>
          <w:rFonts w:ascii="Arial" w:cs="Arial" w:eastAsia="Arial" w:hAnsi="Arial"/>
          <w:sz w:val="24"/>
          <w:szCs w:val="24"/>
        </w:rPr>
        <w:t xml:space="preserve">│  │                      │                      │патента на услуги 1 │</w:t>
      </w:r>
    </w:p>
    <w:p>
      <w:pPr>
        <w:spacing w:after="120"/>
        <w:jc w:val="center"/>
      </w:pPr>
      <w:r>
        <w:rPr>
          <w:rFonts w:ascii="Arial" w:cs="Arial" w:eastAsia="Arial" w:hAnsi="Arial"/>
          <w:sz w:val="24"/>
          <w:szCs w:val="24"/>
        </w:rPr>
        <w:t xml:space="preserve">│  │                      │                      │игрового автомата   │</w:t>
      </w:r>
    </w:p>
    <w:p>
      <w:pPr>
        <w:spacing w:after="120"/>
        <w:jc w:val="center"/>
      </w:pPr>
      <w:r>
        <w:rPr>
          <w:rFonts w:ascii="Arial" w:cs="Arial" w:eastAsia="Arial" w:hAnsi="Arial"/>
          <w:sz w:val="24"/>
          <w:szCs w:val="24"/>
        </w:rPr>
        <w:t xml:space="preserve">│  │                      │                      │повышена с 2500     │</w:t>
      </w:r>
    </w:p>
    <w:p>
      <w:pPr>
        <w:spacing w:after="120"/>
        <w:jc w:val="center"/>
      </w:pPr>
      <w:r>
        <w:rPr>
          <w:rFonts w:ascii="Arial" w:cs="Arial" w:eastAsia="Arial" w:hAnsi="Arial"/>
          <w:sz w:val="24"/>
          <w:szCs w:val="24"/>
        </w:rPr>
        <w:t xml:space="preserve">│  │                      │                      │сомов до 10000      │</w:t>
      </w:r>
    </w:p>
    <w:p>
      <w:pPr>
        <w:spacing w:after="120"/>
        <w:jc w:val="center"/>
      </w:pPr>
      <w:r>
        <w:rPr>
          <w:rFonts w:ascii="Arial" w:cs="Arial" w:eastAsia="Arial" w:hAnsi="Arial"/>
          <w:sz w:val="24"/>
          <w:szCs w:val="24"/>
        </w:rPr>
        <w:t xml:space="preserve">│  │                      │                      │сомов.              │</w:t>
      </w:r>
    </w:p>
    <w:p>
      <w:pPr>
        <w:spacing w:after="120"/>
        <w:jc w:val="center"/>
      </w:pPr>
      <w:r>
        <w:rPr>
          <w:rFonts w:ascii="Arial" w:cs="Arial" w:eastAsia="Arial" w:hAnsi="Arial"/>
          <w:sz w:val="24"/>
          <w:szCs w:val="24"/>
        </w:rPr>
        <w:t xml:space="preserve">│  │                      │                      │К сожалению,        │</w:t>
      </w:r>
    </w:p>
    <w:p>
      <w:pPr>
        <w:spacing w:after="120"/>
        <w:jc w:val="center"/>
      </w:pPr>
      <w:r>
        <w:rPr>
          <w:rFonts w:ascii="Arial" w:cs="Arial" w:eastAsia="Arial" w:hAnsi="Arial"/>
          <w:sz w:val="24"/>
          <w:szCs w:val="24"/>
        </w:rPr>
        <w:t xml:space="preserve">│  │                      │                      │недобросовестные и  │</w:t>
      </w:r>
    </w:p>
    <w:p>
      <w:pPr>
        <w:spacing w:after="120"/>
        <w:jc w:val="center"/>
      </w:pPr>
      <w:r>
        <w:rPr>
          <w:rFonts w:ascii="Arial" w:cs="Arial" w:eastAsia="Arial" w:hAnsi="Arial"/>
          <w:sz w:val="24"/>
          <w:szCs w:val="24"/>
        </w:rPr>
        <w:t xml:space="preserve">│  │                      │                      │нечистоплотные      │</w:t>
      </w:r>
    </w:p>
    <w:p>
      <w:pPr>
        <w:spacing w:after="120"/>
        <w:jc w:val="center"/>
      </w:pPr>
      <w:r>
        <w:rPr>
          <w:rFonts w:ascii="Arial" w:cs="Arial" w:eastAsia="Arial" w:hAnsi="Arial"/>
          <w:sz w:val="24"/>
          <w:szCs w:val="24"/>
        </w:rPr>
        <w:t xml:space="preserve">│  │                      │                      │субъекты игорной    │</w:t>
      </w:r>
    </w:p>
    <w:p>
      <w:pPr>
        <w:spacing w:after="120"/>
        <w:jc w:val="center"/>
      </w:pPr>
      <w:r>
        <w:rPr>
          <w:rFonts w:ascii="Arial" w:cs="Arial" w:eastAsia="Arial" w:hAnsi="Arial"/>
          <w:sz w:val="24"/>
          <w:szCs w:val="24"/>
        </w:rPr>
        <w:t xml:space="preserve">│  │                      │                      │деятельности стали  │</w:t>
      </w:r>
    </w:p>
    <w:p>
      <w:pPr>
        <w:spacing w:after="120"/>
        <w:jc w:val="center"/>
      </w:pPr>
      <w:r>
        <w:rPr>
          <w:rFonts w:ascii="Arial" w:cs="Arial" w:eastAsia="Arial" w:hAnsi="Arial"/>
          <w:sz w:val="24"/>
          <w:szCs w:val="24"/>
        </w:rPr>
        <w:t xml:space="preserve">│  │                      │                      │предпринимать       │</w:t>
      </w:r>
    </w:p>
    <w:p>
      <w:pPr>
        <w:spacing w:after="120"/>
        <w:jc w:val="center"/>
      </w:pPr>
      <w:r>
        <w:rPr>
          <w:rFonts w:ascii="Arial" w:cs="Arial" w:eastAsia="Arial" w:hAnsi="Arial"/>
          <w:sz w:val="24"/>
          <w:szCs w:val="24"/>
        </w:rPr>
        <w:t xml:space="preserve">│  │                      │                      │различного рода     │</w:t>
      </w:r>
    </w:p>
    <w:p>
      <w:pPr>
        <w:spacing w:after="120"/>
        <w:jc w:val="center"/>
      </w:pPr>
      <w:r>
        <w:rPr>
          <w:rFonts w:ascii="Arial" w:cs="Arial" w:eastAsia="Arial" w:hAnsi="Arial"/>
          <w:sz w:val="24"/>
          <w:szCs w:val="24"/>
        </w:rPr>
        <w:t xml:space="preserve">│  │                      │                      │попытки уйти от     │</w:t>
      </w:r>
    </w:p>
    <w:p>
      <w:pPr>
        <w:spacing w:after="120"/>
        <w:jc w:val="center"/>
      </w:pPr>
      <w:r>
        <w:rPr>
          <w:rFonts w:ascii="Arial" w:cs="Arial" w:eastAsia="Arial" w:hAnsi="Arial"/>
          <w:sz w:val="24"/>
          <w:szCs w:val="24"/>
        </w:rPr>
        <w:t xml:space="preserve">│  │                      │                      │исполнения          │</w:t>
      </w:r>
    </w:p>
    <w:p>
      <w:pPr>
        <w:spacing w:after="120"/>
        <w:jc w:val="center"/>
      </w:pPr>
      <w:r>
        <w:rPr>
          <w:rFonts w:ascii="Arial" w:cs="Arial" w:eastAsia="Arial" w:hAnsi="Arial"/>
          <w:sz w:val="24"/>
          <w:szCs w:val="24"/>
        </w:rPr>
        <w:t xml:space="preserve">│  │                      │                      │требований законов, │</w:t>
      </w:r>
    </w:p>
    <w:p>
      <w:pPr>
        <w:spacing w:after="120"/>
        <w:jc w:val="center"/>
      </w:pPr>
      <w:r>
        <w:rPr>
          <w:rFonts w:ascii="Arial" w:cs="Arial" w:eastAsia="Arial" w:hAnsi="Arial"/>
          <w:sz w:val="24"/>
          <w:szCs w:val="24"/>
        </w:rPr>
        <w:t xml:space="preserve">│  │                      │                      │применяя всякого    │</w:t>
      </w:r>
    </w:p>
    <w:p>
      <w:pPr>
        <w:spacing w:after="120"/>
        <w:jc w:val="center"/>
      </w:pPr>
      <w:r>
        <w:rPr>
          <w:rFonts w:ascii="Arial" w:cs="Arial" w:eastAsia="Arial" w:hAnsi="Arial"/>
          <w:sz w:val="24"/>
          <w:szCs w:val="24"/>
        </w:rPr>
        <w:t xml:space="preserve">│  │                      │                      │рода методы и       │</w:t>
      </w:r>
    </w:p>
    <w:p>
      <w:pPr>
        <w:spacing w:after="120"/>
        <w:jc w:val="center"/>
      </w:pPr>
      <w:r>
        <w:rPr>
          <w:rFonts w:ascii="Arial" w:cs="Arial" w:eastAsia="Arial" w:hAnsi="Arial"/>
          <w:sz w:val="24"/>
          <w:szCs w:val="24"/>
        </w:rPr>
        <w:t xml:space="preserve">│  │                      │                      │способы дальнейшей  │</w:t>
      </w:r>
    </w:p>
    <w:p>
      <w:pPr>
        <w:spacing w:after="120"/>
        <w:jc w:val="center"/>
      </w:pPr>
      <w:r>
        <w:rPr>
          <w:rFonts w:ascii="Arial" w:cs="Arial" w:eastAsia="Arial" w:hAnsi="Arial"/>
          <w:sz w:val="24"/>
          <w:szCs w:val="24"/>
        </w:rPr>
        <w:t xml:space="preserve">│  │                      │                      │деятельности.       │</w:t>
      </w:r>
    </w:p>
    <w:p>
      <w:pPr>
        <w:spacing w:after="120"/>
        <w:jc w:val="center"/>
      </w:pPr>
      <w:r>
        <w:rPr>
          <w:rFonts w:ascii="Arial" w:cs="Arial" w:eastAsia="Arial" w:hAnsi="Arial"/>
          <w:sz w:val="24"/>
          <w:szCs w:val="24"/>
        </w:rPr>
        <w:t xml:space="preserve">│  │                      │                      │Так, согласно Закону│</w:t>
      </w:r>
    </w:p>
    <w:p>
      <w:pPr>
        <w:spacing w:after="120"/>
        <w:jc w:val="center"/>
      </w:pPr>
      <w:r>
        <w:rPr>
          <w:rFonts w:ascii="Arial" w:cs="Arial" w:eastAsia="Arial" w:hAnsi="Arial"/>
          <w:sz w:val="24"/>
          <w:szCs w:val="24"/>
        </w:rPr>
        <w:t xml:space="preserve">│  │                      │                      │Кыргызской          │</w:t>
      </w:r>
    </w:p>
    <w:p>
      <w:pPr>
        <w:spacing w:after="120"/>
        <w:jc w:val="center"/>
      </w:pPr>
      <w:r>
        <w:rPr>
          <w:rFonts w:ascii="Arial" w:cs="Arial" w:eastAsia="Arial" w:hAnsi="Arial"/>
          <w:sz w:val="24"/>
          <w:szCs w:val="24"/>
        </w:rPr>
        <w:t xml:space="preserve">│  │                      │                      │Республики "Об      │</w:t>
      </w:r>
    </w:p>
    <w:p>
      <w:pPr>
        <w:spacing w:after="120"/>
        <w:jc w:val="center"/>
      </w:pPr>
      <w:r>
        <w:rPr>
          <w:rFonts w:ascii="Arial" w:cs="Arial" w:eastAsia="Arial" w:hAnsi="Arial"/>
          <w:sz w:val="24"/>
          <w:szCs w:val="24"/>
        </w:rPr>
        <w:t xml:space="preserve">│  │                      │                      │игорной деятельности│</w:t>
      </w:r>
    </w:p>
    <w:p>
      <w:pPr>
        <w:spacing w:after="120"/>
        <w:jc w:val="center"/>
      </w:pPr>
      <w:r>
        <w:rPr>
          <w:rFonts w:ascii="Arial" w:cs="Arial" w:eastAsia="Arial" w:hAnsi="Arial"/>
          <w:sz w:val="24"/>
          <w:szCs w:val="24"/>
        </w:rPr>
        <w:t xml:space="preserve">│  │                      │                      │в Кыргызской        │</w:t>
      </w:r>
    </w:p>
    <w:p>
      <w:pPr>
        <w:spacing w:after="120"/>
        <w:jc w:val="center"/>
      </w:pPr>
      <w:r>
        <w:rPr>
          <w:rFonts w:ascii="Arial" w:cs="Arial" w:eastAsia="Arial" w:hAnsi="Arial"/>
          <w:sz w:val="24"/>
          <w:szCs w:val="24"/>
        </w:rPr>
        <w:t xml:space="preserve">│  │                      │                      │Республике" игровой │</w:t>
      </w:r>
    </w:p>
    <w:p>
      <w:pPr>
        <w:spacing w:after="120"/>
        <w:jc w:val="center"/>
      </w:pPr>
      <w:r>
        <w:rPr>
          <w:rFonts w:ascii="Arial" w:cs="Arial" w:eastAsia="Arial" w:hAnsi="Arial"/>
          <w:sz w:val="24"/>
          <w:szCs w:val="24"/>
        </w:rPr>
        <w:t xml:space="preserve">│  │                      │                      │автомат -           │</w:t>
      </w:r>
    </w:p>
    <w:p>
      <w:pPr>
        <w:spacing w:after="120"/>
        <w:jc w:val="center"/>
      </w:pPr>
      <w:r>
        <w:rPr>
          <w:rFonts w:ascii="Arial" w:cs="Arial" w:eastAsia="Arial" w:hAnsi="Arial"/>
          <w:sz w:val="24"/>
          <w:szCs w:val="24"/>
        </w:rPr>
        <w:t xml:space="preserve">│  │                      │                      │специальное         │</w:t>
      </w:r>
    </w:p>
    <w:p>
      <w:pPr>
        <w:spacing w:after="120"/>
        <w:jc w:val="center"/>
      </w:pPr>
      <w:r>
        <w:rPr>
          <w:rFonts w:ascii="Arial" w:cs="Arial" w:eastAsia="Arial" w:hAnsi="Arial"/>
          <w:sz w:val="24"/>
          <w:szCs w:val="24"/>
        </w:rPr>
        <w:t xml:space="preserve">│  │                      │                      │оборудование        │</w:t>
      </w:r>
    </w:p>
    <w:p>
      <w:pPr>
        <w:spacing w:after="120"/>
        <w:jc w:val="center"/>
      </w:pPr>
      <w:r>
        <w:rPr>
          <w:rFonts w:ascii="Arial" w:cs="Arial" w:eastAsia="Arial" w:hAnsi="Arial"/>
          <w:sz w:val="24"/>
          <w:szCs w:val="24"/>
        </w:rPr>
        <w:t xml:space="preserve">│  │                      │                      │(механическое,      │</w:t>
      </w:r>
    </w:p>
    <w:p>
      <w:pPr>
        <w:spacing w:after="120"/>
        <w:jc w:val="center"/>
      </w:pPr>
      <w:r>
        <w:rPr>
          <w:rFonts w:ascii="Arial" w:cs="Arial" w:eastAsia="Arial" w:hAnsi="Arial"/>
          <w:sz w:val="24"/>
          <w:szCs w:val="24"/>
        </w:rPr>
        <w:t xml:space="preserve">│  │                      │                      │электрическое,      │</w:t>
      </w:r>
    </w:p>
    <w:p>
      <w:pPr>
        <w:spacing w:after="120"/>
        <w:jc w:val="center"/>
      </w:pPr>
      <w:r>
        <w:rPr>
          <w:rFonts w:ascii="Arial" w:cs="Arial" w:eastAsia="Arial" w:hAnsi="Arial"/>
          <w:sz w:val="24"/>
          <w:szCs w:val="24"/>
        </w:rPr>
        <w:t xml:space="preserve">│  │                      │                      │электронное и иное  │</w:t>
      </w:r>
    </w:p>
    <w:p>
      <w:pPr>
        <w:spacing w:after="120"/>
        <w:jc w:val="center"/>
      </w:pPr>
      <w:r>
        <w:rPr>
          <w:rFonts w:ascii="Arial" w:cs="Arial" w:eastAsia="Arial" w:hAnsi="Arial"/>
          <w:sz w:val="24"/>
          <w:szCs w:val="24"/>
        </w:rPr>
        <w:t xml:space="preserve">│  │                      │                      │техническое         │</w:t>
      </w:r>
    </w:p>
    <w:p>
      <w:pPr>
        <w:spacing w:after="120"/>
        <w:jc w:val="center"/>
      </w:pPr>
      <w:r>
        <w:rPr>
          <w:rFonts w:ascii="Arial" w:cs="Arial" w:eastAsia="Arial" w:hAnsi="Arial"/>
          <w:sz w:val="24"/>
          <w:szCs w:val="24"/>
        </w:rPr>
        <w:t xml:space="preserve">│  │                      │                      │оборудование),      │</w:t>
      </w:r>
    </w:p>
    <w:p>
      <w:pPr>
        <w:spacing w:after="120"/>
        <w:jc w:val="center"/>
      </w:pPr>
      <w:r>
        <w:rPr>
          <w:rFonts w:ascii="Arial" w:cs="Arial" w:eastAsia="Arial" w:hAnsi="Arial"/>
          <w:sz w:val="24"/>
          <w:szCs w:val="24"/>
        </w:rPr>
        <w:t xml:space="preserve">│  │                      │                      │установленное и     │</w:t>
      </w:r>
    </w:p>
    <w:p>
      <w:pPr>
        <w:spacing w:after="120"/>
        <w:jc w:val="center"/>
      </w:pPr>
      <w:r>
        <w:rPr>
          <w:rFonts w:ascii="Arial" w:cs="Arial" w:eastAsia="Arial" w:hAnsi="Arial"/>
          <w:sz w:val="24"/>
          <w:szCs w:val="24"/>
        </w:rPr>
        <w:t xml:space="preserve">│  │                      │                      │используемое для    │</w:t>
      </w:r>
    </w:p>
    <w:p>
      <w:pPr>
        <w:spacing w:after="120"/>
        <w:jc w:val="center"/>
      </w:pPr>
      <w:r>
        <w:rPr>
          <w:rFonts w:ascii="Arial" w:cs="Arial" w:eastAsia="Arial" w:hAnsi="Arial"/>
          <w:sz w:val="24"/>
          <w:szCs w:val="24"/>
        </w:rPr>
        <w:t xml:space="preserve">│  │                      │                      │проведения азартных │</w:t>
      </w:r>
    </w:p>
    <w:p>
      <w:pPr>
        <w:spacing w:after="120"/>
        <w:jc w:val="center"/>
      </w:pPr>
      <w:r>
        <w:rPr>
          <w:rFonts w:ascii="Arial" w:cs="Arial" w:eastAsia="Arial" w:hAnsi="Arial"/>
          <w:sz w:val="24"/>
          <w:szCs w:val="24"/>
        </w:rPr>
        <w:t xml:space="preserve">│  │                      │                      │игр с денежным      │</w:t>
      </w:r>
    </w:p>
    <w:p>
      <w:pPr>
        <w:spacing w:after="120"/>
        <w:jc w:val="center"/>
      </w:pPr>
      <w:r>
        <w:rPr>
          <w:rFonts w:ascii="Arial" w:cs="Arial" w:eastAsia="Arial" w:hAnsi="Arial"/>
          <w:sz w:val="24"/>
          <w:szCs w:val="24"/>
        </w:rPr>
        <w:t xml:space="preserve">│  │                      │                      │выигрышем без       │</w:t>
      </w:r>
    </w:p>
    <w:p>
      <w:pPr>
        <w:spacing w:after="120"/>
        <w:jc w:val="center"/>
      </w:pPr>
      <w:r>
        <w:rPr>
          <w:rFonts w:ascii="Arial" w:cs="Arial" w:eastAsia="Arial" w:hAnsi="Arial"/>
          <w:sz w:val="24"/>
          <w:szCs w:val="24"/>
        </w:rPr>
        <w:t xml:space="preserve">│  │                      │                      │участия в указанных │</w:t>
      </w:r>
    </w:p>
    <w:p>
      <w:pPr>
        <w:spacing w:after="120"/>
        <w:jc w:val="center"/>
      </w:pPr>
      <w:r>
        <w:rPr>
          <w:rFonts w:ascii="Arial" w:cs="Arial" w:eastAsia="Arial" w:hAnsi="Arial"/>
          <w:sz w:val="24"/>
          <w:szCs w:val="24"/>
        </w:rPr>
        <w:t xml:space="preserve">│  │                      │                      │играх представителей│</w:t>
      </w:r>
    </w:p>
    <w:p>
      <w:pPr>
        <w:spacing w:after="120"/>
        <w:jc w:val="center"/>
      </w:pPr>
      <w:r>
        <w:rPr>
          <w:rFonts w:ascii="Arial" w:cs="Arial" w:eastAsia="Arial" w:hAnsi="Arial"/>
          <w:sz w:val="24"/>
          <w:szCs w:val="24"/>
        </w:rPr>
        <w:t xml:space="preserve">│  │                      │                      │игорного заведения, │</w:t>
      </w:r>
    </w:p>
    <w:p>
      <w:pPr>
        <w:spacing w:after="120"/>
        <w:jc w:val="center"/>
      </w:pPr>
      <w:r>
        <w:rPr>
          <w:rFonts w:ascii="Arial" w:cs="Arial" w:eastAsia="Arial" w:hAnsi="Arial"/>
          <w:sz w:val="24"/>
          <w:szCs w:val="24"/>
        </w:rPr>
        <w:t xml:space="preserve">│  │                      │                      │в том числе         │</w:t>
      </w:r>
    </w:p>
    <w:p>
      <w:pPr>
        <w:spacing w:after="120"/>
        <w:jc w:val="center"/>
      </w:pPr>
      <w:r>
        <w:rPr>
          <w:rFonts w:ascii="Arial" w:cs="Arial" w:eastAsia="Arial" w:hAnsi="Arial"/>
          <w:sz w:val="24"/>
          <w:szCs w:val="24"/>
        </w:rPr>
        <w:t xml:space="preserve">│  │                      │                      │электронная рулетка.│</w:t>
      </w:r>
    </w:p>
    <w:p>
      <w:pPr>
        <w:spacing w:after="120"/>
        <w:jc w:val="center"/>
      </w:pPr>
      <w:r>
        <w:rPr>
          <w:rFonts w:ascii="Arial" w:cs="Arial" w:eastAsia="Arial" w:hAnsi="Arial"/>
          <w:sz w:val="24"/>
          <w:szCs w:val="24"/>
        </w:rPr>
        <w:t xml:space="preserve">│  │                      │                      │Вместе с тем,       │</w:t>
      </w:r>
    </w:p>
    <w:p>
      <w:pPr>
        <w:spacing w:after="120"/>
        <w:jc w:val="center"/>
      </w:pPr>
      <w:r>
        <w:rPr>
          <w:rFonts w:ascii="Arial" w:cs="Arial" w:eastAsia="Arial" w:hAnsi="Arial"/>
          <w:sz w:val="24"/>
          <w:szCs w:val="24"/>
        </w:rPr>
        <w:t xml:space="preserve">│  │                      │                      │владельцы залов     │</w:t>
      </w:r>
    </w:p>
    <w:p>
      <w:pPr>
        <w:spacing w:after="120"/>
        <w:jc w:val="center"/>
      </w:pPr>
      <w:r>
        <w:rPr>
          <w:rFonts w:ascii="Arial" w:cs="Arial" w:eastAsia="Arial" w:hAnsi="Arial"/>
          <w:sz w:val="24"/>
          <w:szCs w:val="24"/>
        </w:rPr>
        <w:t xml:space="preserve">│  │                      │                      │игровых автоматов   │</w:t>
      </w:r>
    </w:p>
    <w:p>
      <w:pPr>
        <w:spacing w:after="120"/>
        <w:jc w:val="center"/>
      </w:pPr>
      <w:r>
        <w:rPr>
          <w:rFonts w:ascii="Arial" w:cs="Arial" w:eastAsia="Arial" w:hAnsi="Arial"/>
          <w:sz w:val="24"/>
          <w:szCs w:val="24"/>
        </w:rPr>
        <w:t xml:space="preserve">│  │                      │                      │стали утверждать,   │</w:t>
      </w:r>
    </w:p>
    <w:p>
      <w:pPr>
        <w:spacing w:after="120"/>
        <w:jc w:val="center"/>
      </w:pPr>
      <w:r>
        <w:rPr>
          <w:rFonts w:ascii="Arial" w:cs="Arial" w:eastAsia="Arial" w:hAnsi="Arial"/>
          <w:sz w:val="24"/>
          <w:szCs w:val="24"/>
        </w:rPr>
        <w:t xml:space="preserve">│  │                      │                      │что игорное         │</w:t>
      </w:r>
    </w:p>
    <w:p>
      <w:pPr>
        <w:spacing w:after="120"/>
        <w:jc w:val="center"/>
      </w:pPr>
      <w:r>
        <w:rPr>
          <w:rFonts w:ascii="Arial" w:cs="Arial" w:eastAsia="Arial" w:hAnsi="Arial"/>
          <w:sz w:val="24"/>
          <w:szCs w:val="24"/>
        </w:rPr>
        <w:t xml:space="preserve">│  │                      │                      │заведение теперь    │</w:t>
      </w:r>
    </w:p>
    <w:p>
      <w:pPr>
        <w:spacing w:after="120"/>
        <w:jc w:val="center"/>
      </w:pPr>
      <w:r>
        <w:rPr>
          <w:rFonts w:ascii="Arial" w:cs="Arial" w:eastAsia="Arial" w:hAnsi="Arial"/>
          <w:sz w:val="24"/>
          <w:szCs w:val="24"/>
        </w:rPr>
        <w:t xml:space="preserve">│  │                      │                      │переименовано в     │</w:t>
      </w:r>
    </w:p>
    <w:p>
      <w:pPr>
        <w:spacing w:after="120"/>
        <w:jc w:val="center"/>
      </w:pPr>
      <w:r>
        <w:rPr>
          <w:rFonts w:ascii="Arial" w:cs="Arial" w:eastAsia="Arial" w:hAnsi="Arial"/>
          <w:sz w:val="24"/>
          <w:szCs w:val="24"/>
        </w:rPr>
        <w:t xml:space="preserve">│  │                      │                      │развлекательный     │</w:t>
      </w:r>
    </w:p>
    <w:p>
      <w:pPr>
        <w:spacing w:after="120"/>
        <w:jc w:val="center"/>
      </w:pPr>
      <w:r>
        <w:rPr>
          <w:rFonts w:ascii="Arial" w:cs="Arial" w:eastAsia="Arial" w:hAnsi="Arial"/>
          <w:sz w:val="24"/>
          <w:szCs w:val="24"/>
        </w:rPr>
        <w:t xml:space="preserve">│  │                      │                      │клуб, в котором     │</w:t>
      </w:r>
    </w:p>
    <w:p>
      <w:pPr>
        <w:spacing w:after="120"/>
        <w:jc w:val="center"/>
      </w:pPr>
      <w:r>
        <w:rPr>
          <w:rFonts w:ascii="Arial" w:cs="Arial" w:eastAsia="Arial" w:hAnsi="Arial"/>
          <w:sz w:val="24"/>
          <w:szCs w:val="24"/>
        </w:rPr>
        <w:t xml:space="preserve">│  │                      │                      │установлены и       │</w:t>
      </w:r>
    </w:p>
    <w:p>
      <w:pPr>
        <w:spacing w:after="120"/>
        <w:jc w:val="center"/>
      </w:pPr>
      <w:r>
        <w:rPr>
          <w:rFonts w:ascii="Arial" w:cs="Arial" w:eastAsia="Arial" w:hAnsi="Arial"/>
          <w:sz w:val="24"/>
          <w:szCs w:val="24"/>
        </w:rPr>
        <w:t xml:space="preserve">│  │                      │                      │используются        │</w:t>
      </w:r>
    </w:p>
    <w:p>
      <w:pPr>
        <w:spacing w:after="120"/>
        <w:jc w:val="center"/>
      </w:pPr>
      <w:r>
        <w:rPr>
          <w:rFonts w:ascii="Arial" w:cs="Arial" w:eastAsia="Arial" w:hAnsi="Arial"/>
          <w:sz w:val="24"/>
          <w:szCs w:val="24"/>
        </w:rPr>
        <w:t xml:space="preserve">│  │                      │                      │развлекательные     │</w:t>
      </w:r>
    </w:p>
    <w:p>
      <w:pPr>
        <w:spacing w:after="120"/>
        <w:jc w:val="center"/>
      </w:pPr>
      <w:r>
        <w:rPr>
          <w:rFonts w:ascii="Arial" w:cs="Arial" w:eastAsia="Arial" w:hAnsi="Arial"/>
          <w:sz w:val="24"/>
          <w:szCs w:val="24"/>
        </w:rPr>
        <w:t xml:space="preserve">│  │                      │                      │аппараты с выдачей  │</w:t>
      </w:r>
    </w:p>
    <w:p>
      <w:pPr>
        <w:spacing w:after="120"/>
        <w:jc w:val="center"/>
      </w:pPr>
      <w:r>
        <w:rPr>
          <w:rFonts w:ascii="Arial" w:cs="Arial" w:eastAsia="Arial" w:hAnsi="Arial"/>
          <w:sz w:val="24"/>
          <w:szCs w:val="24"/>
        </w:rPr>
        <w:t xml:space="preserve">│  │                      │                      │неденежных выигрышей│</w:t>
      </w:r>
    </w:p>
    <w:p>
      <w:pPr>
        <w:spacing w:after="120"/>
        <w:jc w:val="center"/>
      </w:pPr>
      <w:r>
        <w:rPr>
          <w:rFonts w:ascii="Arial" w:cs="Arial" w:eastAsia="Arial" w:hAnsi="Arial"/>
          <w:sz w:val="24"/>
          <w:szCs w:val="24"/>
        </w:rPr>
        <w:t xml:space="preserve">│  │                      │                      │(карты предоплаты   │</w:t>
      </w:r>
    </w:p>
    <w:p>
      <w:pPr>
        <w:spacing w:after="120"/>
        <w:jc w:val="center"/>
      </w:pPr>
      <w:r>
        <w:rPr>
          <w:rFonts w:ascii="Arial" w:cs="Arial" w:eastAsia="Arial" w:hAnsi="Arial"/>
          <w:sz w:val="24"/>
          <w:szCs w:val="24"/>
        </w:rPr>
        <w:t xml:space="preserve">│  │                      │                      │различных номиналов,│</w:t>
      </w:r>
    </w:p>
    <w:p>
      <w:pPr>
        <w:spacing w:after="120"/>
        <w:jc w:val="center"/>
      </w:pPr>
      <w:r>
        <w:rPr>
          <w:rFonts w:ascii="Arial" w:cs="Arial" w:eastAsia="Arial" w:hAnsi="Arial"/>
          <w:sz w:val="24"/>
          <w:szCs w:val="24"/>
        </w:rPr>
        <w:t xml:space="preserve">│  │                      │                      │телевизоры, бытовая │</w:t>
      </w:r>
    </w:p>
    <w:p>
      <w:pPr>
        <w:spacing w:after="120"/>
        <w:jc w:val="center"/>
      </w:pPr>
      <w:r>
        <w:rPr>
          <w:rFonts w:ascii="Arial" w:cs="Arial" w:eastAsia="Arial" w:hAnsi="Arial"/>
          <w:sz w:val="24"/>
          <w:szCs w:val="24"/>
        </w:rPr>
        <w:t xml:space="preserve">│  │                      │                      │техника и др.),     │</w:t>
      </w:r>
    </w:p>
    <w:p>
      <w:pPr>
        <w:spacing w:after="120"/>
        <w:jc w:val="center"/>
      </w:pPr>
      <w:r>
        <w:rPr>
          <w:rFonts w:ascii="Arial" w:cs="Arial" w:eastAsia="Arial" w:hAnsi="Arial"/>
          <w:sz w:val="24"/>
          <w:szCs w:val="24"/>
        </w:rPr>
        <w:t xml:space="preserve">│  │                      │                      │следствием которых  │</w:t>
      </w:r>
    </w:p>
    <w:p>
      <w:pPr>
        <w:spacing w:after="120"/>
        <w:jc w:val="center"/>
      </w:pPr>
      <w:r>
        <w:rPr>
          <w:rFonts w:ascii="Arial" w:cs="Arial" w:eastAsia="Arial" w:hAnsi="Arial"/>
          <w:sz w:val="24"/>
          <w:szCs w:val="24"/>
        </w:rPr>
        <w:t xml:space="preserve">│  │                      │                      │является переход на │</w:t>
      </w:r>
    </w:p>
    <w:p>
      <w:pPr>
        <w:spacing w:after="120"/>
        <w:jc w:val="center"/>
      </w:pPr>
      <w:r>
        <w:rPr>
          <w:rFonts w:ascii="Arial" w:cs="Arial" w:eastAsia="Arial" w:hAnsi="Arial"/>
          <w:sz w:val="24"/>
          <w:szCs w:val="24"/>
        </w:rPr>
        <w:t xml:space="preserve">│  │                      │                      │упрощенную систему  │</w:t>
      </w:r>
    </w:p>
    <w:p>
      <w:pPr>
        <w:spacing w:after="120"/>
        <w:jc w:val="center"/>
      </w:pPr>
      <w:r>
        <w:rPr>
          <w:rFonts w:ascii="Arial" w:cs="Arial" w:eastAsia="Arial" w:hAnsi="Arial"/>
          <w:sz w:val="24"/>
          <w:szCs w:val="24"/>
        </w:rPr>
        <w:t xml:space="preserve">│  │                      │                      │налогообложения,    │</w:t>
      </w:r>
    </w:p>
    <w:p>
      <w:pPr>
        <w:spacing w:after="120"/>
        <w:jc w:val="center"/>
      </w:pPr>
      <w:r>
        <w:rPr>
          <w:rFonts w:ascii="Arial" w:cs="Arial" w:eastAsia="Arial" w:hAnsi="Arial"/>
          <w:sz w:val="24"/>
          <w:szCs w:val="24"/>
        </w:rPr>
        <w:t xml:space="preserve">│  │                      │                      │непринадлежность    │</w:t>
      </w:r>
    </w:p>
    <w:p>
      <w:pPr>
        <w:spacing w:after="120"/>
        <w:jc w:val="center"/>
      </w:pPr>
      <w:r>
        <w:rPr>
          <w:rFonts w:ascii="Arial" w:cs="Arial" w:eastAsia="Arial" w:hAnsi="Arial"/>
          <w:sz w:val="24"/>
          <w:szCs w:val="24"/>
        </w:rPr>
        <w:t xml:space="preserve">│  │                      │                      │данной деятельности │</w:t>
      </w:r>
    </w:p>
    <w:p>
      <w:pPr>
        <w:spacing w:after="120"/>
        <w:jc w:val="center"/>
      </w:pPr>
      <w:r>
        <w:rPr>
          <w:rFonts w:ascii="Arial" w:cs="Arial" w:eastAsia="Arial" w:hAnsi="Arial"/>
          <w:sz w:val="24"/>
          <w:szCs w:val="24"/>
        </w:rPr>
        <w:t xml:space="preserve">│  │                      │                      │к нормам Закона     │</w:t>
      </w:r>
    </w:p>
    <w:p>
      <w:pPr>
        <w:spacing w:after="120"/>
        <w:jc w:val="center"/>
      </w:pPr>
      <w:r>
        <w:rPr>
          <w:rFonts w:ascii="Arial" w:cs="Arial" w:eastAsia="Arial" w:hAnsi="Arial"/>
          <w:sz w:val="24"/>
          <w:szCs w:val="24"/>
        </w:rPr>
        <w:t xml:space="preserve">│  │                      │                      │Кыргызской          │</w:t>
      </w:r>
    </w:p>
    <w:p>
      <w:pPr>
        <w:spacing w:after="120"/>
        <w:jc w:val="center"/>
      </w:pPr>
      <w:r>
        <w:rPr>
          <w:rFonts w:ascii="Arial" w:cs="Arial" w:eastAsia="Arial" w:hAnsi="Arial"/>
          <w:sz w:val="24"/>
          <w:szCs w:val="24"/>
        </w:rPr>
        <w:t xml:space="preserve">│  │                      │                      │Республики "Об      │</w:t>
      </w:r>
    </w:p>
    <w:p>
      <w:pPr>
        <w:spacing w:after="120"/>
        <w:jc w:val="center"/>
      </w:pPr>
      <w:r>
        <w:rPr>
          <w:rFonts w:ascii="Arial" w:cs="Arial" w:eastAsia="Arial" w:hAnsi="Arial"/>
          <w:sz w:val="24"/>
          <w:szCs w:val="24"/>
        </w:rPr>
        <w:t xml:space="preserve">│  │                      │                      │игорной деятельности│</w:t>
      </w:r>
    </w:p>
    <w:p>
      <w:pPr>
        <w:spacing w:after="120"/>
        <w:jc w:val="center"/>
      </w:pPr>
      <w:r>
        <w:rPr>
          <w:rFonts w:ascii="Arial" w:cs="Arial" w:eastAsia="Arial" w:hAnsi="Arial"/>
          <w:sz w:val="24"/>
          <w:szCs w:val="24"/>
        </w:rPr>
        <w:t xml:space="preserve">│  │                      │                      │в Кыргызской        │</w:t>
      </w:r>
    </w:p>
    <w:p>
      <w:pPr>
        <w:spacing w:after="120"/>
        <w:jc w:val="center"/>
      </w:pPr>
      <w:r>
        <w:rPr>
          <w:rFonts w:ascii="Arial" w:cs="Arial" w:eastAsia="Arial" w:hAnsi="Arial"/>
          <w:sz w:val="24"/>
          <w:szCs w:val="24"/>
        </w:rPr>
        <w:t xml:space="preserve">│  │                      │                      │Республике" и статье│</w:t>
      </w:r>
    </w:p>
    <w:p>
      <w:pPr>
        <w:spacing w:after="120"/>
        <w:jc w:val="center"/>
      </w:pPr>
      <w:r>
        <w:rPr>
          <w:rFonts w:ascii="Arial" w:cs="Arial" w:eastAsia="Arial" w:hAnsi="Arial"/>
          <w:sz w:val="24"/>
          <w:szCs w:val="24"/>
        </w:rPr>
        <w:t xml:space="preserve">│  │                      │                      │349 Налогового      │</w:t>
      </w:r>
    </w:p>
    <w:p>
      <w:pPr>
        <w:spacing w:after="120"/>
        <w:jc w:val="center"/>
      </w:pPr>
      <w:r>
        <w:rPr>
          <w:rFonts w:ascii="Arial" w:cs="Arial" w:eastAsia="Arial" w:hAnsi="Arial"/>
          <w:sz w:val="24"/>
          <w:szCs w:val="24"/>
        </w:rPr>
        <w:t xml:space="preserve">│  │                      │                      │кодекса Кыргызской  │</w:t>
      </w:r>
    </w:p>
    <w:p>
      <w:pPr>
        <w:spacing w:after="120"/>
        <w:jc w:val="center"/>
      </w:pPr>
      <w:r>
        <w:rPr>
          <w:rFonts w:ascii="Arial" w:cs="Arial" w:eastAsia="Arial" w:hAnsi="Arial"/>
          <w:sz w:val="24"/>
          <w:szCs w:val="24"/>
        </w:rPr>
        <w:t xml:space="preserve">│  │                      │                      │Республики.         │</w:t>
      </w:r>
    </w:p>
    <w:p>
      <w:pPr>
        <w:spacing w:after="120"/>
        <w:jc w:val="center"/>
      </w:pPr>
      <w:r>
        <w:rPr>
          <w:rFonts w:ascii="Arial" w:cs="Arial" w:eastAsia="Arial" w:hAnsi="Arial"/>
          <w:sz w:val="24"/>
          <w:szCs w:val="24"/>
        </w:rPr>
        <w:t xml:space="preserve">│  │                      │                      │Безусловно,         │</w:t>
      </w:r>
    </w:p>
    <w:p>
      <w:pPr>
        <w:spacing w:after="120"/>
        <w:jc w:val="center"/>
      </w:pPr>
      <w:r>
        <w:rPr>
          <w:rFonts w:ascii="Arial" w:cs="Arial" w:eastAsia="Arial" w:hAnsi="Arial"/>
          <w:sz w:val="24"/>
          <w:szCs w:val="24"/>
        </w:rPr>
        <w:t xml:space="preserve">│  │                      │                      │государство должно  │</w:t>
      </w:r>
    </w:p>
    <w:p>
      <w:pPr>
        <w:spacing w:after="120"/>
        <w:jc w:val="center"/>
      </w:pPr>
      <w:r>
        <w:rPr>
          <w:rFonts w:ascii="Arial" w:cs="Arial" w:eastAsia="Arial" w:hAnsi="Arial"/>
          <w:sz w:val="24"/>
          <w:szCs w:val="24"/>
        </w:rPr>
        <w:t xml:space="preserve">│  │                      │                      │было принять        │</w:t>
      </w:r>
    </w:p>
    <w:p>
      <w:pPr>
        <w:spacing w:after="120"/>
        <w:jc w:val="center"/>
      </w:pPr>
      <w:r>
        <w:rPr>
          <w:rFonts w:ascii="Arial" w:cs="Arial" w:eastAsia="Arial" w:hAnsi="Arial"/>
          <w:sz w:val="24"/>
          <w:szCs w:val="24"/>
        </w:rPr>
        <w:t xml:space="preserve">│  │                      │                      │какие-то фискальные │</w:t>
      </w:r>
    </w:p>
    <w:p>
      <w:pPr>
        <w:spacing w:after="120"/>
        <w:jc w:val="center"/>
      </w:pPr>
      <w:r>
        <w:rPr>
          <w:rFonts w:ascii="Arial" w:cs="Arial" w:eastAsia="Arial" w:hAnsi="Arial"/>
          <w:sz w:val="24"/>
          <w:szCs w:val="24"/>
        </w:rPr>
        <w:t xml:space="preserve">│  │                      │                      │меры по разрешению  │</w:t>
      </w:r>
    </w:p>
    <w:p>
      <w:pPr>
        <w:spacing w:after="120"/>
        <w:jc w:val="center"/>
      </w:pPr>
      <w:r>
        <w:rPr>
          <w:rFonts w:ascii="Arial" w:cs="Arial" w:eastAsia="Arial" w:hAnsi="Arial"/>
          <w:sz w:val="24"/>
          <w:szCs w:val="24"/>
        </w:rPr>
        <w:t xml:space="preserve">│  │                      │                      │сложившейся         │</w:t>
      </w:r>
    </w:p>
    <w:p>
      <w:pPr>
        <w:spacing w:after="120"/>
        <w:jc w:val="center"/>
      </w:pPr>
      <w:r>
        <w:rPr>
          <w:rFonts w:ascii="Arial" w:cs="Arial" w:eastAsia="Arial" w:hAnsi="Arial"/>
          <w:sz w:val="24"/>
          <w:szCs w:val="24"/>
        </w:rPr>
        <w:t xml:space="preserve">│  │                      │                      │ситуации.           │</w:t>
      </w:r>
    </w:p>
    <w:p>
      <w:pPr>
        <w:spacing w:after="120"/>
        <w:jc w:val="center"/>
      </w:pPr>
      <w:r>
        <w:rPr>
          <w:rFonts w:ascii="Arial" w:cs="Arial" w:eastAsia="Arial" w:hAnsi="Arial"/>
          <w:sz w:val="24"/>
          <w:szCs w:val="24"/>
        </w:rPr>
        <w:t xml:space="preserve">│  │                      │                      │В целях улучшения   │</w:t>
      </w:r>
    </w:p>
    <w:p>
      <w:pPr>
        <w:spacing w:after="120"/>
        <w:jc w:val="center"/>
      </w:pPr>
      <w:r>
        <w:rPr>
          <w:rFonts w:ascii="Arial" w:cs="Arial" w:eastAsia="Arial" w:hAnsi="Arial"/>
          <w:sz w:val="24"/>
          <w:szCs w:val="24"/>
        </w:rPr>
        <w:t xml:space="preserve">│  │                      │                      │администрирования и │</w:t>
      </w:r>
    </w:p>
    <w:p>
      <w:pPr>
        <w:spacing w:after="120"/>
        <w:jc w:val="center"/>
      </w:pPr>
      <w:r>
        <w:rPr>
          <w:rFonts w:ascii="Arial" w:cs="Arial" w:eastAsia="Arial" w:hAnsi="Arial"/>
          <w:sz w:val="24"/>
          <w:szCs w:val="24"/>
        </w:rPr>
        <w:t xml:space="preserve">│  │                      │                      │увеличения налоговых│</w:t>
      </w:r>
    </w:p>
    <w:p>
      <w:pPr>
        <w:spacing w:after="120"/>
        <w:jc w:val="center"/>
      </w:pPr>
      <w:r>
        <w:rPr>
          <w:rFonts w:ascii="Arial" w:cs="Arial" w:eastAsia="Arial" w:hAnsi="Arial"/>
          <w:sz w:val="24"/>
          <w:szCs w:val="24"/>
        </w:rPr>
        <w:t xml:space="preserve">│  │                      │                      │поступлений в бюджет│</w:t>
      </w:r>
    </w:p>
    <w:p>
      <w:pPr>
        <w:spacing w:after="120"/>
        <w:jc w:val="center"/>
      </w:pPr>
      <w:r>
        <w:rPr>
          <w:rFonts w:ascii="Arial" w:cs="Arial" w:eastAsia="Arial" w:hAnsi="Arial"/>
          <w:sz w:val="24"/>
          <w:szCs w:val="24"/>
        </w:rPr>
        <w:t xml:space="preserve">│  │                      │                      │со стороны          │</w:t>
      </w:r>
    </w:p>
    <w:p>
      <w:pPr>
        <w:spacing w:after="120"/>
        <w:jc w:val="center"/>
      </w:pPr>
      <w:r>
        <w:rPr>
          <w:rFonts w:ascii="Arial" w:cs="Arial" w:eastAsia="Arial" w:hAnsi="Arial"/>
          <w:sz w:val="24"/>
          <w:szCs w:val="24"/>
        </w:rPr>
        <w:t xml:space="preserve">│  │                      │                      │субъектов,          │</w:t>
      </w:r>
    </w:p>
    <w:p>
      <w:pPr>
        <w:spacing w:after="120"/>
        <w:jc w:val="center"/>
      </w:pPr>
      <w:r>
        <w:rPr>
          <w:rFonts w:ascii="Arial" w:cs="Arial" w:eastAsia="Arial" w:hAnsi="Arial"/>
          <w:sz w:val="24"/>
          <w:szCs w:val="24"/>
        </w:rPr>
        <w:t xml:space="preserve">│  │                      │                      │предоставляющих     │</w:t>
      </w:r>
    </w:p>
    <w:p>
      <w:pPr>
        <w:spacing w:after="120"/>
        <w:jc w:val="center"/>
      </w:pPr>
      <w:r>
        <w:rPr>
          <w:rFonts w:ascii="Arial" w:cs="Arial" w:eastAsia="Arial" w:hAnsi="Arial"/>
          <w:sz w:val="24"/>
          <w:szCs w:val="24"/>
        </w:rPr>
        <w:t xml:space="preserve">│  │                      │                      │услуги              │</w:t>
      </w:r>
    </w:p>
    <w:p>
      <w:pPr>
        <w:spacing w:after="120"/>
        <w:jc w:val="center"/>
      </w:pPr>
      <w:r>
        <w:rPr>
          <w:rFonts w:ascii="Arial" w:cs="Arial" w:eastAsia="Arial" w:hAnsi="Arial"/>
          <w:sz w:val="24"/>
          <w:szCs w:val="24"/>
        </w:rPr>
        <w:t xml:space="preserve">│  │                      │                      │развлекательных     │</w:t>
      </w:r>
    </w:p>
    <w:p>
      <w:pPr>
        <w:spacing w:after="120"/>
        <w:jc w:val="center"/>
      </w:pPr>
      <w:r>
        <w:rPr>
          <w:rFonts w:ascii="Arial" w:cs="Arial" w:eastAsia="Arial" w:hAnsi="Arial"/>
          <w:sz w:val="24"/>
          <w:szCs w:val="24"/>
        </w:rPr>
        <w:t xml:space="preserve">│  │                      │                      │клубов, а также в   │</w:t>
      </w:r>
    </w:p>
    <w:p>
      <w:pPr>
        <w:spacing w:after="120"/>
        <w:jc w:val="center"/>
      </w:pPr>
      <w:r>
        <w:rPr>
          <w:rFonts w:ascii="Arial" w:cs="Arial" w:eastAsia="Arial" w:hAnsi="Arial"/>
          <w:sz w:val="24"/>
          <w:szCs w:val="24"/>
        </w:rPr>
        <w:t xml:space="preserve">│  │                      │                      │соответствии с      │</w:t>
      </w:r>
    </w:p>
    <w:p>
      <w:pPr>
        <w:spacing w:after="120"/>
        <w:jc w:val="center"/>
      </w:pPr>
      <w:r>
        <w:rPr>
          <w:rFonts w:ascii="Arial" w:cs="Arial" w:eastAsia="Arial" w:hAnsi="Arial"/>
          <w:sz w:val="24"/>
          <w:szCs w:val="24"/>
        </w:rPr>
        <w:t xml:space="preserve">│  │                      │                      │частью 1 статьи 353 │</w:t>
      </w:r>
    </w:p>
    <w:p>
      <w:pPr>
        <w:spacing w:after="120"/>
        <w:jc w:val="center"/>
      </w:pPr>
      <w:r>
        <w:rPr>
          <w:rFonts w:ascii="Arial" w:cs="Arial" w:eastAsia="Arial" w:hAnsi="Arial"/>
          <w:sz w:val="24"/>
          <w:szCs w:val="24"/>
        </w:rPr>
        <w:t xml:space="preserve">│  │                      │                      │и частью 1 статьи   │</w:t>
      </w:r>
    </w:p>
    <w:p>
      <w:pPr>
        <w:spacing w:after="120"/>
        <w:jc w:val="center"/>
      </w:pPr>
      <w:r>
        <w:rPr>
          <w:rFonts w:ascii="Arial" w:cs="Arial" w:eastAsia="Arial" w:hAnsi="Arial"/>
          <w:sz w:val="24"/>
          <w:szCs w:val="24"/>
        </w:rPr>
        <w:t xml:space="preserve">│  │                      │                      │354 Налогового      │</w:t>
      </w:r>
    </w:p>
    <w:p>
      <w:pPr>
        <w:spacing w:after="120"/>
        <w:jc w:val="center"/>
      </w:pPr>
      <w:r>
        <w:rPr>
          <w:rFonts w:ascii="Arial" w:cs="Arial" w:eastAsia="Arial" w:hAnsi="Arial"/>
          <w:sz w:val="24"/>
          <w:szCs w:val="24"/>
        </w:rPr>
        <w:t xml:space="preserve">│  │                      │                      │кодекса Кыргызской  │</w:t>
      </w:r>
    </w:p>
    <w:p>
      <w:pPr>
        <w:spacing w:after="120"/>
        <w:jc w:val="center"/>
      </w:pPr>
      <w:r>
        <w:rPr>
          <w:rFonts w:ascii="Arial" w:cs="Arial" w:eastAsia="Arial" w:hAnsi="Arial"/>
          <w:sz w:val="24"/>
          <w:szCs w:val="24"/>
        </w:rPr>
        <w:t xml:space="preserve">│  │                      │                      │Республики и было   │</w:t>
      </w:r>
    </w:p>
    <w:p>
      <w:pPr>
        <w:spacing w:after="120"/>
        <w:jc w:val="center"/>
      </w:pPr>
      <w:r>
        <w:rPr>
          <w:rFonts w:ascii="Arial" w:cs="Arial" w:eastAsia="Arial" w:hAnsi="Arial"/>
          <w:sz w:val="24"/>
          <w:szCs w:val="24"/>
        </w:rPr>
        <w:t xml:space="preserve">│  │                      │                      │принято             │</w:t>
      </w:r>
    </w:p>
    <w:p>
      <w:pPr>
        <w:spacing w:after="120"/>
        <w:jc w:val="center"/>
      </w:pPr>
      <w:r>
        <w:rPr>
          <w:rFonts w:ascii="Arial" w:cs="Arial" w:eastAsia="Arial" w:hAnsi="Arial"/>
          <w:sz w:val="24"/>
          <w:szCs w:val="24"/>
        </w:rPr>
        <w:t xml:space="preserve">│  │                      │                      │вышеотмеченное      │</w:t>
      </w:r>
    </w:p>
    <w:p>
      <w:pPr>
        <w:spacing w:after="120"/>
        <w:jc w:val="center"/>
      </w:pPr>
      <w:r>
        <w:rPr>
          <w:rFonts w:ascii="Arial" w:cs="Arial" w:eastAsia="Arial" w:hAnsi="Arial"/>
          <w:sz w:val="24"/>
          <w:szCs w:val="24"/>
        </w:rPr>
        <w:t xml:space="preserve">│  │                      │                      │постановление       │</w:t>
      </w:r>
    </w:p>
    <w:p>
      <w:pPr>
        <w:spacing w:after="120"/>
        <w:jc w:val="center"/>
      </w:pPr>
      <w:r>
        <w:rPr>
          <w:rFonts w:ascii="Arial" w:cs="Arial" w:eastAsia="Arial" w:hAnsi="Arial"/>
          <w:sz w:val="24"/>
          <w:szCs w:val="24"/>
        </w:rPr>
        <w:t xml:space="preserve">│  │                      │                      │Правительства       │</w:t>
      </w:r>
    </w:p>
    <w:p>
      <w:pPr>
        <w:spacing w:after="120"/>
        <w:jc w:val="center"/>
      </w:pPr>
      <w:r>
        <w:rPr>
          <w:rFonts w:ascii="Arial" w:cs="Arial" w:eastAsia="Arial" w:hAnsi="Arial"/>
          <w:sz w:val="24"/>
          <w:szCs w:val="24"/>
        </w:rPr>
        <w:t xml:space="preserve">│  │                      │                      │Кыргызской          │</w:t>
      </w:r>
    </w:p>
    <w:p>
      <w:pPr>
        <w:spacing w:after="120"/>
        <w:jc w:val="center"/>
      </w:pPr>
      <w:r>
        <w:rPr>
          <w:rFonts w:ascii="Arial" w:cs="Arial" w:eastAsia="Arial" w:hAnsi="Arial"/>
          <w:sz w:val="24"/>
          <w:szCs w:val="24"/>
        </w:rPr>
        <w:t xml:space="preserve">│  │                      │                      │Республики.         │</w:t>
      </w:r>
    </w:p>
    <w:p>
      <w:pPr>
        <w:spacing w:after="120"/>
        <w:jc w:val="center"/>
      </w:pPr>
      <w:r>
        <w:rPr>
          <w:rFonts w:ascii="Arial" w:cs="Arial" w:eastAsia="Arial" w:hAnsi="Arial"/>
          <w:sz w:val="24"/>
          <w:szCs w:val="24"/>
        </w:rPr>
        <w:t xml:space="preserve">│  │                      │                      │Фактически,         │</w:t>
      </w:r>
    </w:p>
    <w:p>
      <w:pPr>
        <w:spacing w:after="120"/>
        <w:jc w:val="center"/>
      </w:pPr>
      <w:r>
        <w:rPr>
          <w:rFonts w:ascii="Arial" w:cs="Arial" w:eastAsia="Arial" w:hAnsi="Arial"/>
          <w:sz w:val="24"/>
          <w:szCs w:val="24"/>
        </w:rPr>
        <w:t xml:space="preserve">│  │                      │                      │указанные           │</w:t>
      </w:r>
    </w:p>
    <w:p>
      <w:pPr>
        <w:spacing w:after="120"/>
        <w:jc w:val="center"/>
      </w:pPr>
      <w:r>
        <w:rPr>
          <w:rFonts w:ascii="Arial" w:cs="Arial" w:eastAsia="Arial" w:hAnsi="Arial"/>
          <w:sz w:val="24"/>
          <w:szCs w:val="24"/>
        </w:rPr>
        <w:t xml:space="preserve">│  │                      │                      │развлекательные     │</w:t>
      </w:r>
    </w:p>
    <w:p>
      <w:pPr>
        <w:spacing w:after="120"/>
        <w:jc w:val="center"/>
      </w:pPr>
      <w:r>
        <w:rPr>
          <w:rFonts w:ascii="Arial" w:cs="Arial" w:eastAsia="Arial" w:hAnsi="Arial"/>
          <w:sz w:val="24"/>
          <w:szCs w:val="24"/>
        </w:rPr>
        <w:t xml:space="preserve">│  │                      │                      │клубы или иным      │</w:t>
      </w:r>
    </w:p>
    <w:p>
      <w:pPr>
        <w:spacing w:after="120"/>
        <w:jc w:val="center"/>
      </w:pPr>
      <w:r>
        <w:rPr>
          <w:rFonts w:ascii="Arial" w:cs="Arial" w:eastAsia="Arial" w:hAnsi="Arial"/>
          <w:sz w:val="24"/>
          <w:szCs w:val="24"/>
        </w:rPr>
        <w:t xml:space="preserve">│  │                      │                      │образом себя        │</w:t>
      </w:r>
    </w:p>
    <w:p>
      <w:pPr>
        <w:spacing w:after="120"/>
        <w:jc w:val="center"/>
      </w:pPr>
      <w:r>
        <w:rPr>
          <w:rFonts w:ascii="Arial" w:cs="Arial" w:eastAsia="Arial" w:hAnsi="Arial"/>
          <w:sz w:val="24"/>
          <w:szCs w:val="24"/>
        </w:rPr>
        <w:t xml:space="preserve">│  │                      │                      │именуемые,          │</w:t>
      </w:r>
    </w:p>
    <w:p>
      <w:pPr>
        <w:spacing w:after="120"/>
        <w:jc w:val="center"/>
      </w:pPr>
      <w:r>
        <w:rPr>
          <w:rFonts w:ascii="Arial" w:cs="Arial" w:eastAsia="Arial" w:hAnsi="Arial"/>
          <w:sz w:val="24"/>
          <w:szCs w:val="24"/>
        </w:rPr>
        <w:t xml:space="preserve">│  │                      │                      │осуществляют        │</w:t>
      </w:r>
    </w:p>
    <w:p>
      <w:pPr>
        <w:spacing w:after="120"/>
        <w:jc w:val="center"/>
      </w:pPr>
      <w:r>
        <w:rPr>
          <w:rFonts w:ascii="Arial" w:cs="Arial" w:eastAsia="Arial" w:hAnsi="Arial"/>
          <w:sz w:val="24"/>
          <w:szCs w:val="24"/>
        </w:rPr>
        <w:t xml:space="preserve">│  │                      │                      │деятельность залов  │</w:t>
      </w:r>
    </w:p>
    <w:p>
      <w:pPr>
        <w:spacing w:after="120"/>
        <w:jc w:val="center"/>
      </w:pPr>
      <w:r>
        <w:rPr>
          <w:rFonts w:ascii="Arial" w:cs="Arial" w:eastAsia="Arial" w:hAnsi="Arial"/>
          <w:sz w:val="24"/>
          <w:szCs w:val="24"/>
        </w:rPr>
        <w:t xml:space="preserve">│  │                      │                      │игровых автоматов,  │</w:t>
      </w:r>
    </w:p>
    <w:p>
      <w:pPr>
        <w:spacing w:after="120"/>
        <w:jc w:val="center"/>
      </w:pPr>
      <w:r>
        <w:rPr>
          <w:rFonts w:ascii="Arial" w:cs="Arial" w:eastAsia="Arial" w:hAnsi="Arial"/>
          <w:sz w:val="24"/>
          <w:szCs w:val="24"/>
        </w:rPr>
        <w:t xml:space="preserve">│  │                      │                      │проводя азартные    │</w:t>
      </w:r>
    </w:p>
    <w:p>
      <w:pPr>
        <w:spacing w:after="120"/>
        <w:jc w:val="center"/>
      </w:pPr>
      <w:r>
        <w:rPr>
          <w:rFonts w:ascii="Arial" w:cs="Arial" w:eastAsia="Arial" w:hAnsi="Arial"/>
          <w:sz w:val="24"/>
          <w:szCs w:val="24"/>
        </w:rPr>
        <w:t xml:space="preserve">│  │                      │                      │игры с денежным     │</w:t>
      </w:r>
    </w:p>
    <w:p>
      <w:pPr>
        <w:spacing w:after="120"/>
        <w:jc w:val="center"/>
      </w:pPr>
      <w:r>
        <w:rPr>
          <w:rFonts w:ascii="Arial" w:cs="Arial" w:eastAsia="Arial" w:hAnsi="Arial"/>
          <w:sz w:val="24"/>
          <w:szCs w:val="24"/>
        </w:rPr>
        <w:t xml:space="preserve">│  │                      │                      │выигрышем, нанося   │</w:t>
      </w:r>
    </w:p>
    <w:p>
      <w:pPr>
        <w:spacing w:after="120"/>
        <w:jc w:val="center"/>
      </w:pPr>
      <w:r>
        <w:rPr>
          <w:rFonts w:ascii="Arial" w:cs="Arial" w:eastAsia="Arial" w:hAnsi="Arial"/>
          <w:sz w:val="24"/>
          <w:szCs w:val="24"/>
        </w:rPr>
        <w:t xml:space="preserve">│  │                      │                      │государству         │</w:t>
      </w:r>
    </w:p>
    <w:p>
      <w:pPr>
        <w:spacing w:after="120"/>
        <w:jc w:val="center"/>
      </w:pPr>
      <w:r>
        <w:rPr>
          <w:rFonts w:ascii="Arial" w:cs="Arial" w:eastAsia="Arial" w:hAnsi="Arial"/>
          <w:sz w:val="24"/>
          <w:szCs w:val="24"/>
        </w:rPr>
        <w:t xml:space="preserve">│  │                      │                      │существенный урон, в│</w:t>
      </w:r>
    </w:p>
    <w:p>
      <w:pPr>
        <w:spacing w:after="120"/>
        <w:jc w:val="center"/>
      </w:pPr>
      <w:r>
        <w:rPr>
          <w:rFonts w:ascii="Arial" w:cs="Arial" w:eastAsia="Arial" w:hAnsi="Arial"/>
          <w:sz w:val="24"/>
          <w:szCs w:val="24"/>
        </w:rPr>
        <w:t xml:space="preserve">│  │                      │                      │том числе           │</w:t>
      </w:r>
    </w:p>
    <w:p>
      <w:pPr>
        <w:spacing w:after="120"/>
        <w:jc w:val="center"/>
      </w:pPr>
      <w:r>
        <w:rPr>
          <w:rFonts w:ascii="Arial" w:cs="Arial" w:eastAsia="Arial" w:hAnsi="Arial"/>
          <w:sz w:val="24"/>
          <w:szCs w:val="24"/>
        </w:rPr>
        <w:t xml:space="preserve">│  │                      │                      │осуществляя         │</w:t>
      </w:r>
    </w:p>
    <w:p>
      <w:pPr>
        <w:spacing w:after="120"/>
        <w:jc w:val="center"/>
      </w:pPr>
      <w:r>
        <w:rPr>
          <w:rFonts w:ascii="Arial" w:cs="Arial" w:eastAsia="Arial" w:hAnsi="Arial"/>
          <w:sz w:val="24"/>
          <w:szCs w:val="24"/>
        </w:rPr>
        <w:t xml:space="preserve">│  │                      │                      │безлицензионную     │</w:t>
      </w:r>
    </w:p>
    <w:p>
      <w:pPr>
        <w:spacing w:after="120"/>
        <w:jc w:val="center"/>
      </w:pPr>
      <w:r>
        <w:rPr>
          <w:rFonts w:ascii="Arial" w:cs="Arial" w:eastAsia="Arial" w:hAnsi="Arial"/>
          <w:sz w:val="24"/>
          <w:szCs w:val="24"/>
        </w:rPr>
        <w:t xml:space="preserve">│  │                      │                      │игорную             │</w:t>
      </w:r>
    </w:p>
    <w:p>
      <w:pPr>
        <w:spacing w:after="120"/>
        <w:jc w:val="center"/>
      </w:pPr>
      <w:r>
        <w:rPr>
          <w:rFonts w:ascii="Arial" w:cs="Arial" w:eastAsia="Arial" w:hAnsi="Arial"/>
          <w:sz w:val="24"/>
          <w:szCs w:val="24"/>
        </w:rPr>
        <w:t xml:space="preserve">│  │                      │                      │деятельность.       │</w:t>
      </w:r>
    </w:p>
    <w:p>
      <w:pPr>
        <w:spacing w:after="120"/>
        <w:jc w:val="center"/>
      </w:pPr>
      <w:r>
        <w:rPr>
          <w:rFonts w:ascii="Arial" w:cs="Arial" w:eastAsia="Arial" w:hAnsi="Arial"/>
          <w:sz w:val="24"/>
          <w:szCs w:val="24"/>
        </w:rPr>
        <w:t xml:space="preserve">│  │                      │                      │Изменение необходимо│</w:t>
      </w:r>
    </w:p>
    <w:p>
      <w:pPr>
        <w:spacing w:after="120"/>
        <w:jc w:val="center"/>
      </w:pPr>
      <w:r>
        <w:rPr>
          <w:rFonts w:ascii="Arial" w:cs="Arial" w:eastAsia="Arial" w:hAnsi="Arial"/>
          <w:sz w:val="24"/>
          <w:szCs w:val="24"/>
        </w:rPr>
        <w:t xml:space="preserve">│  │                      │                      │в целях пресечения, │</w:t>
      </w:r>
    </w:p>
    <w:p>
      <w:pPr>
        <w:spacing w:after="120"/>
        <w:jc w:val="center"/>
      </w:pPr>
      <w:r>
        <w:rPr>
          <w:rFonts w:ascii="Arial" w:cs="Arial" w:eastAsia="Arial" w:hAnsi="Arial"/>
          <w:sz w:val="24"/>
          <w:szCs w:val="24"/>
        </w:rPr>
        <w:t xml:space="preserve">│  │                      │                      │в том числе         │</w:t>
      </w:r>
    </w:p>
    <w:p>
      <w:pPr>
        <w:spacing w:after="120"/>
        <w:jc w:val="center"/>
      </w:pPr>
      <w:r>
        <w:rPr>
          <w:rFonts w:ascii="Arial" w:cs="Arial" w:eastAsia="Arial" w:hAnsi="Arial"/>
          <w:sz w:val="24"/>
          <w:szCs w:val="24"/>
        </w:rPr>
        <w:t xml:space="preserve">│  │                      │                      │массовости, подобной│</w:t>
      </w:r>
    </w:p>
    <w:p>
      <w:pPr>
        <w:spacing w:after="120"/>
        <w:jc w:val="center"/>
      </w:pPr>
      <w:r>
        <w:rPr>
          <w:rFonts w:ascii="Arial" w:cs="Arial" w:eastAsia="Arial" w:hAnsi="Arial"/>
          <w:sz w:val="24"/>
          <w:szCs w:val="24"/>
        </w:rPr>
        <w:t xml:space="preserve">│  │                      │                      │деятельности.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│игровая зона - часть  │игровая зона - часть  │Дополнение внесено в│</w:t>
      </w:r>
    </w:p>
    <w:p>
      <w:pPr>
        <w:spacing w:after="120"/>
        <w:jc w:val="center"/>
      </w:pPr>
      <w:r>
        <w:rPr>
          <w:rFonts w:ascii="Arial" w:cs="Arial" w:eastAsia="Arial" w:hAnsi="Arial"/>
          <w:sz w:val="24"/>
          <w:szCs w:val="24"/>
        </w:rPr>
        <w:t xml:space="preserve">│  │помещения игорного    │помещения игорного    │связи с             │</w:t>
      </w:r>
    </w:p>
    <w:p>
      <w:pPr>
        <w:spacing w:after="120"/>
        <w:jc w:val="center"/>
      </w:pPr>
      <w:r>
        <w:rPr>
          <w:rFonts w:ascii="Arial" w:cs="Arial" w:eastAsia="Arial" w:hAnsi="Arial"/>
          <w:sz w:val="24"/>
          <w:szCs w:val="24"/>
        </w:rPr>
        <w:t xml:space="preserve">│  │заведения,            │заведения,            │предложением,       │</w:t>
      </w:r>
    </w:p>
    <w:p>
      <w:pPr>
        <w:spacing w:after="120"/>
        <w:jc w:val="center"/>
      </w:pPr>
      <w:r>
        <w:rPr>
          <w:rFonts w:ascii="Arial" w:cs="Arial" w:eastAsia="Arial" w:hAnsi="Arial"/>
          <w:sz w:val="24"/>
          <w:szCs w:val="24"/>
        </w:rPr>
        <w:t xml:space="preserve">│  │предназначенная для   │предназначенная для   │внесенным           │</w:t>
      </w:r>
    </w:p>
    <w:p>
      <w:pPr>
        <w:spacing w:after="120"/>
        <w:jc w:val="center"/>
      </w:pPr>
      <w:r>
        <w:rPr>
          <w:rFonts w:ascii="Arial" w:cs="Arial" w:eastAsia="Arial" w:hAnsi="Arial"/>
          <w:sz w:val="24"/>
          <w:szCs w:val="24"/>
        </w:rPr>
        <w:t xml:space="preserve">│  │установки игорного    │установки КАССЫ       │представителями     │</w:t>
      </w:r>
    </w:p>
    <w:p>
      <w:pPr>
        <w:spacing w:after="120"/>
        <w:jc w:val="center"/>
      </w:pPr>
      <w:r>
        <w:rPr>
          <w:rFonts w:ascii="Arial" w:cs="Arial" w:eastAsia="Arial" w:hAnsi="Arial"/>
          <w:sz w:val="24"/>
          <w:szCs w:val="24"/>
        </w:rPr>
        <w:t xml:space="preserve">│  │оборудования;         │ИГОРНОГО ЗАВЕДЕНИЯ и  │субъектов игорной   │</w:t>
      </w:r>
    </w:p>
    <w:p>
      <w:pPr>
        <w:spacing w:after="120"/>
        <w:jc w:val="center"/>
      </w:pPr>
      <w:r>
        <w:rPr>
          <w:rFonts w:ascii="Arial" w:cs="Arial" w:eastAsia="Arial" w:hAnsi="Arial"/>
          <w:sz w:val="24"/>
          <w:szCs w:val="24"/>
        </w:rPr>
        <w:t xml:space="preserve">│  │                      │игорного оборудования;│деятельности.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│выигрыш -             │выигрыш -             │Данное дополнение   │</w:t>
      </w:r>
    </w:p>
    <w:p>
      <w:pPr>
        <w:spacing w:after="120"/>
        <w:jc w:val="center"/>
      </w:pPr>
      <w:r>
        <w:rPr>
          <w:rFonts w:ascii="Arial" w:cs="Arial" w:eastAsia="Arial" w:hAnsi="Arial"/>
          <w:sz w:val="24"/>
          <w:szCs w:val="24"/>
        </w:rPr>
        <w:t xml:space="preserve">│  │экономическая выгода в│экономическая выгода в│следует из пункта 3,│</w:t>
      </w:r>
    </w:p>
    <w:p>
      <w:pPr>
        <w:spacing w:after="120"/>
        <w:jc w:val="center"/>
      </w:pPr>
      <w:r>
        <w:rPr>
          <w:rFonts w:ascii="Arial" w:cs="Arial" w:eastAsia="Arial" w:hAnsi="Arial"/>
          <w:sz w:val="24"/>
          <w:szCs w:val="24"/>
        </w:rPr>
        <w:t xml:space="preserve">│  │виде денег,           │виде денег ИЛИ ИНОГО  │6 настоящей таблицы.│</w:t>
      </w:r>
    </w:p>
    <w:p>
      <w:pPr>
        <w:spacing w:after="120"/>
        <w:jc w:val="center"/>
      </w:pPr>
      <w:r>
        <w:rPr>
          <w:rFonts w:ascii="Arial" w:cs="Arial" w:eastAsia="Arial" w:hAnsi="Arial"/>
          <w:sz w:val="24"/>
          <w:szCs w:val="24"/>
        </w:rPr>
        <w:t xml:space="preserve">│  │самостоятельно        │ИМУЩЕСТВЕННОГО        │                    │</w:t>
      </w:r>
    </w:p>
    <w:p>
      <w:pPr>
        <w:spacing w:after="120"/>
        <w:jc w:val="center"/>
      </w:pPr>
      <w:r>
        <w:rPr>
          <w:rFonts w:ascii="Arial" w:cs="Arial" w:eastAsia="Arial" w:hAnsi="Arial"/>
          <w:sz w:val="24"/>
          <w:szCs w:val="24"/>
        </w:rPr>
        <w:t xml:space="preserve">│  │определяемая          │ВЫИГРЫША, В ТОМ ЧИСЛЕ │                    │</w:t>
      </w:r>
    </w:p>
    <w:p>
      <w:pPr>
        <w:spacing w:after="120"/>
        <w:jc w:val="center"/>
      </w:pPr>
      <w:r>
        <w:rPr>
          <w:rFonts w:ascii="Arial" w:cs="Arial" w:eastAsia="Arial" w:hAnsi="Arial"/>
          <w:sz w:val="24"/>
          <w:szCs w:val="24"/>
        </w:rPr>
        <w:t xml:space="preserve">│  │участником как        │ИМУЩЕСТВЕННЫХ ПРАВ,   │                    │</w:t>
      </w:r>
    </w:p>
    <w:p>
      <w:pPr>
        <w:spacing w:after="120"/>
        <w:jc w:val="center"/>
      </w:pPr>
      <w:r>
        <w:rPr>
          <w:rFonts w:ascii="Arial" w:cs="Arial" w:eastAsia="Arial" w:hAnsi="Arial"/>
          <w:sz w:val="24"/>
          <w:szCs w:val="24"/>
        </w:rPr>
        <w:t xml:space="preserve">│  │положительная разница │самостоятельно        │                    │</w:t>
      </w:r>
    </w:p>
    <w:p>
      <w:pPr>
        <w:spacing w:after="120"/>
        <w:jc w:val="center"/>
      </w:pPr>
      <w:r>
        <w:rPr>
          <w:rFonts w:ascii="Arial" w:cs="Arial" w:eastAsia="Arial" w:hAnsi="Arial"/>
          <w:sz w:val="24"/>
          <w:szCs w:val="24"/>
        </w:rPr>
        <w:t xml:space="preserve">│  │между суммами средств,│определяемая          │                    │</w:t>
      </w:r>
    </w:p>
    <w:p>
      <w:pPr>
        <w:spacing w:after="120"/>
        <w:jc w:val="center"/>
      </w:pPr>
      <w:r>
        <w:rPr>
          <w:rFonts w:ascii="Arial" w:cs="Arial" w:eastAsia="Arial" w:hAnsi="Arial"/>
          <w:sz w:val="24"/>
          <w:szCs w:val="24"/>
        </w:rPr>
        <w:t xml:space="preserve">│  │уплаченных и          │участником как        │                    │</w:t>
      </w:r>
    </w:p>
    <w:p>
      <w:pPr>
        <w:spacing w:after="120"/>
        <w:jc w:val="center"/>
      </w:pPr>
      <w:r>
        <w:rPr>
          <w:rFonts w:ascii="Arial" w:cs="Arial" w:eastAsia="Arial" w:hAnsi="Arial"/>
          <w:sz w:val="24"/>
          <w:szCs w:val="24"/>
        </w:rPr>
        <w:t xml:space="preserve">│  │полученных в азартной │положительная разница │                    │</w:t>
      </w:r>
    </w:p>
    <w:p>
      <w:pPr>
        <w:spacing w:after="120"/>
        <w:jc w:val="center"/>
      </w:pPr>
      <w:r>
        <w:rPr>
          <w:rFonts w:ascii="Arial" w:cs="Arial" w:eastAsia="Arial" w:hAnsi="Arial"/>
          <w:sz w:val="24"/>
          <w:szCs w:val="24"/>
        </w:rPr>
        <w:t xml:space="preserve">│  │игре или пари;        │между суммами средств,│                    │</w:t>
      </w:r>
    </w:p>
    <w:p>
      <w:pPr>
        <w:spacing w:after="120"/>
        <w:jc w:val="center"/>
      </w:pPr>
      <w:r>
        <w:rPr>
          <w:rFonts w:ascii="Arial" w:cs="Arial" w:eastAsia="Arial" w:hAnsi="Arial"/>
          <w:sz w:val="24"/>
          <w:szCs w:val="24"/>
        </w:rPr>
        <w:t xml:space="preserve">│  │                      │уплаченных и          │                    │</w:t>
      </w:r>
    </w:p>
    <w:p>
      <w:pPr>
        <w:spacing w:after="120"/>
        <w:jc w:val="center"/>
      </w:pPr>
      <w:r>
        <w:rPr>
          <w:rFonts w:ascii="Arial" w:cs="Arial" w:eastAsia="Arial" w:hAnsi="Arial"/>
          <w:sz w:val="24"/>
          <w:szCs w:val="24"/>
        </w:rPr>
        <w:t xml:space="preserve">│  │                      │полученных в азартной │                    │</w:t>
      </w:r>
    </w:p>
    <w:p>
      <w:pPr>
        <w:spacing w:after="120"/>
        <w:jc w:val="center"/>
      </w:pPr>
      <w:r>
        <w:rPr>
          <w:rFonts w:ascii="Arial" w:cs="Arial" w:eastAsia="Arial" w:hAnsi="Arial"/>
          <w:sz w:val="24"/>
          <w:szCs w:val="24"/>
        </w:rPr>
        <w:t xml:space="preserve">│  │                      │игре или пари;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                      │ПУНКТ ПРИЕМА СТАВОК   │Данное дополнение   │</w:t>
      </w:r>
    </w:p>
    <w:p>
      <w:pPr>
        <w:spacing w:after="120"/>
        <w:jc w:val="center"/>
      </w:pPr>
      <w:r>
        <w:rPr>
          <w:rFonts w:ascii="Arial" w:cs="Arial" w:eastAsia="Arial" w:hAnsi="Arial"/>
          <w:sz w:val="24"/>
          <w:szCs w:val="24"/>
        </w:rPr>
        <w:t xml:space="preserve">│  │                      │БУКМЕКЕРСКОЙ КОНТОРЫ -│внесено в целях     │</w:t>
      </w:r>
    </w:p>
    <w:p>
      <w:pPr>
        <w:spacing w:after="120"/>
        <w:jc w:val="center"/>
      </w:pPr>
      <w:r>
        <w:rPr>
          <w:rFonts w:ascii="Arial" w:cs="Arial" w:eastAsia="Arial" w:hAnsi="Arial"/>
          <w:sz w:val="24"/>
          <w:szCs w:val="24"/>
        </w:rPr>
        <w:t xml:space="preserve">│  │                      │ЧАСТЬ ИГОРНОГО        │установления кассы  │</w:t>
      </w:r>
    </w:p>
    <w:p>
      <w:pPr>
        <w:spacing w:after="120"/>
        <w:jc w:val="center"/>
      </w:pPr>
      <w:r>
        <w:rPr>
          <w:rFonts w:ascii="Arial" w:cs="Arial" w:eastAsia="Arial" w:hAnsi="Arial"/>
          <w:sz w:val="24"/>
          <w:szCs w:val="24"/>
        </w:rPr>
        <w:t xml:space="preserve">│  │                      │ЗАВЕДЕНИЯ, В КОТОРОЙ  │букмекерской конторы│</w:t>
      </w:r>
    </w:p>
    <w:p>
      <w:pPr>
        <w:spacing w:after="120"/>
        <w:jc w:val="center"/>
      </w:pPr>
      <w:r>
        <w:rPr>
          <w:rFonts w:ascii="Arial" w:cs="Arial" w:eastAsia="Arial" w:hAnsi="Arial"/>
          <w:sz w:val="24"/>
          <w:szCs w:val="24"/>
        </w:rPr>
        <w:t xml:space="preserve">│  │                      │ОРГАНИЗАТОР АЗАРТНЫХ  │как объекта         │</w:t>
      </w:r>
    </w:p>
    <w:p>
      <w:pPr>
        <w:spacing w:after="120"/>
        <w:jc w:val="center"/>
      </w:pPr>
      <w:r>
        <w:rPr>
          <w:rFonts w:ascii="Arial" w:cs="Arial" w:eastAsia="Arial" w:hAnsi="Arial"/>
          <w:sz w:val="24"/>
          <w:szCs w:val="24"/>
        </w:rPr>
        <w:t xml:space="preserve">│  │                      │ИГР ЗАКЛЮЧАЕТ ПАРИ С  │налогообложения на  │</w:t>
      </w:r>
    </w:p>
    <w:p>
      <w:pPr>
        <w:spacing w:after="120"/>
        <w:jc w:val="center"/>
      </w:pPr>
      <w:r>
        <w:rPr>
          <w:rFonts w:ascii="Arial" w:cs="Arial" w:eastAsia="Arial" w:hAnsi="Arial"/>
          <w:sz w:val="24"/>
          <w:szCs w:val="24"/>
        </w:rPr>
        <w:t xml:space="preserve">│  │                      │УЧАСТНИКАМИ ДАННОГО   │основе обязательного│</w:t>
      </w:r>
    </w:p>
    <w:p>
      <w:pPr>
        <w:spacing w:after="120"/>
        <w:jc w:val="center"/>
      </w:pPr>
      <w:r>
        <w:rPr>
          <w:rFonts w:ascii="Arial" w:cs="Arial" w:eastAsia="Arial" w:hAnsi="Arial"/>
          <w:sz w:val="24"/>
          <w:szCs w:val="24"/>
        </w:rPr>
        <w:t xml:space="preserve">│  │                      │ВИДА АЗАРТНЫХ ИГР И В │патента.            │</w:t>
      </w:r>
    </w:p>
    <w:p>
      <w:pPr>
        <w:spacing w:after="120"/>
        <w:jc w:val="center"/>
      </w:pPr>
      <w:r>
        <w:rPr>
          <w:rFonts w:ascii="Arial" w:cs="Arial" w:eastAsia="Arial" w:hAnsi="Arial"/>
          <w:sz w:val="24"/>
          <w:szCs w:val="24"/>
        </w:rPr>
        <w:t xml:space="preserve">│  │                      │КОТОРОЙ НАХОДИТСЯ     │                    │</w:t>
      </w:r>
    </w:p>
    <w:p>
      <w:pPr>
        <w:spacing w:after="120"/>
        <w:jc w:val="center"/>
      </w:pPr>
      <w:r>
        <w:rPr>
          <w:rFonts w:ascii="Arial" w:cs="Arial" w:eastAsia="Arial" w:hAnsi="Arial"/>
          <w:sz w:val="24"/>
          <w:szCs w:val="24"/>
        </w:rPr>
        <w:t xml:space="preserve">│  │                      │СПЕЦИАЛЬНОЕ           │                    │</w:t>
      </w:r>
    </w:p>
    <w:p>
      <w:pPr>
        <w:spacing w:after="120"/>
        <w:jc w:val="center"/>
      </w:pPr>
      <w:r>
        <w:rPr>
          <w:rFonts w:ascii="Arial" w:cs="Arial" w:eastAsia="Arial" w:hAnsi="Arial"/>
          <w:sz w:val="24"/>
          <w:szCs w:val="24"/>
        </w:rPr>
        <w:t xml:space="preserve">│  │                      │ОБОРУДОВАНИЕ,         │                    │</w:t>
      </w:r>
    </w:p>
    <w:p>
      <w:pPr>
        <w:spacing w:after="120"/>
        <w:jc w:val="center"/>
      </w:pPr>
      <w:r>
        <w:rPr>
          <w:rFonts w:ascii="Arial" w:cs="Arial" w:eastAsia="Arial" w:hAnsi="Arial"/>
          <w:sz w:val="24"/>
          <w:szCs w:val="24"/>
        </w:rPr>
        <w:t xml:space="preserve">│  │                      │ПОЗВОЛЯЮЩЕЕ УЧИТЫВАТЬ │                    │</w:t>
      </w:r>
    </w:p>
    <w:p>
      <w:pPr>
        <w:spacing w:after="120"/>
        <w:jc w:val="center"/>
      </w:pPr>
      <w:r>
        <w:rPr>
          <w:rFonts w:ascii="Arial" w:cs="Arial" w:eastAsia="Arial" w:hAnsi="Arial"/>
          <w:sz w:val="24"/>
          <w:szCs w:val="24"/>
        </w:rPr>
        <w:t xml:space="preserve">│  │                      │СТАВКИ, ОПРЕДЕЛЯТЬ    │                    │</w:t>
      </w:r>
    </w:p>
    <w:p>
      <w:pPr>
        <w:spacing w:after="120"/>
        <w:jc w:val="center"/>
      </w:pPr>
      <w:r>
        <w:rPr>
          <w:rFonts w:ascii="Arial" w:cs="Arial" w:eastAsia="Arial" w:hAnsi="Arial"/>
          <w:sz w:val="24"/>
          <w:szCs w:val="24"/>
        </w:rPr>
        <w:t xml:space="preserve">│  │                      │РЕЗУЛЬТАТ АЗАРТНОЙ    │                    │</w:t>
      </w:r>
    </w:p>
    <w:p>
      <w:pPr>
        <w:spacing w:after="120"/>
        <w:jc w:val="center"/>
      </w:pPr>
      <w:r>
        <w:rPr>
          <w:rFonts w:ascii="Arial" w:cs="Arial" w:eastAsia="Arial" w:hAnsi="Arial"/>
          <w:sz w:val="24"/>
          <w:szCs w:val="24"/>
        </w:rPr>
        <w:t xml:space="preserve">│  │                      │ИГРЫ И ВЫПЛАЧИВАТЬ    │                    │</w:t>
      </w:r>
    </w:p>
    <w:p>
      <w:pPr>
        <w:spacing w:after="120"/>
        <w:jc w:val="center"/>
      </w:pPr>
      <w:r>
        <w:rPr>
          <w:rFonts w:ascii="Arial" w:cs="Arial" w:eastAsia="Arial" w:hAnsi="Arial"/>
          <w:sz w:val="24"/>
          <w:szCs w:val="24"/>
        </w:rPr>
        <w:t xml:space="preserve">│  │                      │ВЫИГРЫШ.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│ПУНКТ ПРИЕМА СТАВОК   │Данное дополнение   │</w:t>
      </w:r>
    </w:p>
    <w:p>
      <w:pPr>
        <w:spacing w:after="120"/>
        <w:jc w:val="center"/>
      </w:pPr>
      <w:r>
        <w:rPr>
          <w:rFonts w:ascii="Arial" w:cs="Arial" w:eastAsia="Arial" w:hAnsi="Arial"/>
          <w:sz w:val="24"/>
          <w:szCs w:val="24"/>
        </w:rPr>
        <w:t xml:space="preserve">│  │                      │ТОТАЛИЗАТОРА - ЧАСТЬ  │внесено в целях     │</w:t>
      </w:r>
    </w:p>
    <w:p>
      <w:pPr>
        <w:spacing w:after="120"/>
        <w:jc w:val="center"/>
      </w:pPr>
      <w:r>
        <w:rPr>
          <w:rFonts w:ascii="Arial" w:cs="Arial" w:eastAsia="Arial" w:hAnsi="Arial"/>
          <w:sz w:val="24"/>
          <w:szCs w:val="24"/>
        </w:rPr>
        <w:t xml:space="preserve">│  │                      │ИГОРНОГО ЗАВЕДЕНИЯ, В │установления кассы  │</w:t>
      </w:r>
    </w:p>
    <w:p>
      <w:pPr>
        <w:spacing w:after="120"/>
        <w:jc w:val="center"/>
      </w:pPr>
      <w:r>
        <w:rPr>
          <w:rFonts w:ascii="Arial" w:cs="Arial" w:eastAsia="Arial" w:hAnsi="Arial"/>
          <w:sz w:val="24"/>
          <w:szCs w:val="24"/>
        </w:rPr>
        <w:t xml:space="preserve">│  │                      │КОТОРОЙ ОРГАНИЗАТОР   │тотализатора как    │</w:t>
      </w:r>
    </w:p>
    <w:p>
      <w:pPr>
        <w:spacing w:after="120"/>
        <w:jc w:val="center"/>
      </w:pPr>
      <w:r>
        <w:rPr>
          <w:rFonts w:ascii="Arial" w:cs="Arial" w:eastAsia="Arial" w:hAnsi="Arial"/>
          <w:sz w:val="24"/>
          <w:szCs w:val="24"/>
        </w:rPr>
        <w:t xml:space="preserve">│  │                      │АЗАРТНЫХ ИГР          │объекта             │</w:t>
      </w:r>
    </w:p>
    <w:p>
      <w:pPr>
        <w:spacing w:after="120"/>
        <w:jc w:val="center"/>
      </w:pPr>
      <w:r>
        <w:rPr>
          <w:rFonts w:ascii="Arial" w:cs="Arial" w:eastAsia="Arial" w:hAnsi="Arial"/>
          <w:sz w:val="24"/>
          <w:szCs w:val="24"/>
        </w:rPr>
        <w:t xml:space="preserve">│  │                      │ОРГАНИЗУЕТ ЗАКЛЮЧЕНИЕ │налогообложения на  │</w:t>
      </w:r>
    </w:p>
    <w:p>
      <w:pPr>
        <w:spacing w:after="120"/>
        <w:jc w:val="center"/>
      </w:pPr>
      <w:r>
        <w:rPr>
          <w:rFonts w:ascii="Arial" w:cs="Arial" w:eastAsia="Arial" w:hAnsi="Arial"/>
          <w:sz w:val="24"/>
          <w:szCs w:val="24"/>
        </w:rPr>
        <w:t xml:space="preserve">│  │                      │ПАРИ МЕЖДУ УЧАСТНИКАМИ│основе обязательного│</w:t>
      </w:r>
    </w:p>
    <w:p>
      <w:pPr>
        <w:spacing w:after="120"/>
        <w:jc w:val="center"/>
      </w:pPr>
      <w:r>
        <w:rPr>
          <w:rFonts w:ascii="Arial" w:cs="Arial" w:eastAsia="Arial" w:hAnsi="Arial"/>
          <w:sz w:val="24"/>
          <w:szCs w:val="24"/>
        </w:rPr>
        <w:t xml:space="preserve">│  │                      │И В КОТОРОЙ НАХОДИТСЯ │патента.            │</w:t>
      </w:r>
    </w:p>
    <w:p>
      <w:pPr>
        <w:spacing w:after="120"/>
        <w:jc w:val="center"/>
      </w:pPr>
      <w:r>
        <w:rPr>
          <w:rFonts w:ascii="Arial" w:cs="Arial" w:eastAsia="Arial" w:hAnsi="Arial"/>
          <w:sz w:val="24"/>
          <w:szCs w:val="24"/>
        </w:rPr>
        <w:t xml:space="preserve">│  │                      │СПЕЦИАЛЬНОЕ           │                    │</w:t>
      </w:r>
    </w:p>
    <w:p>
      <w:pPr>
        <w:spacing w:after="120"/>
        <w:jc w:val="center"/>
      </w:pPr>
      <w:r>
        <w:rPr>
          <w:rFonts w:ascii="Arial" w:cs="Arial" w:eastAsia="Arial" w:hAnsi="Arial"/>
          <w:sz w:val="24"/>
          <w:szCs w:val="24"/>
        </w:rPr>
        <w:t xml:space="preserve">│  │                      │ОБОРУДОВАНИЕ,         │                    │</w:t>
      </w:r>
    </w:p>
    <w:p>
      <w:pPr>
        <w:spacing w:after="120"/>
        <w:jc w:val="center"/>
      </w:pPr>
      <w:r>
        <w:rPr>
          <w:rFonts w:ascii="Arial" w:cs="Arial" w:eastAsia="Arial" w:hAnsi="Arial"/>
          <w:sz w:val="24"/>
          <w:szCs w:val="24"/>
        </w:rPr>
        <w:t xml:space="preserve">│  │                      │ПОЗВОЛЯЮЩЕЕ УЧИТЫВАТЬ │                    │</w:t>
      </w:r>
    </w:p>
    <w:p>
      <w:pPr>
        <w:spacing w:after="120"/>
        <w:jc w:val="center"/>
      </w:pPr>
      <w:r>
        <w:rPr>
          <w:rFonts w:ascii="Arial" w:cs="Arial" w:eastAsia="Arial" w:hAnsi="Arial"/>
          <w:sz w:val="24"/>
          <w:szCs w:val="24"/>
        </w:rPr>
        <w:t xml:space="preserve">│  │                      │СТАВКИ, ОПРЕДЕЛЯТЬ    │                    │</w:t>
      </w:r>
    </w:p>
    <w:p>
      <w:pPr>
        <w:spacing w:after="120"/>
        <w:jc w:val="center"/>
      </w:pPr>
      <w:r>
        <w:rPr>
          <w:rFonts w:ascii="Arial" w:cs="Arial" w:eastAsia="Arial" w:hAnsi="Arial"/>
          <w:sz w:val="24"/>
          <w:szCs w:val="24"/>
        </w:rPr>
        <w:t xml:space="preserve">│  │                      │РЕЗУЛЬТАТ ПАРИ И      │                    │</w:t>
      </w:r>
    </w:p>
    <w:p>
      <w:pPr>
        <w:spacing w:after="120"/>
        <w:jc w:val="center"/>
      </w:pPr>
      <w:r>
        <w:rPr>
          <w:rFonts w:ascii="Arial" w:cs="Arial" w:eastAsia="Arial" w:hAnsi="Arial"/>
          <w:sz w:val="24"/>
          <w:szCs w:val="24"/>
        </w:rPr>
        <w:t xml:space="preserve">│  │                      │ВЫПЛАЧИВАТЬ ВЫИГРЫШ.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│11│Статья 2. Субъекты    │Статья 2. Субъекты    │                    │</w:t>
      </w:r>
    </w:p>
    <w:p>
      <w:pPr>
        <w:spacing w:after="120"/>
        <w:jc w:val="center"/>
      </w:pPr>
      <w:r>
        <w:rPr>
          <w:rFonts w:ascii="Arial" w:cs="Arial" w:eastAsia="Arial" w:hAnsi="Arial"/>
          <w:sz w:val="24"/>
          <w:szCs w:val="24"/>
        </w:rPr>
        <w:t xml:space="preserve">│  │          игорной     │          игорной     │                    │</w:t>
      </w:r>
    </w:p>
    <w:p>
      <w:pPr>
        <w:spacing w:after="120"/>
        <w:jc w:val="center"/>
      </w:pPr>
      <w:r>
        <w:rPr>
          <w:rFonts w:ascii="Arial" w:cs="Arial" w:eastAsia="Arial" w:hAnsi="Arial"/>
          <w:sz w:val="24"/>
          <w:szCs w:val="24"/>
        </w:rPr>
        <w:t xml:space="preserve">│  │          деятельности│          деятельности│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│1. Субъектами игорной │1. Субъектами игорной │                    │</w:t>
      </w:r>
    </w:p>
    <w:p>
      <w:pPr>
        <w:spacing w:after="120"/>
        <w:jc w:val="center"/>
      </w:pPr>
      <w:r>
        <w:rPr>
          <w:rFonts w:ascii="Arial" w:cs="Arial" w:eastAsia="Arial" w:hAnsi="Arial"/>
          <w:sz w:val="24"/>
          <w:szCs w:val="24"/>
        </w:rPr>
        <w:t xml:space="preserve">│  │деятельности являются │деятельности являются │                    │</w:t>
      </w:r>
    </w:p>
    <w:p>
      <w:pPr>
        <w:spacing w:after="120"/>
        <w:jc w:val="center"/>
      </w:pPr>
      <w:r>
        <w:rPr>
          <w:rFonts w:ascii="Arial" w:cs="Arial" w:eastAsia="Arial" w:hAnsi="Arial"/>
          <w:sz w:val="24"/>
          <w:szCs w:val="24"/>
        </w:rPr>
        <w:t xml:space="preserve">│  │юридические лица, в   │юридические лица, в   │                    │</w:t>
      </w:r>
    </w:p>
    <w:p>
      <w:pPr>
        <w:spacing w:after="120"/>
        <w:jc w:val="center"/>
      </w:pPr>
      <w:r>
        <w:rPr>
          <w:rFonts w:ascii="Arial" w:cs="Arial" w:eastAsia="Arial" w:hAnsi="Arial"/>
          <w:sz w:val="24"/>
          <w:szCs w:val="24"/>
        </w:rPr>
        <w:t xml:space="preserve">│  │том числе иностранные,│том числе иностранные,│                    │</w:t>
      </w:r>
    </w:p>
    <w:p>
      <w:pPr>
        <w:spacing w:after="120"/>
        <w:jc w:val="center"/>
      </w:pPr>
      <w:r>
        <w:rPr>
          <w:rFonts w:ascii="Arial" w:cs="Arial" w:eastAsia="Arial" w:hAnsi="Arial"/>
          <w:sz w:val="24"/>
          <w:szCs w:val="24"/>
        </w:rPr>
        <w:t xml:space="preserve">│  │зарегистрированные в  │зарегистрированные в  │                    │</w:t>
      </w:r>
    </w:p>
    <w:p>
      <w:pPr>
        <w:spacing w:after="120"/>
        <w:jc w:val="center"/>
      </w:pPr>
      <w:r>
        <w:rPr>
          <w:rFonts w:ascii="Arial" w:cs="Arial" w:eastAsia="Arial" w:hAnsi="Arial"/>
          <w:sz w:val="24"/>
          <w:szCs w:val="24"/>
        </w:rPr>
        <w:t xml:space="preserve">│  │установленном порядке │установленном порядке │                    │</w:t>
      </w:r>
    </w:p>
    <w:p>
      <w:pPr>
        <w:spacing w:after="120"/>
        <w:jc w:val="center"/>
      </w:pPr>
      <w:r>
        <w:rPr>
          <w:rFonts w:ascii="Arial" w:cs="Arial" w:eastAsia="Arial" w:hAnsi="Arial"/>
          <w:sz w:val="24"/>
          <w:szCs w:val="24"/>
        </w:rPr>
        <w:t xml:space="preserve">│  │и осуществляющие      │и осуществляющие      │                    │</w:t>
      </w:r>
    </w:p>
    <w:p>
      <w:pPr>
        <w:spacing w:after="120"/>
        <w:jc w:val="center"/>
      </w:pPr>
      <w:r>
        <w:rPr>
          <w:rFonts w:ascii="Arial" w:cs="Arial" w:eastAsia="Arial" w:hAnsi="Arial"/>
          <w:sz w:val="24"/>
          <w:szCs w:val="24"/>
        </w:rPr>
        <w:t xml:space="preserve">│  │игорную деятельность, │игорную деятельность, │                    │</w:t>
      </w:r>
    </w:p>
    <w:p>
      <w:pPr>
        <w:spacing w:after="120"/>
        <w:jc w:val="center"/>
      </w:pPr>
      <w:r>
        <w:rPr>
          <w:rFonts w:ascii="Arial" w:cs="Arial" w:eastAsia="Arial" w:hAnsi="Arial"/>
          <w:sz w:val="24"/>
          <w:szCs w:val="24"/>
        </w:rPr>
        <w:t xml:space="preserve">│  │самостоятельно        │самостоятельно        │                    │</w:t>
      </w:r>
    </w:p>
    <w:p>
      <w:pPr>
        <w:spacing w:after="120"/>
        <w:jc w:val="center"/>
      </w:pPr>
      <w:r>
        <w:rPr>
          <w:rFonts w:ascii="Arial" w:cs="Arial" w:eastAsia="Arial" w:hAnsi="Arial"/>
          <w:sz w:val="24"/>
          <w:szCs w:val="24"/>
        </w:rPr>
        <w:t xml:space="preserve">│  │организовывающие и    │организовывающие и    │                    │</w:t>
      </w:r>
    </w:p>
    <w:p>
      <w:pPr>
        <w:spacing w:after="120"/>
        <w:jc w:val="center"/>
      </w:pPr>
      <w:r>
        <w:rPr>
          <w:rFonts w:ascii="Arial" w:cs="Arial" w:eastAsia="Arial" w:hAnsi="Arial"/>
          <w:sz w:val="24"/>
          <w:szCs w:val="24"/>
        </w:rPr>
        <w:t xml:space="preserve">│  │осуществляющие свою   │осуществляющие свою   │                    │</w:t>
      </w:r>
    </w:p>
    <w:p>
      <w:pPr>
        <w:spacing w:after="120"/>
        <w:jc w:val="center"/>
      </w:pPr>
      <w:r>
        <w:rPr>
          <w:rFonts w:ascii="Arial" w:cs="Arial" w:eastAsia="Arial" w:hAnsi="Arial"/>
          <w:sz w:val="24"/>
          <w:szCs w:val="24"/>
        </w:rPr>
        <w:t xml:space="preserve">│  │деятельность в        │деятельность в        │                    │</w:t>
      </w:r>
    </w:p>
    <w:p>
      <w:pPr>
        <w:spacing w:after="120"/>
        <w:jc w:val="center"/>
      </w:pPr>
      <w:r>
        <w:rPr>
          <w:rFonts w:ascii="Arial" w:cs="Arial" w:eastAsia="Arial" w:hAnsi="Arial"/>
          <w:sz w:val="24"/>
          <w:szCs w:val="24"/>
        </w:rPr>
        <w:t xml:space="preserve">│  │пределах компетенции и│пределах компетенции и│                    │</w:t>
      </w:r>
    </w:p>
    <w:p>
      <w:pPr>
        <w:spacing w:after="120"/>
        <w:jc w:val="center"/>
      </w:pPr>
      <w:r>
        <w:rPr>
          <w:rFonts w:ascii="Arial" w:cs="Arial" w:eastAsia="Arial" w:hAnsi="Arial"/>
          <w:sz w:val="24"/>
          <w:szCs w:val="24"/>
        </w:rPr>
        <w:t xml:space="preserve">│  │прав, установленных   │прав, установленных   │                    │</w:t>
      </w:r>
    </w:p>
    <w:p>
      <w:pPr>
        <w:spacing w:after="120"/>
        <w:jc w:val="center"/>
      </w:pPr>
      <w:r>
        <w:rPr>
          <w:rFonts w:ascii="Arial" w:cs="Arial" w:eastAsia="Arial" w:hAnsi="Arial"/>
          <w:sz w:val="24"/>
          <w:szCs w:val="24"/>
        </w:rPr>
        <w:t xml:space="preserve">│  │настоящим Законом и   │настоящим Законом и   │                    │</w:t>
      </w:r>
    </w:p>
    <w:p>
      <w:pPr>
        <w:spacing w:after="120"/>
        <w:jc w:val="center"/>
      </w:pPr>
      <w:r>
        <w:rPr>
          <w:rFonts w:ascii="Arial" w:cs="Arial" w:eastAsia="Arial" w:hAnsi="Arial"/>
          <w:sz w:val="24"/>
          <w:szCs w:val="24"/>
        </w:rPr>
        <w:t xml:space="preserve">│  │действующим           │действующим           │                    │</w:t>
      </w:r>
    </w:p>
    <w:p>
      <w:pPr>
        <w:spacing w:after="120"/>
        <w:jc w:val="center"/>
      </w:pPr>
      <w:r>
        <w:rPr>
          <w:rFonts w:ascii="Arial" w:cs="Arial" w:eastAsia="Arial" w:hAnsi="Arial"/>
          <w:sz w:val="24"/>
          <w:szCs w:val="24"/>
        </w:rPr>
        <w:t xml:space="preserve">│  │законодательством     │законодательством     │                    │</w:t>
      </w:r>
    </w:p>
    <w:p>
      <w:pPr>
        <w:spacing w:after="120"/>
        <w:jc w:val="center"/>
      </w:pPr>
      <w:r>
        <w:rPr>
          <w:rFonts w:ascii="Arial" w:cs="Arial" w:eastAsia="Arial" w:hAnsi="Arial"/>
          <w:sz w:val="24"/>
          <w:szCs w:val="24"/>
        </w:rPr>
        <w:t xml:space="preserve">│  │Кыргызской Республики.│Кыргызской Республики.│                    │</w:t>
      </w:r>
    </w:p>
    <w:p>
      <w:pPr>
        <w:spacing w:after="120"/>
        <w:jc w:val="center"/>
      </w:pPr>
      <w:r>
        <w:rPr>
          <w:rFonts w:ascii="Arial" w:cs="Arial" w:eastAsia="Arial" w:hAnsi="Arial"/>
          <w:sz w:val="24"/>
          <w:szCs w:val="24"/>
        </w:rPr>
        <w:t xml:space="preserve">│  │                      │СУБЪЕКТАМИ ИГОРНОЙ    │Данное дополнение   │</w:t>
      </w:r>
    </w:p>
    <w:p>
      <w:pPr>
        <w:spacing w:after="120"/>
        <w:jc w:val="center"/>
      </w:pPr>
      <w:r>
        <w:rPr>
          <w:rFonts w:ascii="Arial" w:cs="Arial" w:eastAsia="Arial" w:hAnsi="Arial"/>
          <w:sz w:val="24"/>
          <w:szCs w:val="24"/>
        </w:rPr>
        <w:t xml:space="preserve">│  │                      │ДЕЯТЕЛЬНОСТИ НЕ МОГУТ │внесено в целях     │</w:t>
      </w:r>
    </w:p>
    <w:p>
      <w:pPr>
        <w:spacing w:after="120"/>
        <w:jc w:val="center"/>
      </w:pPr>
      <w:r>
        <w:rPr>
          <w:rFonts w:ascii="Arial" w:cs="Arial" w:eastAsia="Arial" w:hAnsi="Arial"/>
          <w:sz w:val="24"/>
          <w:szCs w:val="24"/>
        </w:rPr>
        <w:t xml:space="preserve">│  │                      │ВЫСТУПАТЬ ЮРИДИЧЕСКИЕ │разграничения: кто  │</w:t>
      </w:r>
    </w:p>
    <w:p>
      <w:pPr>
        <w:spacing w:after="120"/>
        <w:jc w:val="center"/>
      </w:pPr>
      <w:r>
        <w:rPr>
          <w:rFonts w:ascii="Arial" w:cs="Arial" w:eastAsia="Arial" w:hAnsi="Arial"/>
          <w:sz w:val="24"/>
          <w:szCs w:val="24"/>
        </w:rPr>
        <w:t xml:space="preserve">│  │                      │ЛИЦА, УЧРЕДИТЕЛЯМИ    │может выступать     │</w:t>
      </w:r>
    </w:p>
    <w:p>
      <w:pPr>
        <w:spacing w:after="120"/>
        <w:jc w:val="center"/>
      </w:pPr>
      <w:r>
        <w:rPr>
          <w:rFonts w:ascii="Arial" w:cs="Arial" w:eastAsia="Arial" w:hAnsi="Arial"/>
          <w:sz w:val="24"/>
          <w:szCs w:val="24"/>
        </w:rPr>
        <w:t xml:space="preserve">│  │                      │(УЧАСТНИКАМИ) КОТОРЫХ │субъектом игорной   │</w:t>
      </w:r>
    </w:p>
    <w:p>
      <w:pPr>
        <w:spacing w:after="120"/>
        <w:jc w:val="center"/>
      </w:pPr>
      <w:r>
        <w:rPr>
          <w:rFonts w:ascii="Arial" w:cs="Arial" w:eastAsia="Arial" w:hAnsi="Arial"/>
          <w:sz w:val="24"/>
          <w:szCs w:val="24"/>
        </w:rPr>
        <w:t xml:space="preserve">│  │                      │ЯВЛЯЕТСЯ КЫРГЫЗСКАЯ   │деятельности?       │</w:t>
      </w:r>
    </w:p>
    <w:p>
      <w:pPr>
        <w:spacing w:after="120"/>
        <w:jc w:val="center"/>
      </w:pPr>
      <w:r>
        <w:rPr>
          <w:rFonts w:ascii="Arial" w:cs="Arial" w:eastAsia="Arial" w:hAnsi="Arial"/>
          <w:sz w:val="24"/>
          <w:szCs w:val="24"/>
        </w:rPr>
        <w:t xml:space="preserve">│  │                      │РЕСПУБЛИКА, ОРГАНЫ    │Подобное            │</w:t>
      </w:r>
    </w:p>
    <w:p>
      <w:pPr>
        <w:spacing w:after="120"/>
        <w:jc w:val="center"/>
      </w:pPr>
      <w:r>
        <w:rPr>
          <w:rFonts w:ascii="Arial" w:cs="Arial" w:eastAsia="Arial" w:hAnsi="Arial"/>
          <w:sz w:val="24"/>
          <w:szCs w:val="24"/>
        </w:rPr>
        <w:t xml:space="preserve">│  │                      │МЕСТНОГО              │разграничение имеет │</w:t>
      </w:r>
    </w:p>
    <w:p>
      <w:pPr>
        <w:spacing w:after="120"/>
        <w:jc w:val="center"/>
      </w:pPr>
      <w:r>
        <w:rPr>
          <w:rFonts w:ascii="Arial" w:cs="Arial" w:eastAsia="Arial" w:hAnsi="Arial"/>
          <w:sz w:val="24"/>
          <w:szCs w:val="24"/>
        </w:rPr>
        <w:t xml:space="preserve">│  │                      │САМОУПРАВЛЕНИЯ.       │место в             │</w:t>
      </w:r>
    </w:p>
    <w:p>
      <w:pPr>
        <w:spacing w:after="120"/>
        <w:jc w:val="center"/>
      </w:pPr>
      <w:r>
        <w:rPr>
          <w:rFonts w:ascii="Arial" w:cs="Arial" w:eastAsia="Arial" w:hAnsi="Arial"/>
          <w:sz w:val="24"/>
          <w:szCs w:val="24"/>
        </w:rPr>
        <w:t xml:space="preserve">│  │                      │                      │законодательстве    │</w:t>
      </w:r>
    </w:p>
    <w:p>
      <w:pPr>
        <w:spacing w:after="120"/>
        <w:jc w:val="center"/>
      </w:pPr>
      <w:r>
        <w:rPr>
          <w:rFonts w:ascii="Arial" w:cs="Arial" w:eastAsia="Arial" w:hAnsi="Arial"/>
          <w:sz w:val="24"/>
          <w:szCs w:val="24"/>
        </w:rPr>
        <w:t xml:space="preserve">│  │                      │                      │других стран.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│12│Статья 6. Обязательный│Статья 6. Обязательный│Предложение внесено │</w:t>
      </w:r>
    </w:p>
    <w:p>
      <w:pPr>
        <w:spacing w:after="120"/>
        <w:jc w:val="center"/>
      </w:pPr>
      <w:r>
        <w:rPr>
          <w:rFonts w:ascii="Arial" w:cs="Arial" w:eastAsia="Arial" w:hAnsi="Arial"/>
          <w:sz w:val="24"/>
          <w:szCs w:val="24"/>
        </w:rPr>
        <w:t xml:space="preserve">│  │          резервный   │          резервный   │членами рабочей     │</w:t>
      </w:r>
    </w:p>
    <w:p>
      <w:pPr>
        <w:spacing w:after="120"/>
        <w:jc w:val="center"/>
      </w:pPr>
      <w:r>
        <w:rPr>
          <w:rFonts w:ascii="Arial" w:cs="Arial" w:eastAsia="Arial" w:hAnsi="Arial"/>
          <w:sz w:val="24"/>
          <w:szCs w:val="24"/>
        </w:rPr>
        <w:t xml:space="preserve">│  │          фонд        │          фонд        │группы. Данные меры │</w:t>
      </w:r>
    </w:p>
    <w:p>
      <w:pPr>
        <w:spacing w:after="120"/>
        <w:jc w:val="center"/>
      </w:pPr>
      <w:r>
        <w:rPr>
          <w:rFonts w:ascii="Arial" w:cs="Arial" w:eastAsia="Arial" w:hAnsi="Arial"/>
          <w:sz w:val="24"/>
          <w:szCs w:val="24"/>
        </w:rPr>
        <w:t xml:space="preserve">│  │                      │                      │направлены для      │</w:t>
      </w:r>
    </w:p>
    <w:p>
      <w:pPr>
        <w:spacing w:after="120"/>
        <w:jc w:val="center"/>
      </w:pPr>
      <w:r>
        <w:rPr>
          <w:rFonts w:ascii="Arial" w:cs="Arial" w:eastAsia="Arial" w:hAnsi="Arial"/>
          <w:sz w:val="24"/>
          <w:szCs w:val="24"/>
        </w:rPr>
        <w:t xml:space="preserve">│  │- для казино в столице│- для казино, [в      │сдерживания         │</w:t>
      </w:r>
    </w:p>
    <w:p>
      <w:pPr>
        <w:spacing w:after="120"/>
        <w:jc w:val="center"/>
      </w:pPr>
      <w:r>
        <w:rPr>
          <w:rFonts w:ascii="Arial" w:cs="Arial" w:eastAsia="Arial" w:hAnsi="Arial"/>
          <w:sz w:val="24"/>
          <w:szCs w:val="24"/>
        </w:rPr>
        <w:t xml:space="preserve">│  │Кыргызской Республики │столице Кыргызской    │чрезмерного         │</w:t>
      </w:r>
    </w:p>
    <w:p>
      <w:pPr>
        <w:spacing w:after="120"/>
        <w:jc w:val="center"/>
      </w:pPr>
      <w:r>
        <w:rPr>
          <w:rFonts w:ascii="Arial" w:cs="Arial" w:eastAsia="Arial" w:hAnsi="Arial"/>
          <w:sz w:val="24"/>
          <w:szCs w:val="24"/>
        </w:rPr>
        <w:t xml:space="preserve">│  │- равной сорока       │Республики -] равной  │увеличения          │</w:t>
      </w:r>
    </w:p>
    <w:p>
      <w:pPr>
        <w:spacing w:after="120"/>
        <w:jc w:val="center"/>
      </w:pPr>
      <w:r>
        <w:rPr>
          <w:rFonts w:ascii="Arial" w:cs="Arial" w:eastAsia="Arial" w:hAnsi="Arial"/>
          <w:sz w:val="24"/>
          <w:szCs w:val="24"/>
        </w:rPr>
        <w:t xml:space="preserve">│  │тысячам расчетных     │сорока тысячам        │количества игорных  │</w:t>
      </w:r>
    </w:p>
    <w:p>
      <w:pPr>
        <w:spacing w:after="120"/>
        <w:jc w:val="center"/>
      </w:pPr>
      <w:r>
        <w:rPr>
          <w:rFonts w:ascii="Arial" w:cs="Arial" w:eastAsia="Arial" w:hAnsi="Arial"/>
          <w:sz w:val="24"/>
          <w:szCs w:val="24"/>
        </w:rPr>
        <w:t xml:space="preserve">│  │показателей, для      │расчетных             │заведений в         │</w:t>
      </w:r>
    </w:p>
    <w:p>
      <w:pPr>
        <w:spacing w:after="120"/>
        <w:jc w:val="center"/>
      </w:pPr>
      <w:r>
        <w:rPr>
          <w:rFonts w:ascii="Arial" w:cs="Arial" w:eastAsia="Arial" w:hAnsi="Arial"/>
          <w:sz w:val="24"/>
          <w:szCs w:val="24"/>
        </w:rPr>
        <w:t xml:space="preserve">│  │казино в областных    │показателей[, для     │регионах, их        │</w:t>
      </w:r>
    </w:p>
    <w:p>
      <w:pPr>
        <w:spacing w:after="120"/>
        <w:jc w:val="center"/>
      </w:pPr>
      <w:r>
        <w:rPr>
          <w:rFonts w:ascii="Arial" w:cs="Arial" w:eastAsia="Arial" w:hAnsi="Arial"/>
          <w:sz w:val="24"/>
          <w:szCs w:val="24"/>
        </w:rPr>
        <w:t xml:space="preserve">│  │административно-терри-│казино в областных    │контролируемости,   │</w:t>
      </w:r>
    </w:p>
    <w:p>
      <w:pPr>
        <w:spacing w:after="120"/>
        <w:jc w:val="center"/>
      </w:pPr>
      <w:r>
        <w:rPr>
          <w:rFonts w:ascii="Arial" w:cs="Arial" w:eastAsia="Arial" w:hAnsi="Arial"/>
          <w:sz w:val="24"/>
          <w:szCs w:val="24"/>
        </w:rPr>
        <w:t xml:space="preserve">│  │ториальных единицах - │административно-терри-│обеспечения         │</w:t>
      </w:r>
    </w:p>
    <w:p>
      <w:pPr>
        <w:spacing w:after="120"/>
        <w:jc w:val="center"/>
      </w:pPr>
      <w:r>
        <w:rPr>
          <w:rFonts w:ascii="Arial" w:cs="Arial" w:eastAsia="Arial" w:hAnsi="Arial"/>
          <w:sz w:val="24"/>
          <w:szCs w:val="24"/>
        </w:rPr>
        <w:t xml:space="preserve">│  │двадцати тысячам      │ториальных единицах - │надежности выплат   │</w:t>
      </w:r>
    </w:p>
    <w:p>
      <w:pPr>
        <w:spacing w:after="120"/>
        <w:jc w:val="center"/>
      </w:pPr>
      <w:r>
        <w:rPr>
          <w:rFonts w:ascii="Arial" w:cs="Arial" w:eastAsia="Arial" w:hAnsi="Arial"/>
          <w:sz w:val="24"/>
          <w:szCs w:val="24"/>
        </w:rPr>
        <w:t xml:space="preserve">│  │расчетных показателей;│двадцати тысячам      │участникам азартных │</w:t>
      </w:r>
    </w:p>
    <w:p>
      <w:pPr>
        <w:spacing w:after="120"/>
        <w:jc w:val="center"/>
      </w:pPr>
      <w:r>
        <w:rPr>
          <w:rFonts w:ascii="Arial" w:cs="Arial" w:eastAsia="Arial" w:hAnsi="Arial"/>
          <w:sz w:val="24"/>
          <w:szCs w:val="24"/>
        </w:rPr>
        <w:t xml:space="preserve">│  │                      │расчетных             │игр и пари.         │</w:t>
      </w:r>
    </w:p>
    <w:p>
      <w:pPr>
        <w:spacing w:after="120"/>
        <w:jc w:val="center"/>
      </w:pPr>
      <w:r>
        <w:rPr>
          <w:rFonts w:ascii="Arial" w:cs="Arial" w:eastAsia="Arial" w:hAnsi="Arial"/>
          <w:sz w:val="24"/>
          <w:szCs w:val="24"/>
        </w:rPr>
        <w:t xml:space="preserve">│  │                      │показателей];         │                    │</w:t>
      </w:r>
    </w:p>
    <w:p>
      <w:pPr>
        <w:spacing w:after="120"/>
        <w:jc w:val="center"/>
      </w:pPr>
      <w:r>
        <w:rPr>
          <w:rFonts w:ascii="Arial" w:cs="Arial" w:eastAsia="Arial" w:hAnsi="Arial"/>
          <w:sz w:val="24"/>
          <w:szCs w:val="24"/>
        </w:rPr>
        <w:t xml:space="preserve">│  │- для залов игровых   │- для зал[ов]А игровых│Предложение внесено │</w:t>
      </w:r>
    </w:p>
    <w:p>
      <w:pPr>
        <w:spacing w:after="120"/>
        <w:jc w:val="center"/>
      </w:pPr>
      <w:r>
        <w:rPr>
          <w:rFonts w:ascii="Arial" w:cs="Arial" w:eastAsia="Arial" w:hAnsi="Arial"/>
          <w:sz w:val="24"/>
          <w:szCs w:val="24"/>
        </w:rPr>
        <w:t xml:space="preserve">│  │автоматов в столице   │автоматов, [в столице │членами рабочей     │</w:t>
      </w:r>
    </w:p>
    <w:p>
      <w:pPr>
        <w:spacing w:after="120"/>
        <w:jc w:val="center"/>
      </w:pPr>
      <w:r>
        <w:rPr>
          <w:rFonts w:ascii="Arial" w:cs="Arial" w:eastAsia="Arial" w:hAnsi="Arial"/>
          <w:sz w:val="24"/>
          <w:szCs w:val="24"/>
        </w:rPr>
        <w:t xml:space="preserve">│  │Кыргызской Республики │Кыргызской Республики │группы. Данные меры │</w:t>
      </w:r>
    </w:p>
    <w:p>
      <w:pPr>
        <w:spacing w:after="120"/>
        <w:jc w:val="center"/>
      </w:pPr>
      <w:r>
        <w:rPr>
          <w:rFonts w:ascii="Arial" w:cs="Arial" w:eastAsia="Arial" w:hAnsi="Arial"/>
          <w:sz w:val="24"/>
          <w:szCs w:val="24"/>
        </w:rPr>
        <w:t xml:space="preserve">│  │- равной десяти       │-] равной [десяти]    │направлены для      │</w:t>
      </w:r>
    </w:p>
    <w:p>
      <w:pPr>
        <w:spacing w:after="120"/>
        <w:jc w:val="center"/>
      </w:pPr>
      <w:r>
        <w:rPr>
          <w:rFonts w:ascii="Arial" w:cs="Arial" w:eastAsia="Arial" w:hAnsi="Arial"/>
          <w:sz w:val="24"/>
          <w:szCs w:val="24"/>
        </w:rPr>
        <w:t xml:space="preserve">│  │тысячам расчетных     │ПЯТИ тысячам расчетных│сдерживания         │</w:t>
      </w:r>
    </w:p>
    <w:p>
      <w:pPr>
        <w:spacing w:after="120"/>
        <w:jc w:val="center"/>
      </w:pPr>
      <w:r>
        <w:rPr>
          <w:rFonts w:ascii="Arial" w:cs="Arial" w:eastAsia="Arial" w:hAnsi="Arial"/>
          <w:sz w:val="24"/>
          <w:szCs w:val="24"/>
        </w:rPr>
        <w:t xml:space="preserve">│  │показателей, для залов│показателей[, для     │чрезмерного         │</w:t>
      </w:r>
    </w:p>
    <w:p>
      <w:pPr>
        <w:spacing w:after="120"/>
        <w:jc w:val="center"/>
      </w:pPr>
      <w:r>
        <w:rPr>
          <w:rFonts w:ascii="Arial" w:cs="Arial" w:eastAsia="Arial" w:hAnsi="Arial"/>
          <w:sz w:val="24"/>
          <w:szCs w:val="24"/>
        </w:rPr>
        <w:t xml:space="preserve">│  │игровых автоматов в   │залов игровых         │увеличения          │</w:t>
      </w:r>
    </w:p>
    <w:p>
      <w:pPr>
        <w:spacing w:after="120"/>
        <w:jc w:val="center"/>
      </w:pPr>
      <w:r>
        <w:rPr>
          <w:rFonts w:ascii="Arial" w:cs="Arial" w:eastAsia="Arial" w:hAnsi="Arial"/>
          <w:sz w:val="24"/>
          <w:szCs w:val="24"/>
        </w:rPr>
        <w:t xml:space="preserve">│  │областных             │автоматов в областных │количества игорных  │</w:t>
      </w:r>
    </w:p>
    <w:p>
      <w:pPr>
        <w:spacing w:after="120"/>
        <w:jc w:val="center"/>
      </w:pPr>
      <w:r>
        <w:rPr>
          <w:rFonts w:ascii="Arial" w:cs="Arial" w:eastAsia="Arial" w:hAnsi="Arial"/>
          <w:sz w:val="24"/>
          <w:szCs w:val="24"/>
        </w:rPr>
        <w:t xml:space="preserve">│  │административно-терри-│административно-терри-│заведений в         │</w:t>
      </w:r>
    </w:p>
    <w:p>
      <w:pPr>
        <w:spacing w:after="120"/>
        <w:jc w:val="center"/>
      </w:pPr>
      <w:r>
        <w:rPr>
          <w:rFonts w:ascii="Arial" w:cs="Arial" w:eastAsia="Arial" w:hAnsi="Arial"/>
          <w:sz w:val="24"/>
          <w:szCs w:val="24"/>
        </w:rPr>
        <w:t xml:space="preserve">│  │ториальных единицах - │ториальных единицах - │регионах, их        │</w:t>
      </w:r>
    </w:p>
    <w:p>
      <w:pPr>
        <w:spacing w:after="120"/>
        <w:jc w:val="center"/>
      </w:pPr>
      <w:r>
        <w:rPr>
          <w:rFonts w:ascii="Arial" w:cs="Arial" w:eastAsia="Arial" w:hAnsi="Arial"/>
          <w:sz w:val="24"/>
          <w:szCs w:val="24"/>
        </w:rPr>
        <w:t xml:space="preserve">│  │пяти тысячам расчетных│пяти тысячам расчетных│контролируемости,   │</w:t>
      </w:r>
    </w:p>
    <w:p>
      <w:pPr>
        <w:spacing w:after="120"/>
        <w:jc w:val="center"/>
      </w:pPr>
      <w:r>
        <w:rPr>
          <w:rFonts w:ascii="Arial" w:cs="Arial" w:eastAsia="Arial" w:hAnsi="Arial"/>
          <w:sz w:val="24"/>
          <w:szCs w:val="24"/>
        </w:rPr>
        <w:t xml:space="preserve">│  │показателей;          │показателей];         │обеспечения         │</w:t>
      </w:r>
    </w:p>
    <w:p>
      <w:pPr>
        <w:spacing w:after="120"/>
        <w:jc w:val="center"/>
      </w:pPr>
      <w:r>
        <w:rPr>
          <w:rFonts w:ascii="Arial" w:cs="Arial" w:eastAsia="Arial" w:hAnsi="Arial"/>
          <w:sz w:val="24"/>
          <w:szCs w:val="24"/>
        </w:rPr>
        <w:t xml:space="preserve">│  │                      │                      │надежности выплат   │</w:t>
      </w:r>
    </w:p>
    <w:p>
      <w:pPr>
        <w:spacing w:after="120"/>
        <w:jc w:val="center"/>
      </w:pPr>
      <w:r>
        <w:rPr>
          <w:rFonts w:ascii="Arial" w:cs="Arial" w:eastAsia="Arial" w:hAnsi="Arial"/>
          <w:sz w:val="24"/>
          <w:szCs w:val="24"/>
        </w:rPr>
        <w:t xml:space="preserve">│  │                      │                      │участникам азартных │</w:t>
      </w:r>
    </w:p>
    <w:p>
      <w:pPr>
        <w:spacing w:after="120"/>
        <w:jc w:val="center"/>
      </w:pPr>
      <w:r>
        <w:rPr>
          <w:rFonts w:ascii="Arial" w:cs="Arial" w:eastAsia="Arial" w:hAnsi="Arial"/>
          <w:sz w:val="24"/>
          <w:szCs w:val="24"/>
        </w:rPr>
        <w:t xml:space="preserve">│  │                      │                      │игр и пари.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для букмекерских    │- для букмекерск[их]ОЙ│Данное предложение  │</w:t>
      </w:r>
    </w:p>
    <w:p>
      <w:pPr>
        <w:spacing w:after="120"/>
        <w:jc w:val="center"/>
      </w:pPr>
      <w:r>
        <w:rPr>
          <w:rFonts w:ascii="Arial" w:cs="Arial" w:eastAsia="Arial" w:hAnsi="Arial"/>
          <w:sz w:val="24"/>
          <w:szCs w:val="24"/>
        </w:rPr>
        <w:t xml:space="preserve">│  │контор и тотализаторов│конторЫ и             │внесено членами     │</w:t>
      </w:r>
    </w:p>
    <w:p>
      <w:pPr>
        <w:spacing w:after="120"/>
        <w:jc w:val="center"/>
      </w:pPr>
      <w:r>
        <w:rPr>
          <w:rFonts w:ascii="Arial" w:cs="Arial" w:eastAsia="Arial" w:hAnsi="Arial"/>
          <w:sz w:val="24"/>
          <w:szCs w:val="24"/>
        </w:rPr>
        <w:t xml:space="preserve">│  │в столице Кыргызской  │тотализатор[ов]А, [в  │рабочей группы.     │</w:t>
      </w:r>
    </w:p>
    <w:p>
      <w:pPr>
        <w:spacing w:after="120"/>
        <w:jc w:val="center"/>
      </w:pPr>
      <w:r>
        <w:rPr>
          <w:rFonts w:ascii="Arial" w:cs="Arial" w:eastAsia="Arial" w:hAnsi="Arial"/>
          <w:sz w:val="24"/>
          <w:szCs w:val="24"/>
        </w:rPr>
        <w:t xml:space="preserve">│  │Республики - равной   │столице Кыргызской    │                    │</w:t>
      </w:r>
    </w:p>
    <w:p>
      <w:pPr>
        <w:spacing w:after="120"/>
        <w:jc w:val="center"/>
      </w:pPr>
      <w:r>
        <w:rPr>
          <w:rFonts w:ascii="Arial" w:cs="Arial" w:eastAsia="Arial" w:hAnsi="Arial"/>
          <w:sz w:val="24"/>
          <w:szCs w:val="24"/>
        </w:rPr>
        <w:t xml:space="preserve">│  │тысяче расчетных      │Республики -] равной  │                    │</w:t>
      </w:r>
    </w:p>
    <w:p>
      <w:pPr>
        <w:spacing w:after="120"/>
        <w:jc w:val="center"/>
      </w:pPr>
      <w:r>
        <w:rPr>
          <w:rFonts w:ascii="Arial" w:cs="Arial" w:eastAsia="Arial" w:hAnsi="Arial"/>
          <w:sz w:val="24"/>
          <w:szCs w:val="24"/>
        </w:rPr>
        <w:t xml:space="preserve">│  │показателей, для      │тысяче расчетных      │                    │</w:t>
      </w:r>
    </w:p>
    <w:p>
      <w:pPr>
        <w:spacing w:after="120"/>
        <w:jc w:val="center"/>
      </w:pPr>
      <w:r>
        <w:rPr>
          <w:rFonts w:ascii="Arial" w:cs="Arial" w:eastAsia="Arial" w:hAnsi="Arial"/>
          <w:sz w:val="24"/>
          <w:szCs w:val="24"/>
        </w:rPr>
        <w:t xml:space="preserve">│  │букмекерских контор и │показателей[, для     │                    │</w:t>
      </w:r>
    </w:p>
    <w:p>
      <w:pPr>
        <w:spacing w:after="120"/>
        <w:jc w:val="center"/>
      </w:pPr>
      <w:r>
        <w:rPr>
          <w:rFonts w:ascii="Arial" w:cs="Arial" w:eastAsia="Arial" w:hAnsi="Arial"/>
          <w:sz w:val="24"/>
          <w:szCs w:val="24"/>
        </w:rPr>
        <w:t xml:space="preserve">│  │тотализаторов в       │букмекерских контор и │                    │</w:t>
      </w:r>
    </w:p>
    <w:p>
      <w:pPr>
        <w:spacing w:after="120"/>
        <w:jc w:val="center"/>
      </w:pPr>
      <w:r>
        <w:rPr>
          <w:rFonts w:ascii="Arial" w:cs="Arial" w:eastAsia="Arial" w:hAnsi="Arial"/>
          <w:sz w:val="24"/>
          <w:szCs w:val="24"/>
        </w:rPr>
        <w:t xml:space="preserve">│  │областных             │тотализаторов в       │                    │</w:t>
      </w:r>
    </w:p>
    <w:p>
      <w:pPr>
        <w:spacing w:after="120"/>
        <w:jc w:val="center"/>
      </w:pPr>
      <w:r>
        <w:rPr>
          <w:rFonts w:ascii="Arial" w:cs="Arial" w:eastAsia="Arial" w:hAnsi="Arial"/>
          <w:sz w:val="24"/>
          <w:szCs w:val="24"/>
        </w:rPr>
        <w:t xml:space="preserve">│  │административно-терри-│областных             │                    │</w:t>
      </w:r>
    </w:p>
    <w:p>
      <w:pPr>
        <w:spacing w:after="120"/>
        <w:jc w:val="center"/>
      </w:pPr>
      <w:r>
        <w:rPr>
          <w:rFonts w:ascii="Arial" w:cs="Arial" w:eastAsia="Arial" w:hAnsi="Arial"/>
          <w:sz w:val="24"/>
          <w:szCs w:val="24"/>
        </w:rPr>
        <w:t xml:space="preserve">│  │ториальных единицах - │административно-терри-│                    │</w:t>
      </w:r>
    </w:p>
    <w:p>
      <w:pPr>
        <w:spacing w:after="120"/>
        <w:jc w:val="center"/>
      </w:pPr>
      <w:r>
        <w:rPr>
          <w:rFonts w:ascii="Arial" w:cs="Arial" w:eastAsia="Arial" w:hAnsi="Arial"/>
          <w:sz w:val="24"/>
          <w:szCs w:val="24"/>
        </w:rPr>
        <w:t xml:space="preserve">│  │пятистам расчетных    │ториальных единицах - │                    │</w:t>
      </w:r>
    </w:p>
    <w:p>
      <w:pPr>
        <w:spacing w:after="120"/>
        <w:jc w:val="center"/>
      </w:pPr>
      <w:r>
        <w:rPr>
          <w:rFonts w:ascii="Arial" w:cs="Arial" w:eastAsia="Arial" w:hAnsi="Arial"/>
          <w:sz w:val="24"/>
          <w:szCs w:val="24"/>
        </w:rPr>
        <w:t xml:space="preserve">│  │показателей.          │пятистам расчетных    │                    │</w:t>
      </w:r>
    </w:p>
    <w:p>
      <w:pPr>
        <w:spacing w:after="120"/>
        <w:jc w:val="center"/>
      </w:pPr>
      <w:r>
        <w:rPr>
          <w:rFonts w:ascii="Arial" w:cs="Arial" w:eastAsia="Arial" w:hAnsi="Arial"/>
          <w:sz w:val="24"/>
          <w:szCs w:val="24"/>
        </w:rPr>
        <w:t xml:space="preserve">│  │                      │показателей].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│14│4. Минимальный        │4. Минимальный        │В ходе обсуждения   │</w:t>
      </w:r>
    </w:p>
    <w:p>
      <w:pPr>
        <w:spacing w:after="120"/>
        <w:jc w:val="center"/>
      </w:pPr>
      <w:r>
        <w:rPr>
          <w:rFonts w:ascii="Arial" w:cs="Arial" w:eastAsia="Arial" w:hAnsi="Arial"/>
          <w:sz w:val="24"/>
          <w:szCs w:val="24"/>
        </w:rPr>
        <w:t xml:space="preserve">│  │обязательный резервный│обязательный резервный│законопроекта       │</w:t>
      </w:r>
    </w:p>
    <w:p>
      <w:pPr>
        <w:spacing w:after="120"/>
        <w:jc w:val="center"/>
      </w:pPr>
      <w:r>
        <w:rPr>
          <w:rFonts w:ascii="Arial" w:cs="Arial" w:eastAsia="Arial" w:hAnsi="Arial"/>
          <w:sz w:val="24"/>
          <w:szCs w:val="24"/>
        </w:rPr>
        <w:t xml:space="preserve">│  │фонд должен быть      │фонд должен быть      │представители казино│</w:t>
      </w:r>
    </w:p>
    <w:p>
      <w:pPr>
        <w:spacing w:after="120"/>
        <w:jc w:val="center"/>
      </w:pPr>
      <w:r>
        <w:rPr>
          <w:rFonts w:ascii="Arial" w:cs="Arial" w:eastAsia="Arial" w:hAnsi="Arial"/>
          <w:sz w:val="24"/>
          <w:szCs w:val="24"/>
        </w:rPr>
        <w:t xml:space="preserve">│  │сформирован до момента│сформирован до момента│остались на мнении  │</w:t>
      </w:r>
    </w:p>
    <w:p>
      <w:pPr>
        <w:spacing w:after="120"/>
        <w:jc w:val="center"/>
      </w:pPr>
      <w:r>
        <w:rPr>
          <w:rFonts w:ascii="Arial" w:cs="Arial" w:eastAsia="Arial" w:hAnsi="Arial"/>
          <w:sz w:val="24"/>
          <w:szCs w:val="24"/>
        </w:rPr>
        <w:t xml:space="preserve">│  │подачи заявления на   │подачи заявления на   │необходимости       │</w:t>
      </w:r>
    </w:p>
    <w:p>
      <w:pPr>
        <w:spacing w:after="120"/>
        <w:jc w:val="center"/>
      </w:pPr>
      <w:r>
        <w:rPr>
          <w:rFonts w:ascii="Arial" w:cs="Arial" w:eastAsia="Arial" w:hAnsi="Arial"/>
          <w:sz w:val="24"/>
          <w:szCs w:val="24"/>
        </w:rPr>
        <w:t xml:space="preserve">│  │получение лицензии на │получение лицензии на │содержания средств  │</w:t>
      </w:r>
    </w:p>
    <w:p>
      <w:pPr>
        <w:spacing w:after="120"/>
        <w:jc w:val="center"/>
      </w:pPr>
      <w:r>
        <w:rPr>
          <w:rFonts w:ascii="Arial" w:cs="Arial" w:eastAsia="Arial" w:hAnsi="Arial"/>
          <w:sz w:val="24"/>
          <w:szCs w:val="24"/>
        </w:rPr>
        <w:t xml:space="preserve">│  │создание и содержание │создание и содержание │резервного фонда    │</w:t>
      </w:r>
    </w:p>
    <w:p>
      <w:pPr>
        <w:spacing w:after="120"/>
        <w:jc w:val="center"/>
      </w:pPr>
      <w:r>
        <w:rPr>
          <w:rFonts w:ascii="Arial" w:cs="Arial" w:eastAsia="Arial" w:hAnsi="Arial"/>
          <w:sz w:val="24"/>
          <w:szCs w:val="24"/>
        </w:rPr>
        <w:t xml:space="preserve">│  │игорных заведений,    │игорных заведений,    │непосредственно в   │</w:t>
      </w:r>
    </w:p>
    <w:p>
      <w:pPr>
        <w:spacing w:after="120"/>
        <w:jc w:val="center"/>
      </w:pPr>
      <w:r>
        <w:rPr>
          <w:rFonts w:ascii="Arial" w:cs="Arial" w:eastAsia="Arial" w:hAnsi="Arial"/>
          <w:sz w:val="24"/>
          <w:szCs w:val="24"/>
        </w:rPr>
        <w:t xml:space="preserve">│  │организацию азартных  │организацию азартных  │кассе казино,       │</w:t>
      </w:r>
    </w:p>
    <w:p>
      <w:pPr>
        <w:spacing w:after="120"/>
        <w:jc w:val="center"/>
      </w:pPr>
      <w:r>
        <w:rPr>
          <w:rFonts w:ascii="Arial" w:cs="Arial" w:eastAsia="Arial" w:hAnsi="Arial"/>
          <w:sz w:val="24"/>
          <w:szCs w:val="24"/>
        </w:rPr>
        <w:t xml:space="preserve">│  │игр. Средства         │игр. [Средства        │поскольку банки     │</w:t>
      </w:r>
    </w:p>
    <w:p>
      <w:pPr>
        <w:spacing w:after="120"/>
        <w:jc w:val="center"/>
      </w:pPr>
      <w:r>
        <w:rPr>
          <w:rFonts w:ascii="Arial" w:cs="Arial" w:eastAsia="Arial" w:hAnsi="Arial"/>
          <w:sz w:val="24"/>
          <w:szCs w:val="24"/>
        </w:rPr>
        <w:t xml:space="preserve">│  │обязательного         │обязательного         │работают только в   │</w:t>
      </w:r>
    </w:p>
    <w:p>
      <w:pPr>
        <w:spacing w:after="120"/>
        <w:jc w:val="center"/>
      </w:pPr>
      <w:r>
        <w:rPr>
          <w:rFonts w:ascii="Arial" w:cs="Arial" w:eastAsia="Arial" w:hAnsi="Arial"/>
          <w:sz w:val="24"/>
          <w:szCs w:val="24"/>
        </w:rPr>
        <w:t xml:space="preserve">│  │резервного фонда      │резервного фонда      │дневное время, а    │</w:t>
      </w:r>
    </w:p>
    <w:p>
      <w:pPr>
        <w:spacing w:after="120"/>
        <w:jc w:val="center"/>
      </w:pPr>
      <w:r>
        <w:rPr>
          <w:rFonts w:ascii="Arial" w:cs="Arial" w:eastAsia="Arial" w:hAnsi="Arial"/>
          <w:sz w:val="24"/>
          <w:szCs w:val="24"/>
        </w:rPr>
        <w:t xml:space="preserve">│  │хранятся в кассе      │хранятся в кассе      │казино круглые      │</w:t>
      </w:r>
    </w:p>
    <w:p>
      <w:pPr>
        <w:spacing w:after="120"/>
        <w:jc w:val="center"/>
      </w:pPr>
      <w:r>
        <w:rPr>
          <w:rFonts w:ascii="Arial" w:cs="Arial" w:eastAsia="Arial" w:hAnsi="Arial"/>
          <w:sz w:val="24"/>
          <w:szCs w:val="24"/>
        </w:rPr>
        <w:t xml:space="preserve">│  │игорного заведения и  │игорного заведения и  │сутки. Казино должно│</w:t>
      </w:r>
    </w:p>
    <w:p>
      <w:pPr>
        <w:spacing w:after="120"/>
        <w:jc w:val="center"/>
      </w:pPr>
      <w:r>
        <w:rPr>
          <w:rFonts w:ascii="Arial" w:cs="Arial" w:eastAsia="Arial" w:hAnsi="Arial"/>
          <w:sz w:val="24"/>
          <w:szCs w:val="24"/>
        </w:rPr>
        <w:t xml:space="preserve">│  │подлежат обязательному│подлежат обязательному│в любой момент      │</w:t>
      </w:r>
    </w:p>
    <w:p>
      <w:pPr>
        <w:spacing w:after="120"/>
        <w:jc w:val="center"/>
      </w:pPr>
      <w:r>
        <w:rPr>
          <w:rFonts w:ascii="Arial" w:cs="Arial" w:eastAsia="Arial" w:hAnsi="Arial"/>
          <w:sz w:val="24"/>
          <w:szCs w:val="24"/>
        </w:rPr>
        <w:t xml:space="preserve">│  │заявлению этих средств│заявлению этих средств│использовать        │</w:t>
      </w:r>
    </w:p>
    <w:p>
      <w:pPr>
        <w:spacing w:after="120"/>
        <w:jc w:val="center"/>
      </w:pPr>
      <w:r>
        <w:rPr>
          <w:rFonts w:ascii="Arial" w:cs="Arial" w:eastAsia="Arial" w:hAnsi="Arial"/>
          <w:sz w:val="24"/>
          <w:szCs w:val="24"/>
        </w:rPr>
        <w:t xml:space="preserve">│  │в уполномоченный      │в уполномоченный      │средства резервного │</w:t>
      </w:r>
    </w:p>
    <w:p>
      <w:pPr>
        <w:spacing w:after="120"/>
        <w:jc w:val="center"/>
      </w:pPr>
      <w:r>
        <w:rPr>
          <w:rFonts w:ascii="Arial" w:cs="Arial" w:eastAsia="Arial" w:hAnsi="Arial"/>
          <w:sz w:val="24"/>
          <w:szCs w:val="24"/>
        </w:rPr>
        <w:t xml:space="preserve">│  │государственный орган │государственный орган │фонда для выплаты   │</w:t>
      </w:r>
    </w:p>
    <w:p>
      <w:pPr>
        <w:spacing w:after="120"/>
        <w:jc w:val="center"/>
      </w:pPr>
      <w:r>
        <w:rPr>
          <w:rFonts w:ascii="Arial" w:cs="Arial" w:eastAsia="Arial" w:hAnsi="Arial"/>
          <w:sz w:val="24"/>
          <w:szCs w:val="24"/>
        </w:rPr>
        <w:t xml:space="preserve">│  │с представлением      │с представлением      │выигрыша клиентам,  │</w:t>
      </w:r>
    </w:p>
    <w:p>
      <w:pPr>
        <w:spacing w:after="120"/>
        <w:jc w:val="center"/>
      </w:pPr>
      <w:r>
        <w:rPr>
          <w:rFonts w:ascii="Arial" w:cs="Arial" w:eastAsia="Arial" w:hAnsi="Arial"/>
          <w:sz w:val="24"/>
          <w:szCs w:val="24"/>
        </w:rPr>
        <w:t xml:space="preserve">│  │подтверждающих        │подтверждающих        │затем на следующий  │</w:t>
      </w:r>
    </w:p>
    <w:p>
      <w:pPr>
        <w:spacing w:after="120"/>
        <w:jc w:val="center"/>
      </w:pPr>
      <w:r>
        <w:rPr>
          <w:rFonts w:ascii="Arial" w:cs="Arial" w:eastAsia="Arial" w:hAnsi="Arial"/>
          <w:sz w:val="24"/>
          <w:szCs w:val="24"/>
        </w:rPr>
        <w:t xml:space="preserve">│  │документов.           │документов.]          │день пополнить      │</w:t>
      </w:r>
    </w:p>
    <w:p>
      <w:pPr>
        <w:spacing w:after="120"/>
        <w:jc w:val="center"/>
      </w:pPr>
      <w:r>
        <w:rPr>
          <w:rFonts w:ascii="Arial" w:cs="Arial" w:eastAsia="Arial" w:hAnsi="Arial"/>
          <w:sz w:val="24"/>
          <w:szCs w:val="24"/>
        </w:rPr>
        <w:t xml:space="preserve">│  │                      │СРЕДСТВА ОБЯЗАТЕЛЬНОГО│недостаток суммы    │</w:t>
      </w:r>
    </w:p>
    <w:p>
      <w:pPr>
        <w:spacing w:after="120"/>
        <w:jc w:val="center"/>
      </w:pPr>
      <w:r>
        <w:rPr>
          <w:rFonts w:ascii="Arial" w:cs="Arial" w:eastAsia="Arial" w:hAnsi="Arial"/>
          <w:sz w:val="24"/>
          <w:szCs w:val="24"/>
        </w:rPr>
        <w:t xml:space="preserve">│  │                      │РЕЗЕРВНОГО ФОНДА      │резервного фонда.   │</w:t>
      </w:r>
    </w:p>
    <w:p>
      <w:pPr>
        <w:spacing w:after="120"/>
        <w:jc w:val="center"/>
      </w:pPr>
      <w:r>
        <w:rPr>
          <w:rFonts w:ascii="Arial" w:cs="Arial" w:eastAsia="Arial" w:hAnsi="Arial"/>
          <w:sz w:val="24"/>
          <w:szCs w:val="24"/>
        </w:rPr>
        <w:t xml:space="preserve">│  │                      │ПОДЛЕЖАТ ХРАНЕНИЮ В   │Ожидание клиента в  │</w:t>
      </w:r>
    </w:p>
    <w:p>
      <w:pPr>
        <w:spacing w:after="120"/>
        <w:jc w:val="center"/>
      </w:pPr>
      <w:r>
        <w:rPr>
          <w:rFonts w:ascii="Arial" w:cs="Arial" w:eastAsia="Arial" w:hAnsi="Arial"/>
          <w:sz w:val="24"/>
          <w:szCs w:val="24"/>
        </w:rPr>
        <w:t xml:space="preserve">│  │                      │КАССЕ ИГОРНОГО        │выплатах негативно  │</w:t>
      </w:r>
    </w:p>
    <w:p>
      <w:pPr>
        <w:spacing w:after="120"/>
        <w:jc w:val="center"/>
      </w:pPr>
      <w:r>
        <w:rPr>
          <w:rFonts w:ascii="Arial" w:cs="Arial" w:eastAsia="Arial" w:hAnsi="Arial"/>
          <w:sz w:val="24"/>
          <w:szCs w:val="24"/>
        </w:rPr>
        <w:t xml:space="preserve">│  │                      │ЗАВЕДЕНИЯ, ЯВЛЯЮЩЕГОСЯ│скажется на имидже  │</w:t>
      </w:r>
    </w:p>
    <w:p>
      <w:pPr>
        <w:spacing w:after="120"/>
        <w:jc w:val="center"/>
      </w:pPr>
      <w:r>
        <w:rPr>
          <w:rFonts w:ascii="Arial" w:cs="Arial" w:eastAsia="Arial" w:hAnsi="Arial"/>
          <w:sz w:val="24"/>
          <w:szCs w:val="24"/>
        </w:rPr>
        <w:t xml:space="preserve">│  │                      │КАЗИНО.               │игорного заведения, │</w:t>
      </w:r>
    </w:p>
    <w:p>
      <w:pPr>
        <w:spacing w:after="120"/>
        <w:jc w:val="center"/>
      </w:pPr>
      <w:r>
        <w:rPr>
          <w:rFonts w:ascii="Arial" w:cs="Arial" w:eastAsia="Arial" w:hAnsi="Arial"/>
          <w:sz w:val="24"/>
          <w:szCs w:val="24"/>
        </w:rPr>
        <w:t xml:space="preserve">│  │                      │СУБЪЕКТЫ ИГОРНОЙ      │что повлечет отток  │</w:t>
      </w:r>
    </w:p>
    <w:p>
      <w:pPr>
        <w:spacing w:after="120"/>
        <w:jc w:val="center"/>
      </w:pPr>
      <w:r>
        <w:rPr>
          <w:rFonts w:ascii="Arial" w:cs="Arial" w:eastAsia="Arial" w:hAnsi="Arial"/>
          <w:sz w:val="24"/>
          <w:szCs w:val="24"/>
        </w:rPr>
        <w:t xml:space="preserve">│  │                      │ДЕЯТЕЛЬНОСТИ,         │клиентов. В свою    │</w:t>
      </w:r>
    </w:p>
    <w:p>
      <w:pPr>
        <w:spacing w:after="120"/>
        <w:jc w:val="center"/>
      </w:pPr>
      <w:r>
        <w:rPr>
          <w:rFonts w:ascii="Arial" w:cs="Arial" w:eastAsia="Arial" w:hAnsi="Arial"/>
          <w:sz w:val="24"/>
          <w:szCs w:val="24"/>
        </w:rPr>
        <w:t xml:space="preserve">│  │                      │ОСУЩЕСТВЛЯЮЩИЕ        │очередь, в ходе     │</w:t>
      </w:r>
    </w:p>
    <w:p>
      <w:pPr>
        <w:spacing w:after="120"/>
        <w:jc w:val="center"/>
      </w:pPr>
      <w:r>
        <w:rPr>
          <w:rFonts w:ascii="Arial" w:cs="Arial" w:eastAsia="Arial" w:hAnsi="Arial"/>
          <w:sz w:val="24"/>
          <w:szCs w:val="24"/>
        </w:rPr>
        <w:t xml:space="preserve">│  │                      │ДЕЯТЕЛЬНОСТЬ ЗАЛОВ    │обсуждения          │</w:t>
      </w:r>
    </w:p>
    <w:p>
      <w:pPr>
        <w:spacing w:after="120"/>
        <w:jc w:val="center"/>
      </w:pPr>
      <w:r>
        <w:rPr>
          <w:rFonts w:ascii="Arial" w:cs="Arial" w:eastAsia="Arial" w:hAnsi="Arial"/>
          <w:sz w:val="24"/>
          <w:szCs w:val="24"/>
        </w:rPr>
        <w:t xml:space="preserve">│  │                      │ИГРОВЫХ АВТОМАТОВ,    │законопроекта,      │</w:t>
      </w:r>
    </w:p>
    <w:p>
      <w:pPr>
        <w:spacing w:after="120"/>
        <w:jc w:val="center"/>
      </w:pPr>
      <w:r>
        <w:rPr>
          <w:rFonts w:ascii="Arial" w:cs="Arial" w:eastAsia="Arial" w:hAnsi="Arial"/>
          <w:sz w:val="24"/>
          <w:szCs w:val="24"/>
        </w:rPr>
        <w:t xml:space="preserve">│  │                      │БУКМЕКЕРСКИХ КОНТОР,  │представители залов │</w:t>
      </w:r>
    </w:p>
    <w:p>
      <w:pPr>
        <w:spacing w:after="120"/>
        <w:jc w:val="center"/>
      </w:pPr>
      <w:r>
        <w:rPr>
          <w:rFonts w:ascii="Arial" w:cs="Arial" w:eastAsia="Arial" w:hAnsi="Arial"/>
          <w:sz w:val="24"/>
          <w:szCs w:val="24"/>
        </w:rPr>
        <w:t xml:space="preserve">│  │                      │ТОТАЛИЗАТОРОВ, МОГУТ  │игровых автоматов,  │</w:t>
      </w:r>
    </w:p>
    <w:p>
      <w:pPr>
        <w:spacing w:after="120"/>
        <w:jc w:val="center"/>
      </w:pPr>
      <w:r>
        <w:rPr>
          <w:rFonts w:ascii="Arial" w:cs="Arial" w:eastAsia="Arial" w:hAnsi="Arial"/>
          <w:sz w:val="24"/>
          <w:szCs w:val="24"/>
        </w:rPr>
        <w:t xml:space="preserve">│  │                      │ХРАНИТЬ СРЕДСТВА      │букмекерских контор │</w:t>
      </w:r>
    </w:p>
    <w:p>
      <w:pPr>
        <w:spacing w:after="120"/>
        <w:jc w:val="center"/>
      </w:pPr>
      <w:r>
        <w:rPr>
          <w:rFonts w:ascii="Arial" w:cs="Arial" w:eastAsia="Arial" w:hAnsi="Arial"/>
          <w:sz w:val="24"/>
          <w:szCs w:val="24"/>
        </w:rPr>
        <w:t xml:space="preserve">│  │                      │ОБЯЗАТЕЛЬНОГО         │и тотализаторов     │</w:t>
      </w:r>
    </w:p>
    <w:p>
      <w:pPr>
        <w:spacing w:after="120"/>
        <w:jc w:val="center"/>
      </w:pPr>
      <w:r>
        <w:rPr>
          <w:rFonts w:ascii="Arial" w:cs="Arial" w:eastAsia="Arial" w:hAnsi="Arial"/>
          <w:sz w:val="24"/>
          <w:szCs w:val="24"/>
        </w:rPr>
        <w:t xml:space="preserve">│  │                      │РЕЗЕРВНОГО ФОНДА В    │отметили, что       │</w:t>
      </w:r>
    </w:p>
    <w:p>
      <w:pPr>
        <w:spacing w:after="120"/>
        <w:jc w:val="center"/>
      </w:pPr>
      <w:r>
        <w:rPr>
          <w:rFonts w:ascii="Arial" w:cs="Arial" w:eastAsia="Arial" w:hAnsi="Arial"/>
          <w:sz w:val="24"/>
          <w:szCs w:val="24"/>
        </w:rPr>
        <w:t xml:space="preserve">│  │                      │КАССЕ ИГОРНОГО        │хранение всей суммы │</w:t>
      </w:r>
    </w:p>
    <w:p>
      <w:pPr>
        <w:spacing w:after="120"/>
        <w:jc w:val="center"/>
      </w:pPr>
      <w:r>
        <w:rPr>
          <w:rFonts w:ascii="Arial" w:cs="Arial" w:eastAsia="Arial" w:hAnsi="Arial"/>
          <w:sz w:val="24"/>
          <w:szCs w:val="24"/>
        </w:rPr>
        <w:t xml:space="preserve">│  │                      │ЗАВЕДЕНИЯ И (ИЛИ) НА  │резервного фонда в  │</w:t>
      </w:r>
    </w:p>
    <w:p>
      <w:pPr>
        <w:spacing w:after="120"/>
        <w:jc w:val="center"/>
      </w:pPr>
      <w:r>
        <w:rPr>
          <w:rFonts w:ascii="Arial" w:cs="Arial" w:eastAsia="Arial" w:hAnsi="Arial"/>
          <w:sz w:val="24"/>
          <w:szCs w:val="24"/>
        </w:rPr>
        <w:t xml:space="preserve">│  │                      │ОТДЕЛЬНОМ БАНКОВСКОМ  │кассе игорного      │</w:t>
      </w:r>
    </w:p>
    <w:p>
      <w:pPr>
        <w:spacing w:after="120"/>
        <w:jc w:val="center"/>
      </w:pPr>
      <w:r>
        <w:rPr>
          <w:rFonts w:ascii="Arial" w:cs="Arial" w:eastAsia="Arial" w:hAnsi="Arial"/>
          <w:sz w:val="24"/>
          <w:szCs w:val="24"/>
        </w:rPr>
        <w:t xml:space="preserve">│  │                      │СЧЕТЕ ДАННОГО СУБЪЕКТА│заведения является  │</w:t>
      </w:r>
    </w:p>
    <w:p>
      <w:pPr>
        <w:spacing w:after="120"/>
        <w:jc w:val="center"/>
      </w:pPr>
      <w:r>
        <w:rPr>
          <w:rFonts w:ascii="Arial" w:cs="Arial" w:eastAsia="Arial" w:hAnsi="Arial"/>
          <w:sz w:val="24"/>
          <w:szCs w:val="24"/>
        </w:rPr>
        <w:t xml:space="preserve">│  │                      │ИГОРНОЙ ДЕЯТЕЛЬНОСТИ. │определенным риском,│</w:t>
      </w:r>
    </w:p>
    <w:p>
      <w:pPr>
        <w:spacing w:after="120"/>
        <w:jc w:val="center"/>
      </w:pPr>
      <w:r>
        <w:rPr>
          <w:rFonts w:ascii="Arial" w:cs="Arial" w:eastAsia="Arial" w:hAnsi="Arial"/>
          <w:sz w:val="24"/>
          <w:szCs w:val="24"/>
        </w:rPr>
        <w:t xml:space="preserve">│  │                      │СРЕДСТВА ОБЯЗАТЕЛЬНОГО│поскольку уже имели │</w:t>
      </w:r>
    </w:p>
    <w:p>
      <w:pPr>
        <w:spacing w:after="120"/>
        <w:jc w:val="center"/>
      </w:pPr>
      <w:r>
        <w:rPr>
          <w:rFonts w:ascii="Arial" w:cs="Arial" w:eastAsia="Arial" w:hAnsi="Arial"/>
          <w:sz w:val="24"/>
          <w:szCs w:val="24"/>
        </w:rPr>
        <w:t xml:space="preserve">│  │                      │РЕЗЕРВНОГО ФОНДА      │место случаи        │</w:t>
      </w:r>
    </w:p>
    <w:p>
      <w:pPr>
        <w:spacing w:after="120"/>
        <w:jc w:val="center"/>
      </w:pPr>
      <w:r>
        <w:rPr>
          <w:rFonts w:ascii="Arial" w:cs="Arial" w:eastAsia="Arial" w:hAnsi="Arial"/>
          <w:sz w:val="24"/>
          <w:szCs w:val="24"/>
        </w:rPr>
        <w:t xml:space="preserve">│  │                      │ПОДЛЕЖАТ ОБЯЗАТЕЛЬНОМУ│нападения на игорные│</w:t>
      </w:r>
    </w:p>
    <w:p>
      <w:pPr>
        <w:spacing w:after="120"/>
        <w:jc w:val="center"/>
      </w:pPr>
      <w:r>
        <w:rPr>
          <w:rFonts w:ascii="Arial" w:cs="Arial" w:eastAsia="Arial" w:hAnsi="Arial"/>
          <w:sz w:val="24"/>
          <w:szCs w:val="24"/>
        </w:rPr>
        <w:t xml:space="preserve">│  │                      │ЗАЯВЛЕНИЮ ЭТИХ СРЕДСТВ│заведения с целью   │</w:t>
      </w:r>
    </w:p>
    <w:p>
      <w:pPr>
        <w:spacing w:after="120"/>
        <w:jc w:val="center"/>
      </w:pPr>
      <w:r>
        <w:rPr>
          <w:rFonts w:ascii="Arial" w:cs="Arial" w:eastAsia="Arial" w:hAnsi="Arial"/>
          <w:sz w:val="24"/>
          <w:szCs w:val="24"/>
        </w:rPr>
        <w:t xml:space="preserve">│  │                      │В УПОЛНОМОЧЕННЫЙ      │завладения денежными│</w:t>
      </w:r>
    </w:p>
    <w:p>
      <w:pPr>
        <w:spacing w:after="120"/>
        <w:jc w:val="center"/>
      </w:pPr>
      <w:r>
        <w:rPr>
          <w:rFonts w:ascii="Arial" w:cs="Arial" w:eastAsia="Arial" w:hAnsi="Arial"/>
          <w:sz w:val="24"/>
          <w:szCs w:val="24"/>
        </w:rPr>
        <w:t xml:space="preserve">│  │                      │ГОСУДАРСТВЕННЫЙ ОРГАН │средствами. Ими было│</w:t>
      </w:r>
    </w:p>
    <w:p>
      <w:pPr>
        <w:spacing w:after="120"/>
        <w:jc w:val="center"/>
      </w:pPr>
      <w:r>
        <w:rPr>
          <w:rFonts w:ascii="Arial" w:cs="Arial" w:eastAsia="Arial" w:hAnsi="Arial"/>
          <w:sz w:val="24"/>
          <w:szCs w:val="24"/>
        </w:rPr>
        <w:t xml:space="preserve">│  │                      │С ПРЕДСТАВЛЕНИЕМ      │внесено предложение │</w:t>
      </w:r>
    </w:p>
    <w:p>
      <w:pPr>
        <w:spacing w:after="120"/>
        <w:jc w:val="center"/>
      </w:pPr>
      <w:r>
        <w:rPr>
          <w:rFonts w:ascii="Arial" w:cs="Arial" w:eastAsia="Arial" w:hAnsi="Arial"/>
          <w:sz w:val="24"/>
          <w:szCs w:val="24"/>
        </w:rPr>
        <w:t xml:space="preserve">│  │                      │ПОДТВЕРЖДАЮЩИХ        │о возможности       │</w:t>
      </w:r>
    </w:p>
    <w:p>
      <w:pPr>
        <w:spacing w:after="120"/>
        <w:jc w:val="center"/>
      </w:pPr>
      <w:r>
        <w:rPr>
          <w:rFonts w:ascii="Arial" w:cs="Arial" w:eastAsia="Arial" w:hAnsi="Arial"/>
          <w:sz w:val="24"/>
          <w:szCs w:val="24"/>
        </w:rPr>
        <w:t xml:space="preserve">│  │                      │ДОКУМЕНТОВ.           │хранения средств,   │</w:t>
      </w:r>
    </w:p>
    <w:p>
      <w:pPr>
        <w:spacing w:after="120"/>
        <w:jc w:val="center"/>
      </w:pPr>
      <w:r>
        <w:rPr>
          <w:rFonts w:ascii="Arial" w:cs="Arial" w:eastAsia="Arial" w:hAnsi="Arial"/>
          <w:sz w:val="24"/>
          <w:szCs w:val="24"/>
        </w:rPr>
        <w:t xml:space="preserve">│  │                      │СРЕДСТВА ОБЯЗАТЕЛЬНОГО│как в кассе игорного│</w:t>
      </w:r>
    </w:p>
    <w:p>
      <w:pPr>
        <w:spacing w:after="120"/>
        <w:jc w:val="center"/>
      </w:pPr>
      <w:r>
        <w:rPr>
          <w:rFonts w:ascii="Arial" w:cs="Arial" w:eastAsia="Arial" w:hAnsi="Arial"/>
          <w:sz w:val="24"/>
          <w:szCs w:val="24"/>
        </w:rPr>
        <w:t xml:space="preserve">│  │                      │РЕЗЕРВНОГО ФОНДА МОГУТ│заведения, так и в  │</w:t>
      </w:r>
    </w:p>
    <w:p>
      <w:pPr>
        <w:spacing w:after="120"/>
        <w:jc w:val="center"/>
      </w:pPr>
      <w:r>
        <w:rPr>
          <w:rFonts w:ascii="Arial" w:cs="Arial" w:eastAsia="Arial" w:hAnsi="Arial"/>
          <w:sz w:val="24"/>
          <w:szCs w:val="24"/>
        </w:rPr>
        <w:t xml:space="preserve">│  │                      │БЫТЬ ИСПОЛЬЗОВАНЫ     │банке.              │</w:t>
      </w:r>
    </w:p>
    <w:p>
      <w:pPr>
        <w:spacing w:after="120"/>
        <w:jc w:val="center"/>
      </w:pPr>
      <w:r>
        <w:rPr>
          <w:rFonts w:ascii="Arial" w:cs="Arial" w:eastAsia="Arial" w:hAnsi="Arial"/>
          <w:sz w:val="24"/>
          <w:szCs w:val="24"/>
        </w:rPr>
        <w:t xml:space="preserve">│  │                      │ИСКЛЮЧИТЕЛЬНО В ЦЕЛЯХ │                    │</w:t>
      </w:r>
    </w:p>
    <w:p>
      <w:pPr>
        <w:spacing w:after="120"/>
        <w:jc w:val="center"/>
      </w:pPr>
      <w:r>
        <w:rPr>
          <w:rFonts w:ascii="Arial" w:cs="Arial" w:eastAsia="Arial" w:hAnsi="Arial"/>
          <w:sz w:val="24"/>
          <w:szCs w:val="24"/>
        </w:rPr>
        <w:t xml:space="preserve">│  │                      │ИСПОЛНЕНИЯ            │                    │</w:t>
      </w:r>
    </w:p>
    <w:p>
      <w:pPr>
        <w:spacing w:after="120"/>
        <w:jc w:val="center"/>
      </w:pPr>
      <w:r>
        <w:rPr>
          <w:rFonts w:ascii="Arial" w:cs="Arial" w:eastAsia="Arial" w:hAnsi="Arial"/>
          <w:sz w:val="24"/>
          <w:szCs w:val="24"/>
        </w:rPr>
        <w:t xml:space="preserve">│  │                      │ОБЯЗАТЕЛЬСТВ          │                    │</w:t>
      </w:r>
    </w:p>
    <w:p>
      <w:pPr>
        <w:spacing w:after="120"/>
        <w:jc w:val="center"/>
      </w:pPr>
      <w:r>
        <w:rPr>
          <w:rFonts w:ascii="Arial" w:cs="Arial" w:eastAsia="Arial" w:hAnsi="Arial"/>
          <w:sz w:val="24"/>
          <w:szCs w:val="24"/>
        </w:rPr>
        <w:t xml:space="preserve">│  │                      │ОРГАНИЗАТОРА ИГОРНОГО │                    │</w:t>
      </w:r>
    </w:p>
    <w:p>
      <w:pPr>
        <w:spacing w:after="120"/>
        <w:jc w:val="center"/>
      </w:pPr>
      <w:r>
        <w:rPr>
          <w:rFonts w:ascii="Arial" w:cs="Arial" w:eastAsia="Arial" w:hAnsi="Arial"/>
          <w:sz w:val="24"/>
          <w:szCs w:val="24"/>
        </w:rPr>
        <w:t xml:space="preserve">│  │                      │БИЗНЕСА ПО ВЫДАЧЕ     │                    │</w:t>
      </w:r>
    </w:p>
    <w:p>
      <w:pPr>
        <w:spacing w:after="120"/>
        <w:jc w:val="center"/>
      </w:pPr>
      <w:r>
        <w:rPr>
          <w:rFonts w:ascii="Arial" w:cs="Arial" w:eastAsia="Arial" w:hAnsi="Arial"/>
          <w:sz w:val="24"/>
          <w:szCs w:val="24"/>
        </w:rPr>
        <w:t xml:space="preserve">│  │                      │ВЫИГРЫША УЧАСТНИКАМ   │                    │</w:t>
      </w:r>
    </w:p>
    <w:p>
      <w:pPr>
        <w:spacing w:after="120"/>
        <w:jc w:val="center"/>
      </w:pPr>
      <w:r>
        <w:rPr>
          <w:rFonts w:ascii="Arial" w:cs="Arial" w:eastAsia="Arial" w:hAnsi="Arial"/>
          <w:sz w:val="24"/>
          <w:szCs w:val="24"/>
        </w:rPr>
        <w:t xml:space="preserve">│  │                      │АЗАРТНЫХ ИГР И (ИЛИ)  │                    │</w:t>
      </w:r>
    </w:p>
    <w:p>
      <w:pPr>
        <w:spacing w:after="120"/>
        <w:jc w:val="center"/>
      </w:pPr>
      <w:r>
        <w:rPr>
          <w:rFonts w:ascii="Arial" w:cs="Arial" w:eastAsia="Arial" w:hAnsi="Arial"/>
          <w:sz w:val="24"/>
          <w:szCs w:val="24"/>
        </w:rPr>
        <w:t xml:space="preserve">│  │                      │ПАРИ.                 │                    │</w:t>
      </w:r>
    </w:p>
    <w:p>
      <w:pPr>
        <w:spacing w:after="120"/>
        <w:jc w:val="center"/>
      </w:pPr>
      <w:r>
        <w:rPr>
          <w:rFonts w:ascii="Arial" w:cs="Arial" w:eastAsia="Arial" w:hAnsi="Arial"/>
          <w:sz w:val="24"/>
          <w:szCs w:val="24"/>
        </w:rPr>
        <w:t xml:space="preserve">│  │                      │В СЛУЧАЕ ЕСЛИ СУММА   │                    │</w:t>
      </w:r>
    </w:p>
    <w:p>
      <w:pPr>
        <w:spacing w:after="120"/>
        <w:jc w:val="center"/>
      </w:pPr>
      <w:r>
        <w:rPr>
          <w:rFonts w:ascii="Arial" w:cs="Arial" w:eastAsia="Arial" w:hAnsi="Arial"/>
          <w:sz w:val="24"/>
          <w:szCs w:val="24"/>
        </w:rPr>
        <w:t xml:space="preserve">│  │                      │ОБЯЗАТЕЛЬНЫХ РЕЗЕРВОВ │                    │</w:t>
      </w:r>
    </w:p>
    <w:p>
      <w:pPr>
        <w:spacing w:after="120"/>
        <w:jc w:val="center"/>
      </w:pPr>
      <w:r>
        <w:rPr>
          <w:rFonts w:ascii="Arial" w:cs="Arial" w:eastAsia="Arial" w:hAnsi="Arial"/>
          <w:sz w:val="24"/>
          <w:szCs w:val="24"/>
        </w:rPr>
        <w:t xml:space="preserve">│  │                      │ОКАЖЕТСЯ НИЖЕ РАЗМЕРА,│                    │</w:t>
      </w:r>
    </w:p>
    <w:p>
      <w:pPr>
        <w:spacing w:after="120"/>
        <w:jc w:val="center"/>
      </w:pPr>
      <w:r>
        <w:rPr>
          <w:rFonts w:ascii="Arial" w:cs="Arial" w:eastAsia="Arial" w:hAnsi="Arial"/>
          <w:sz w:val="24"/>
          <w:szCs w:val="24"/>
        </w:rPr>
        <w:t xml:space="preserve">│  │                      │УСТАНОВЛЕННОГО        │                    │</w:t>
      </w:r>
    </w:p>
    <w:p>
      <w:pPr>
        <w:spacing w:after="120"/>
        <w:jc w:val="center"/>
      </w:pPr>
      <w:r>
        <w:rPr>
          <w:rFonts w:ascii="Arial" w:cs="Arial" w:eastAsia="Arial" w:hAnsi="Arial"/>
          <w:sz w:val="24"/>
          <w:szCs w:val="24"/>
        </w:rPr>
        <w:t xml:space="preserve">│  │                      │НАСТОЯЩИМ ЗАКОНОМ,    │                    │</w:t>
      </w:r>
    </w:p>
    <w:p>
      <w:pPr>
        <w:spacing w:after="120"/>
        <w:jc w:val="center"/>
      </w:pPr>
      <w:r>
        <w:rPr>
          <w:rFonts w:ascii="Arial" w:cs="Arial" w:eastAsia="Arial" w:hAnsi="Arial"/>
          <w:sz w:val="24"/>
          <w:szCs w:val="24"/>
        </w:rPr>
        <w:t xml:space="preserve">│  │                      │ОРГАНИЗАТОР ИГОРНОГО  │                    │</w:t>
      </w:r>
    </w:p>
    <w:p>
      <w:pPr>
        <w:spacing w:after="120"/>
        <w:jc w:val="center"/>
      </w:pPr>
      <w:r>
        <w:rPr>
          <w:rFonts w:ascii="Arial" w:cs="Arial" w:eastAsia="Arial" w:hAnsi="Arial"/>
          <w:sz w:val="24"/>
          <w:szCs w:val="24"/>
        </w:rPr>
        <w:t xml:space="preserve">│  │                      │БИЗНЕСА ОБЯЗАН В      │                    │</w:t>
      </w:r>
    </w:p>
    <w:p>
      <w:pPr>
        <w:spacing w:after="120"/>
        <w:jc w:val="center"/>
      </w:pPr>
      <w:r>
        <w:rPr>
          <w:rFonts w:ascii="Arial" w:cs="Arial" w:eastAsia="Arial" w:hAnsi="Arial"/>
          <w:sz w:val="24"/>
          <w:szCs w:val="24"/>
        </w:rPr>
        <w:t xml:space="preserve">│  │                      │ТЕЧЕНИЕ ТРЕХ РАБОЧИХ  │                    │</w:t>
      </w:r>
    </w:p>
    <w:p>
      <w:pPr>
        <w:spacing w:after="120"/>
        <w:jc w:val="center"/>
      </w:pPr>
      <w:r>
        <w:rPr>
          <w:rFonts w:ascii="Arial" w:cs="Arial" w:eastAsia="Arial" w:hAnsi="Arial"/>
          <w:sz w:val="24"/>
          <w:szCs w:val="24"/>
        </w:rPr>
        <w:t xml:space="preserve">│  │                      │ДНЕЙ СО ДНЯ ТАКОГО    │                    │</w:t>
      </w:r>
    </w:p>
    <w:p>
      <w:pPr>
        <w:spacing w:after="120"/>
        <w:jc w:val="center"/>
      </w:pPr>
      <w:r>
        <w:rPr>
          <w:rFonts w:ascii="Arial" w:cs="Arial" w:eastAsia="Arial" w:hAnsi="Arial"/>
          <w:sz w:val="24"/>
          <w:szCs w:val="24"/>
        </w:rPr>
        <w:t xml:space="preserve">│  │                      │СНИЖЕНИЯ ПОПОЛНИТЬ    │                    │</w:t>
      </w:r>
    </w:p>
    <w:p>
      <w:pPr>
        <w:spacing w:after="120"/>
        <w:jc w:val="center"/>
      </w:pPr>
      <w:r>
        <w:rPr>
          <w:rFonts w:ascii="Arial" w:cs="Arial" w:eastAsia="Arial" w:hAnsi="Arial"/>
          <w:sz w:val="24"/>
          <w:szCs w:val="24"/>
        </w:rPr>
        <w:t xml:space="preserve">│  │                      │ОБЯЗАТЕЛЬНЫЕ РЕЗЕРВЫ  │                    │</w:t>
      </w:r>
    </w:p>
    <w:p>
      <w:pPr>
        <w:spacing w:after="120"/>
        <w:jc w:val="center"/>
      </w:pPr>
      <w:r>
        <w:rPr>
          <w:rFonts w:ascii="Arial" w:cs="Arial" w:eastAsia="Arial" w:hAnsi="Arial"/>
          <w:sz w:val="24"/>
          <w:szCs w:val="24"/>
        </w:rPr>
        <w:t xml:space="preserve">│  │                      │ДО РАЗМЕРА,           │                    │</w:t>
      </w:r>
    </w:p>
    <w:p>
      <w:pPr>
        <w:spacing w:after="120"/>
        <w:jc w:val="center"/>
      </w:pPr>
      <w:r>
        <w:rPr>
          <w:rFonts w:ascii="Arial" w:cs="Arial" w:eastAsia="Arial" w:hAnsi="Arial"/>
          <w:sz w:val="24"/>
          <w:szCs w:val="24"/>
        </w:rPr>
        <w:t xml:space="preserve">│  │                      │УСТАНОВЛЕННОГО        │                    │</w:t>
      </w:r>
    </w:p>
    <w:p>
      <w:pPr>
        <w:spacing w:after="120"/>
        <w:jc w:val="center"/>
      </w:pPr>
      <w:r>
        <w:rPr>
          <w:rFonts w:ascii="Arial" w:cs="Arial" w:eastAsia="Arial" w:hAnsi="Arial"/>
          <w:sz w:val="24"/>
          <w:szCs w:val="24"/>
        </w:rPr>
        <w:t xml:space="preserve">│  │                      │НАСТОЯЩИМ ЗАКОНОМ ДЛЯ │                    │</w:t>
      </w:r>
    </w:p>
    <w:p>
      <w:pPr>
        <w:spacing w:after="120"/>
        <w:jc w:val="center"/>
      </w:pPr>
      <w:r>
        <w:rPr>
          <w:rFonts w:ascii="Arial" w:cs="Arial" w:eastAsia="Arial" w:hAnsi="Arial"/>
          <w:sz w:val="24"/>
          <w:szCs w:val="24"/>
        </w:rPr>
        <w:t xml:space="preserve">│  │                      │КАЖДОГО ВИДА          │                    │</w:t>
      </w:r>
    </w:p>
    <w:p>
      <w:pPr>
        <w:spacing w:after="120"/>
        <w:jc w:val="center"/>
      </w:pPr>
      <w:r>
        <w:rPr>
          <w:rFonts w:ascii="Arial" w:cs="Arial" w:eastAsia="Arial" w:hAnsi="Arial"/>
          <w:sz w:val="24"/>
          <w:szCs w:val="24"/>
        </w:rPr>
        <w:t xml:space="preserve">│  │                      │ЛИЦЕНЗИРУЕМОЙ         │                    │</w:t>
      </w:r>
    </w:p>
    <w:p>
      <w:pPr>
        <w:spacing w:after="120"/>
        <w:jc w:val="center"/>
      </w:pPr>
      <w:r>
        <w:rPr>
          <w:rFonts w:ascii="Arial" w:cs="Arial" w:eastAsia="Arial" w:hAnsi="Arial"/>
          <w:sz w:val="24"/>
          <w:szCs w:val="24"/>
        </w:rPr>
        <w:t xml:space="preserve">│  │                      │ДЕЯТЕЛЬНОСТИ.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│15│Статья 7. Государст-  │Статья 7. Государст-  │Внесение нового     │</w:t>
      </w:r>
    </w:p>
    <w:p>
      <w:pPr>
        <w:spacing w:after="120"/>
        <w:jc w:val="center"/>
      </w:pPr>
      <w:r>
        <w:rPr>
          <w:rFonts w:ascii="Arial" w:cs="Arial" w:eastAsia="Arial" w:hAnsi="Arial"/>
          <w:sz w:val="24"/>
          <w:szCs w:val="24"/>
        </w:rPr>
        <w:t xml:space="preserve">│  │          венное      │          венное      │пункта связано с    │</w:t>
      </w:r>
    </w:p>
    <w:p>
      <w:pPr>
        <w:spacing w:after="120"/>
        <w:jc w:val="center"/>
      </w:pPr>
      <w:r>
        <w:rPr>
          <w:rFonts w:ascii="Arial" w:cs="Arial" w:eastAsia="Arial" w:hAnsi="Arial"/>
          <w:sz w:val="24"/>
          <w:szCs w:val="24"/>
        </w:rPr>
        <w:t xml:space="preserve">│  │          регулирова- │          регулирова- │тем, что            │</w:t>
      </w:r>
    </w:p>
    <w:p>
      <w:pPr>
        <w:spacing w:after="120"/>
        <w:jc w:val="center"/>
      </w:pPr>
      <w:r>
        <w:rPr>
          <w:rFonts w:ascii="Arial" w:cs="Arial" w:eastAsia="Arial" w:hAnsi="Arial"/>
          <w:sz w:val="24"/>
          <w:szCs w:val="24"/>
        </w:rPr>
        <w:t xml:space="preserve">│  │          ние игорной │          ние игорной │деятельность        │</w:t>
      </w:r>
    </w:p>
    <w:p>
      <w:pPr>
        <w:spacing w:after="120"/>
        <w:jc w:val="center"/>
      </w:pPr>
      <w:r>
        <w:rPr>
          <w:rFonts w:ascii="Arial" w:cs="Arial" w:eastAsia="Arial" w:hAnsi="Arial"/>
          <w:sz w:val="24"/>
          <w:szCs w:val="24"/>
        </w:rPr>
        <w:t xml:space="preserve">│  │          деятельности│          деятельности│субъектов игорной   │</w:t>
      </w:r>
    </w:p>
    <w:p>
      <w:pPr>
        <w:spacing w:after="120"/>
        <w:jc w:val="center"/>
      </w:pPr>
      <w:r>
        <w:rPr>
          <w:rFonts w:ascii="Arial" w:cs="Arial" w:eastAsia="Arial" w:hAnsi="Arial"/>
          <w:sz w:val="24"/>
          <w:szCs w:val="24"/>
        </w:rPr>
        <w:t xml:space="preserve">│  │                      │                      │деятельности должна │</w:t>
      </w:r>
    </w:p>
    <w:p>
      <w:pPr>
        <w:spacing w:after="120"/>
        <w:jc w:val="center"/>
      </w:pPr>
      <w:r>
        <w:rPr>
          <w:rFonts w:ascii="Arial" w:cs="Arial" w:eastAsia="Arial" w:hAnsi="Arial"/>
          <w:sz w:val="24"/>
          <w:szCs w:val="24"/>
        </w:rPr>
        <w:t xml:space="preserve">│  │                      │5. ПОРЯДОК, УСЛОВИЯ   │подлежать отчетности│</w:t>
      </w:r>
    </w:p>
    <w:p>
      <w:pPr>
        <w:spacing w:after="120"/>
        <w:jc w:val="center"/>
      </w:pPr>
      <w:r>
        <w:rPr>
          <w:rFonts w:ascii="Arial" w:cs="Arial" w:eastAsia="Arial" w:hAnsi="Arial"/>
          <w:sz w:val="24"/>
          <w:szCs w:val="24"/>
        </w:rPr>
        <w:t xml:space="preserve">│  │                      │ВЕДЕНИЯ И ФОРМЫ       │в уполномоченный    │</w:t>
      </w:r>
    </w:p>
    <w:p>
      <w:pPr>
        <w:spacing w:after="120"/>
        <w:jc w:val="center"/>
      </w:pPr>
      <w:r>
        <w:rPr>
          <w:rFonts w:ascii="Arial" w:cs="Arial" w:eastAsia="Arial" w:hAnsi="Arial"/>
          <w:sz w:val="24"/>
          <w:szCs w:val="24"/>
        </w:rPr>
        <w:t xml:space="preserve">│  │                      │ОТЧЕТНОСТИ ПО ИГОРНОЙ │государственный     │</w:t>
      </w:r>
    </w:p>
    <w:p>
      <w:pPr>
        <w:spacing w:after="120"/>
        <w:jc w:val="center"/>
      </w:pPr>
      <w:r>
        <w:rPr>
          <w:rFonts w:ascii="Arial" w:cs="Arial" w:eastAsia="Arial" w:hAnsi="Arial"/>
          <w:sz w:val="24"/>
          <w:szCs w:val="24"/>
        </w:rPr>
        <w:t xml:space="preserve">│  │                      │ДЕЯТЕЛЬНОСТИ          │орган.              │</w:t>
      </w:r>
    </w:p>
    <w:p>
      <w:pPr>
        <w:spacing w:after="120"/>
        <w:jc w:val="center"/>
      </w:pPr>
      <w:r>
        <w:rPr>
          <w:rFonts w:ascii="Arial" w:cs="Arial" w:eastAsia="Arial" w:hAnsi="Arial"/>
          <w:sz w:val="24"/>
          <w:szCs w:val="24"/>
        </w:rPr>
        <w:t xml:space="preserve">│  │                      │УТВЕРЖДАЮТСЯ          │                    │</w:t>
      </w:r>
    </w:p>
    <w:p>
      <w:pPr>
        <w:spacing w:after="120"/>
        <w:jc w:val="center"/>
      </w:pPr>
      <w:r>
        <w:rPr>
          <w:rFonts w:ascii="Arial" w:cs="Arial" w:eastAsia="Arial" w:hAnsi="Arial"/>
          <w:sz w:val="24"/>
          <w:szCs w:val="24"/>
        </w:rPr>
        <w:t xml:space="preserve">│  │                      │ПРАВИТЕЛЬСТВОМ        │                    │</w:t>
      </w:r>
    </w:p>
    <w:p>
      <w:pPr>
        <w:spacing w:after="120"/>
        <w:jc w:val="center"/>
      </w:pPr>
      <w:r>
        <w:rPr>
          <w:rFonts w:ascii="Arial" w:cs="Arial" w:eastAsia="Arial" w:hAnsi="Arial"/>
          <w:sz w:val="24"/>
          <w:szCs w:val="24"/>
        </w:rPr>
        <w:t xml:space="preserve">│  │                      │КЫРГЫЗСКОЙ            │                    │</w:t>
      </w:r>
    </w:p>
    <w:p>
      <w:pPr>
        <w:spacing w:after="120"/>
        <w:jc w:val="center"/>
      </w:pPr>
      <w:r>
        <w:rPr>
          <w:rFonts w:ascii="Arial" w:cs="Arial" w:eastAsia="Arial" w:hAnsi="Arial"/>
          <w:sz w:val="24"/>
          <w:szCs w:val="24"/>
        </w:rPr>
        <w:t xml:space="preserve">│  │                      │РЕСПУБЛИКИ.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│16│Статья 8. Порядок     │Статья 8. Порядок     │                    │</w:t>
      </w:r>
    </w:p>
    <w:p>
      <w:pPr>
        <w:spacing w:after="120"/>
        <w:jc w:val="center"/>
      </w:pPr>
      <w:r>
        <w:rPr>
          <w:rFonts w:ascii="Arial" w:cs="Arial" w:eastAsia="Arial" w:hAnsi="Arial"/>
          <w:sz w:val="24"/>
          <w:szCs w:val="24"/>
        </w:rPr>
        <w:t xml:space="preserve">│  │          выдачи      │          выдачи      │                    │</w:t>
      </w:r>
    </w:p>
    <w:p>
      <w:pPr>
        <w:spacing w:after="120"/>
        <w:jc w:val="center"/>
      </w:pPr>
      <w:r>
        <w:rPr>
          <w:rFonts w:ascii="Arial" w:cs="Arial" w:eastAsia="Arial" w:hAnsi="Arial"/>
          <w:sz w:val="24"/>
          <w:szCs w:val="24"/>
        </w:rPr>
        <w:t xml:space="preserve">│  │          лицензии на │          лицензии на │                    │</w:t>
      </w:r>
    </w:p>
    <w:p>
      <w:pPr>
        <w:spacing w:after="120"/>
        <w:jc w:val="center"/>
      </w:pPr>
      <w:r>
        <w:rPr>
          <w:rFonts w:ascii="Arial" w:cs="Arial" w:eastAsia="Arial" w:hAnsi="Arial"/>
          <w:sz w:val="24"/>
          <w:szCs w:val="24"/>
        </w:rPr>
        <w:t xml:space="preserve">│  │          создание и  │          создание и  │                    │</w:t>
      </w:r>
    </w:p>
    <w:p>
      <w:pPr>
        <w:spacing w:after="120"/>
        <w:jc w:val="center"/>
      </w:pPr>
      <w:r>
        <w:rPr>
          <w:rFonts w:ascii="Arial" w:cs="Arial" w:eastAsia="Arial" w:hAnsi="Arial"/>
          <w:sz w:val="24"/>
          <w:szCs w:val="24"/>
        </w:rPr>
        <w:t xml:space="preserve">│  │          содержание  │          содержание  │                    │</w:t>
      </w:r>
    </w:p>
    <w:p>
      <w:pPr>
        <w:spacing w:after="120"/>
        <w:jc w:val="center"/>
      </w:pPr>
      <w:r>
        <w:rPr>
          <w:rFonts w:ascii="Arial" w:cs="Arial" w:eastAsia="Arial" w:hAnsi="Arial"/>
          <w:sz w:val="24"/>
          <w:szCs w:val="24"/>
        </w:rPr>
        <w:t xml:space="preserve">│  │          игорных     │          игорных     │                    │</w:t>
      </w:r>
    </w:p>
    <w:p>
      <w:pPr>
        <w:spacing w:after="120"/>
        <w:jc w:val="center"/>
      </w:pPr>
      <w:r>
        <w:rPr>
          <w:rFonts w:ascii="Arial" w:cs="Arial" w:eastAsia="Arial" w:hAnsi="Arial"/>
          <w:sz w:val="24"/>
          <w:szCs w:val="24"/>
        </w:rPr>
        <w:t xml:space="preserve">│  │          заведений,  │          заведений,  │                    │</w:t>
      </w:r>
    </w:p>
    <w:p>
      <w:pPr>
        <w:spacing w:after="120"/>
        <w:jc w:val="center"/>
      </w:pPr>
      <w:r>
        <w:rPr>
          <w:rFonts w:ascii="Arial" w:cs="Arial" w:eastAsia="Arial" w:hAnsi="Arial"/>
          <w:sz w:val="24"/>
          <w:szCs w:val="24"/>
        </w:rPr>
        <w:t xml:space="preserve">│  │          организацию │          организацию │                    │</w:t>
      </w:r>
    </w:p>
    <w:p>
      <w:pPr>
        <w:spacing w:after="120"/>
        <w:jc w:val="center"/>
      </w:pPr>
      <w:r>
        <w:rPr>
          <w:rFonts w:ascii="Arial" w:cs="Arial" w:eastAsia="Arial" w:hAnsi="Arial"/>
          <w:sz w:val="24"/>
          <w:szCs w:val="24"/>
        </w:rPr>
        <w:t xml:space="preserve">│  │          азартных    │          азартных    │                    │</w:t>
      </w:r>
    </w:p>
    <w:p>
      <w:pPr>
        <w:spacing w:after="120"/>
        <w:jc w:val="center"/>
      </w:pPr>
      <w:r>
        <w:rPr>
          <w:rFonts w:ascii="Arial" w:cs="Arial" w:eastAsia="Arial" w:hAnsi="Arial"/>
          <w:sz w:val="24"/>
          <w:szCs w:val="24"/>
        </w:rPr>
        <w:t xml:space="preserve">│  │          игр         │          игр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│3. Для получения      │3. Для получения      │Упоминание слов "для│</w:t>
      </w:r>
    </w:p>
    <w:p>
      <w:pPr>
        <w:spacing w:after="120"/>
        <w:jc w:val="center"/>
      </w:pPr>
      <w:r>
        <w:rPr>
          <w:rFonts w:ascii="Arial" w:cs="Arial" w:eastAsia="Arial" w:hAnsi="Arial"/>
          <w:sz w:val="24"/>
          <w:szCs w:val="24"/>
        </w:rPr>
        <w:t xml:space="preserve">│  │лицензии заявитель    │лицензии заявитель    │юридических лиц"    │</w:t>
      </w:r>
    </w:p>
    <w:p>
      <w:pPr>
        <w:spacing w:after="120"/>
        <w:jc w:val="center"/>
      </w:pPr>
      <w:r>
        <w:rPr>
          <w:rFonts w:ascii="Arial" w:cs="Arial" w:eastAsia="Arial" w:hAnsi="Arial"/>
          <w:sz w:val="24"/>
          <w:szCs w:val="24"/>
        </w:rPr>
        <w:t xml:space="preserve">│  │(лицензиат)           │(лицензиат)           │излишнее, поскольку │</w:t>
      </w:r>
    </w:p>
    <w:p>
      <w:pPr>
        <w:spacing w:after="120"/>
        <w:jc w:val="center"/>
      </w:pPr>
      <w:r>
        <w:rPr>
          <w:rFonts w:ascii="Arial" w:cs="Arial" w:eastAsia="Arial" w:hAnsi="Arial"/>
          <w:sz w:val="24"/>
          <w:szCs w:val="24"/>
        </w:rPr>
        <w:t xml:space="preserve">│  │представляет          │представляет          │в соответствии с    │</w:t>
      </w:r>
    </w:p>
    <w:p>
      <w:pPr>
        <w:spacing w:after="120"/>
        <w:jc w:val="center"/>
      </w:pPr>
      <w:r>
        <w:rPr>
          <w:rFonts w:ascii="Arial" w:cs="Arial" w:eastAsia="Arial" w:hAnsi="Arial"/>
          <w:sz w:val="24"/>
          <w:szCs w:val="24"/>
        </w:rPr>
        <w:t xml:space="preserve">│  │лицензиару заявление о│лицензиару заявление о│Законом субъектами  │</w:t>
      </w:r>
    </w:p>
    <w:p>
      <w:pPr>
        <w:spacing w:after="120"/>
        <w:jc w:val="center"/>
      </w:pPr>
      <w:r>
        <w:rPr>
          <w:rFonts w:ascii="Arial" w:cs="Arial" w:eastAsia="Arial" w:hAnsi="Arial"/>
          <w:sz w:val="24"/>
          <w:szCs w:val="24"/>
        </w:rPr>
        <w:t xml:space="preserve">│  │выдаче лицензии с     │выдаче лицензии с     │игорной деятельности│</w:t>
      </w:r>
    </w:p>
    <w:p>
      <w:pPr>
        <w:spacing w:after="120"/>
        <w:jc w:val="center"/>
      </w:pPr>
      <w:r>
        <w:rPr>
          <w:rFonts w:ascii="Arial" w:cs="Arial" w:eastAsia="Arial" w:hAnsi="Arial"/>
          <w:sz w:val="24"/>
          <w:szCs w:val="24"/>
        </w:rPr>
        <w:t xml:space="preserve">│  │приложением следующих │приложением следующих │могут являться      │</w:t>
      </w:r>
    </w:p>
    <w:p>
      <w:pPr>
        <w:spacing w:after="120"/>
        <w:jc w:val="center"/>
      </w:pPr>
      <w:r>
        <w:rPr>
          <w:rFonts w:ascii="Arial" w:cs="Arial" w:eastAsia="Arial" w:hAnsi="Arial"/>
          <w:sz w:val="24"/>
          <w:szCs w:val="24"/>
        </w:rPr>
        <w:t xml:space="preserve">│  │документов:           │документов:           │исключительно       │</w:t>
      </w:r>
    </w:p>
    <w:p>
      <w:pPr>
        <w:spacing w:after="120"/>
        <w:jc w:val="center"/>
      </w:pPr>
      <w:r>
        <w:rPr>
          <w:rFonts w:ascii="Arial" w:cs="Arial" w:eastAsia="Arial" w:hAnsi="Arial"/>
          <w:sz w:val="24"/>
          <w:szCs w:val="24"/>
        </w:rPr>
        <w:t xml:space="preserve">│  │а) для юридических лиц│а) для [юридических   │юридические лица.   │</w:t>
      </w:r>
    </w:p>
    <w:p>
      <w:pPr>
        <w:spacing w:after="120"/>
        <w:jc w:val="center"/>
      </w:pPr>
      <w:r>
        <w:rPr>
          <w:rFonts w:ascii="Arial" w:cs="Arial" w:eastAsia="Arial" w:hAnsi="Arial"/>
          <w:sz w:val="24"/>
          <w:szCs w:val="24"/>
        </w:rPr>
        <w:t xml:space="preserve">│  │(залы игровых         │лиц (]залОВ игровых   │                    │</w:t>
      </w:r>
    </w:p>
    <w:p>
      <w:pPr>
        <w:spacing w:after="120"/>
        <w:jc w:val="center"/>
      </w:pPr>
      <w:r>
        <w:rPr>
          <w:rFonts w:ascii="Arial" w:cs="Arial" w:eastAsia="Arial" w:hAnsi="Arial"/>
          <w:sz w:val="24"/>
          <w:szCs w:val="24"/>
        </w:rPr>
        <w:t xml:space="preserve">│  │автоматов,            │автоматов,            │                    │</w:t>
      </w:r>
    </w:p>
    <w:p>
      <w:pPr>
        <w:spacing w:after="120"/>
        <w:jc w:val="center"/>
      </w:pPr>
      <w:r>
        <w:rPr>
          <w:rFonts w:ascii="Arial" w:cs="Arial" w:eastAsia="Arial" w:hAnsi="Arial"/>
          <w:sz w:val="24"/>
          <w:szCs w:val="24"/>
        </w:rPr>
        <w:t xml:space="preserve">│  │тотализаторы и        │тотализаторОВ и       │                    │</w:t>
      </w:r>
    </w:p>
    <w:p>
      <w:pPr>
        <w:spacing w:after="120"/>
        <w:jc w:val="center"/>
      </w:pPr>
      <w:r>
        <w:rPr>
          <w:rFonts w:ascii="Arial" w:cs="Arial" w:eastAsia="Arial" w:hAnsi="Arial"/>
          <w:sz w:val="24"/>
          <w:szCs w:val="24"/>
        </w:rPr>
        <w:t xml:space="preserve">│  │букмекерские конторы):│букмекерскиХ          │                    │</w:t>
      </w:r>
    </w:p>
    <w:p>
      <w:pPr>
        <w:spacing w:after="120"/>
        <w:jc w:val="center"/>
      </w:pPr>
      <w:r>
        <w:rPr>
          <w:rFonts w:ascii="Arial" w:cs="Arial" w:eastAsia="Arial" w:hAnsi="Arial"/>
          <w:sz w:val="24"/>
          <w:szCs w:val="24"/>
        </w:rPr>
        <w:t xml:space="preserve">│  │                      │контор[ы)]: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 акты служб          │- [акты служб         │Законопроектом      │</w:t>
      </w:r>
    </w:p>
    <w:p>
      <w:pPr>
        <w:spacing w:after="120"/>
        <w:jc w:val="center"/>
      </w:pPr>
      <w:r>
        <w:rPr>
          <w:rFonts w:ascii="Arial" w:cs="Arial" w:eastAsia="Arial" w:hAnsi="Arial"/>
          <w:sz w:val="24"/>
          <w:szCs w:val="24"/>
        </w:rPr>
        <w:t xml:space="preserve">│  │государственного      │государственного      │предусматривается   │</w:t>
      </w:r>
    </w:p>
    <w:p>
      <w:pPr>
        <w:spacing w:after="120"/>
        <w:jc w:val="center"/>
      </w:pPr>
      <w:r>
        <w:rPr>
          <w:rFonts w:ascii="Arial" w:cs="Arial" w:eastAsia="Arial" w:hAnsi="Arial"/>
          <w:sz w:val="24"/>
          <w:szCs w:val="24"/>
        </w:rPr>
        <w:t xml:space="preserve">│  │контроля о            │контроля о            │снижение требований │</w:t>
      </w:r>
    </w:p>
    <w:p>
      <w:pPr>
        <w:spacing w:after="120"/>
        <w:jc w:val="center"/>
      </w:pPr>
      <w:r>
        <w:rPr>
          <w:rFonts w:ascii="Arial" w:cs="Arial" w:eastAsia="Arial" w:hAnsi="Arial"/>
          <w:sz w:val="24"/>
          <w:szCs w:val="24"/>
        </w:rPr>
        <w:t xml:space="preserve">│  │соответствии помещения│соответствии помещения│к предоставляемому  │</w:t>
      </w:r>
    </w:p>
    <w:p>
      <w:pPr>
        <w:spacing w:after="120"/>
        <w:jc w:val="center"/>
      </w:pPr>
      <w:r>
        <w:rPr>
          <w:rFonts w:ascii="Arial" w:cs="Arial" w:eastAsia="Arial" w:hAnsi="Arial"/>
          <w:sz w:val="24"/>
          <w:szCs w:val="24"/>
        </w:rPr>
        <w:t xml:space="preserve">│  │(здания) для игорного │(здания) для игорного │перечню документов  │</w:t>
      </w:r>
    </w:p>
    <w:p>
      <w:pPr>
        <w:spacing w:after="120"/>
        <w:jc w:val="center"/>
      </w:pPr>
      <w:r>
        <w:rPr>
          <w:rFonts w:ascii="Arial" w:cs="Arial" w:eastAsia="Arial" w:hAnsi="Arial"/>
          <w:sz w:val="24"/>
          <w:szCs w:val="24"/>
        </w:rPr>
        <w:t xml:space="preserve">│  │заведения нормам      │заведения нормам      │для получения       │</w:t>
      </w:r>
    </w:p>
    <w:p>
      <w:pPr>
        <w:spacing w:after="120"/>
        <w:jc w:val="center"/>
      </w:pPr>
      <w:r>
        <w:rPr>
          <w:rFonts w:ascii="Arial" w:cs="Arial" w:eastAsia="Arial" w:hAnsi="Arial"/>
          <w:sz w:val="24"/>
          <w:szCs w:val="24"/>
        </w:rPr>
        <w:t xml:space="preserve">│  │противопожарной       │противопожарной       │лицензии.           │</w:t>
      </w:r>
    </w:p>
    <w:p>
      <w:pPr>
        <w:spacing w:after="120"/>
        <w:jc w:val="center"/>
      </w:pPr>
      <w:r>
        <w:rPr>
          <w:rFonts w:ascii="Arial" w:cs="Arial" w:eastAsia="Arial" w:hAnsi="Arial"/>
          <w:sz w:val="24"/>
          <w:szCs w:val="24"/>
        </w:rPr>
        <w:t xml:space="preserve">│  │безопасности,         │безопасности,         │В Законе Кыргызской │</w:t>
      </w:r>
    </w:p>
    <w:p>
      <w:pPr>
        <w:spacing w:after="120"/>
        <w:jc w:val="center"/>
      </w:pPr>
      <w:r>
        <w:rPr>
          <w:rFonts w:ascii="Arial" w:cs="Arial" w:eastAsia="Arial" w:hAnsi="Arial"/>
          <w:sz w:val="24"/>
          <w:szCs w:val="24"/>
        </w:rPr>
        <w:t xml:space="preserve">│  │санитарным нормам и   │санитарным нормам и   │Республики "Об      │</w:t>
      </w:r>
    </w:p>
    <w:p>
      <w:pPr>
        <w:spacing w:after="120"/>
        <w:jc w:val="center"/>
      </w:pPr>
      <w:r>
        <w:rPr>
          <w:rFonts w:ascii="Arial" w:cs="Arial" w:eastAsia="Arial" w:hAnsi="Arial"/>
          <w:sz w:val="24"/>
          <w:szCs w:val="24"/>
        </w:rPr>
        <w:t xml:space="preserve">│  │правилам и об         │правилам и об         │игорной деятельности│</w:t>
      </w:r>
    </w:p>
    <w:p>
      <w:pPr>
        <w:spacing w:after="120"/>
        <w:jc w:val="center"/>
      </w:pPr>
      <w:r>
        <w:rPr>
          <w:rFonts w:ascii="Arial" w:cs="Arial" w:eastAsia="Arial" w:hAnsi="Arial"/>
          <w:sz w:val="24"/>
          <w:szCs w:val="24"/>
        </w:rPr>
        <w:t xml:space="preserve">│  │оборудовании игорного │оборудовании игорного │в Кыргызской        │</w:t>
      </w:r>
    </w:p>
    <w:p>
      <w:pPr>
        <w:spacing w:after="120"/>
        <w:jc w:val="center"/>
      </w:pPr>
      <w:r>
        <w:rPr>
          <w:rFonts w:ascii="Arial" w:cs="Arial" w:eastAsia="Arial" w:hAnsi="Arial"/>
          <w:sz w:val="24"/>
          <w:szCs w:val="24"/>
        </w:rPr>
        <w:t xml:space="preserve">│  │заведения необходимыми│заведения необходимыми│Республике" не      │</w:t>
      </w:r>
    </w:p>
    <w:p>
      <w:pPr>
        <w:spacing w:after="120"/>
        <w:jc w:val="center"/>
      </w:pPr>
      <w:r>
        <w:rPr>
          <w:rFonts w:ascii="Arial" w:cs="Arial" w:eastAsia="Arial" w:hAnsi="Arial"/>
          <w:sz w:val="24"/>
          <w:szCs w:val="24"/>
        </w:rPr>
        <w:t xml:space="preserve">│  │средствами охранной и │средствами охранной и │должны содержаться  │</w:t>
      </w:r>
    </w:p>
    <w:p>
      <w:pPr>
        <w:spacing w:after="120"/>
        <w:jc w:val="center"/>
      </w:pPr>
      <w:r>
        <w:rPr>
          <w:rFonts w:ascii="Arial" w:cs="Arial" w:eastAsia="Arial" w:hAnsi="Arial"/>
          <w:sz w:val="24"/>
          <w:szCs w:val="24"/>
        </w:rPr>
        <w:t xml:space="preserve">│  │тревожной             │тревожной             │требования к нормам │</w:t>
      </w:r>
    </w:p>
    <w:p>
      <w:pPr>
        <w:spacing w:after="120"/>
        <w:jc w:val="center"/>
      </w:pPr>
      <w:r>
        <w:rPr>
          <w:rFonts w:ascii="Arial" w:cs="Arial" w:eastAsia="Arial" w:hAnsi="Arial"/>
          <w:sz w:val="24"/>
          <w:szCs w:val="24"/>
        </w:rPr>
        <w:t xml:space="preserve">│  │сигнализации;         │сигнализации;] (ДЛЯ   │противопожарной     │</w:t>
      </w:r>
    </w:p>
    <w:p>
      <w:pPr>
        <w:spacing w:after="120"/>
        <w:jc w:val="center"/>
      </w:pPr>
      <w:r>
        <w:rPr>
          <w:rFonts w:ascii="Arial" w:cs="Arial" w:eastAsia="Arial" w:hAnsi="Arial"/>
          <w:sz w:val="24"/>
          <w:szCs w:val="24"/>
        </w:rPr>
        <w:t xml:space="preserve">│  │                      │ЗАЛОВ ИГРОВЫХ         │безопасности,       │</w:t>
      </w:r>
    </w:p>
    <w:p>
      <w:pPr>
        <w:spacing w:after="120"/>
        <w:jc w:val="center"/>
      </w:pPr>
      <w:r>
        <w:rPr>
          <w:rFonts w:ascii="Arial" w:cs="Arial" w:eastAsia="Arial" w:hAnsi="Arial"/>
          <w:sz w:val="24"/>
          <w:szCs w:val="24"/>
        </w:rPr>
        <w:t xml:space="preserve">│  │                      │АВТОМАТОВ) - КОПИИ    │санитарным нормам.  │</w:t>
      </w:r>
    </w:p>
    <w:p>
      <w:pPr>
        <w:spacing w:after="120"/>
        <w:jc w:val="center"/>
      </w:pPr>
      <w:r>
        <w:rPr>
          <w:rFonts w:ascii="Arial" w:cs="Arial" w:eastAsia="Arial" w:hAnsi="Arial"/>
          <w:sz w:val="24"/>
          <w:szCs w:val="24"/>
        </w:rPr>
        <w:t xml:space="preserve">│  │                      │ДОКУМЕНТОВ,           │Данные нормы должны │</w:t>
      </w:r>
    </w:p>
    <w:p>
      <w:pPr>
        <w:spacing w:after="120"/>
        <w:jc w:val="center"/>
      </w:pPr>
      <w:r>
        <w:rPr>
          <w:rFonts w:ascii="Arial" w:cs="Arial" w:eastAsia="Arial" w:hAnsi="Arial"/>
          <w:sz w:val="24"/>
          <w:szCs w:val="24"/>
        </w:rPr>
        <w:t xml:space="preserve">│  │                      │ПОДТВЕРЖДАЮЩИХ        │регулироваться      │</w:t>
      </w:r>
    </w:p>
    <w:p>
      <w:pPr>
        <w:spacing w:after="120"/>
        <w:jc w:val="center"/>
      </w:pPr>
      <w:r>
        <w:rPr>
          <w:rFonts w:ascii="Arial" w:cs="Arial" w:eastAsia="Arial" w:hAnsi="Arial"/>
          <w:sz w:val="24"/>
          <w:szCs w:val="24"/>
        </w:rPr>
        <w:t xml:space="preserve">│  │                      │ОБОРУДОВАНИЕ ИГОРНОГО │отдельным           │</w:t>
      </w:r>
    </w:p>
    <w:p>
      <w:pPr>
        <w:spacing w:after="120"/>
        <w:jc w:val="center"/>
      </w:pPr>
      <w:r>
        <w:rPr>
          <w:rFonts w:ascii="Arial" w:cs="Arial" w:eastAsia="Arial" w:hAnsi="Arial"/>
          <w:sz w:val="24"/>
          <w:szCs w:val="24"/>
        </w:rPr>
        <w:t xml:space="preserve">│  │                      │ЗАВЕДЕНИЯ НЕОБХОДИМЫМ │законодательством   │</w:t>
      </w:r>
    </w:p>
    <w:p>
      <w:pPr>
        <w:spacing w:after="120"/>
        <w:jc w:val="center"/>
      </w:pPr>
      <w:r>
        <w:rPr>
          <w:rFonts w:ascii="Arial" w:cs="Arial" w:eastAsia="Arial" w:hAnsi="Arial"/>
          <w:sz w:val="24"/>
          <w:szCs w:val="24"/>
        </w:rPr>
        <w:t xml:space="preserve">│  │                      │СРЕДСТВОМ ТРЕВОЖНОЙ   │Кыргызской          │</w:t>
      </w:r>
    </w:p>
    <w:p>
      <w:pPr>
        <w:spacing w:after="120"/>
        <w:jc w:val="center"/>
      </w:pPr>
      <w:r>
        <w:rPr>
          <w:rFonts w:ascii="Arial" w:cs="Arial" w:eastAsia="Arial" w:hAnsi="Arial"/>
          <w:sz w:val="24"/>
          <w:szCs w:val="24"/>
        </w:rPr>
        <w:t xml:space="preserve">│  │                      │СИГНАЛИЗАЦИИ, СИСТЕМОЙ│Республики о        │</w:t>
      </w:r>
    </w:p>
    <w:p>
      <w:pPr>
        <w:spacing w:after="120"/>
        <w:jc w:val="center"/>
      </w:pPr>
      <w:r>
        <w:rPr>
          <w:rFonts w:ascii="Arial" w:cs="Arial" w:eastAsia="Arial" w:hAnsi="Arial"/>
          <w:sz w:val="24"/>
          <w:szCs w:val="24"/>
        </w:rPr>
        <w:t xml:space="preserve">│  │                      │ВИДЕОНАБЛЮДЕНИЯ,      │противопожарной     │</w:t>
      </w:r>
    </w:p>
    <w:p>
      <w:pPr>
        <w:spacing w:after="120"/>
        <w:jc w:val="center"/>
      </w:pPr>
      <w:r>
        <w:rPr>
          <w:rFonts w:ascii="Arial" w:cs="Arial" w:eastAsia="Arial" w:hAnsi="Arial"/>
          <w:sz w:val="24"/>
          <w:szCs w:val="24"/>
        </w:rPr>
        <w:t xml:space="preserve">│  │                      │МЕТАЛЛОДЕТЕКТОРОМ     │безопасности,       │</w:t>
      </w:r>
    </w:p>
    <w:p>
      <w:pPr>
        <w:spacing w:after="120"/>
        <w:jc w:val="center"/>
      </w:pPr>
      <w:r>
        <w:rPr>
          <w:rFonts w:ascii="Arial" w:cs="Arial" w:eastAsia="Arial" w:hAnsi="Arial"/>
          <w:sz w:val="24"/>
          <w:szCs w:val="24"/>
        </w:rPr>
        <w:t xml:space="preserve">│  │                      │(МЕТАЛЛОИСКАТЕЛЕМ);   │санитарно-эпидемио- │</w:t>
      </w:r>
    </w:p>
    <w:p>
      <w:pPr>
        <w:spacing w:after="120"/>
        <w:jc w:val="center"/>
      </w:pPr>
      <w:r>
        <w:rPr>
          <w:rFonts w:ascii="Arial" w:cs="Arial" w:eastAsia="Arial" w:hAnsi="Arial"/>
          <w:sz w:val="24"/>
          <w:szCs w:val="24"/>
        </w:rPr>
        <w:t xml:space="preserve">│  │                      │                      │логических нормах.  │</w:t>
      </w:r>
    </w:p>
    <w:p>
      <w:pPr>
        <w:spacing w:after="120"/>
        <w:jc w:val="center"/>
      </w:pPr>
      <w:r>
        <w:rPr>
          <w:rFonts w:ascii="Arial" w:cs="Arial" w:eastAsia="Arial" w:hAnsi="Arial"/>
          <w:sz w:val="24"/>
          <w:szCs w:val="24"/>
        </w:rPr>
        <w:t xml:space="preserve">│  │                      │                      │Игорное заведение,  │</w:t>
      </w:r>
    </w:p>
    <w:p>
      <w:pPr>
        <w:spacing w:after="120"/>
        <w:jc w:val="center"/>
      </w:pPr>
      <w:r>
        <w:rPr>
          <w:rFonts w:ascii="Arial" w:cs="Arial" w:eastAsia="Arial" w:hAnsi="Arial"/>
          <w:sz w:val="24"/>
          <w:szCs w:val="24"/>
        </w:rPr>
        <w:t xml:space="preserve">│  │                      │                      │хочет оно того или  │</w:t>
      </w:r>
    </w:p>
    <w:p>
      <w:pPr>
        <w:spacing w:after="120"/>
        <w:jc w:val="center"/>
      </w:pPr>
      <w:r>
        <w:rPr>
          <w:rFonts w:ascii="Arial" w:cs="Arial" w:eastAsia="Arial" w:hAnsi="Arial"/>
          <w:sz w:val="24"/>
          <w:szCs w:val="24"/>
        </w:rPr>
        <w:t xml:space="preserve">│  │                      │                      │нет, в любом случае │</w:t>
      </w:r>
    </w:p>
    <w:p>
      <w:pPr>
        <w:spacing w:after="120"/>
        <w:jc w:val="center"/>
      </w:pPr>
      <w:r>
        <w:rPr>
          <w:rFonts w:ascii="Arial" w:cs="Arial" w:eastAsia="Arial" w:hAnsi="Arial"/>
          <w:sz w:val="24"/>
          <w:szCs w:val="24"/>
        </w:rPr>
        <w:t xml:space="preserve">│  │                      │                      │подлежит            │</w:t>
      </w:r>
    </w:p>
    <w:p>
      <w:pPr>
        <w:spacing w:after="120"/>
        <w:jc w:val="center"/>
      </w:pPr>
      <w:r>
        <w:rPr>
          <w:rFonts w:ascii="Arial" w:cs="Arial" w:eastAsia="Arial" w:hAnsi="Arial"/>
          <w:sz w:val="24"/>
          <w:szCs w:val="24"/>
        </w:rPr>
        <w:t xml:space="preserve">│  │                      │                      │противопожарной или │</w:t>
      </w:r>
    </w:p>
    <w:p>
      <w:pPr>
        <w:spacing w:after="120"/>
        <w:jc w:val="center"/>
      </w:pPr>
      <w:r>
        <w:rPr>
          <w:rFonts w:ascii="Arial" w:cs="Arial" w:eastAsia="Arial" w:hAnsi="Arial"/>
          <w:sz w:val="24"/>
          <w:szCs w:val="24"/>
        </w:rPr>
        <w:t xml:space="preserve">│  │                      │                      │санитарной проверке │</w:t>
      </w:r>
    </w:p>
    <w:p>
      <w:pPr>
        <w:spacing w:after="120"/>
        <w:jc w:val="center"/>
      </w:pPr>
      <w:r>
        <w:rPr>
          <w:rFonts w:ascii="Arial" w:cs="Arial" w:eastAsia="Arial" w:hAnsi="Arial"/>
          <w:sz w:val="24"/>
          <w:szCs w:val="24"/>
        </w:rPr>
        <w:t xml:space="preserve">│  │                      │                      │со стороны          │</w:t>
      </w:r>
    </w:p>
    <w:p>
      <w:pPr>
        <w:spacing w:after="120"/>
        <w:jc w:val="center"/>
      </w:pPr>
      <w:r>
        <w:rPr>
          <w:rFonts w:ascii="Arial" w:cs="Arial" w:eastAsia="Arial" w:hAnsi="Arial"/>
          <w:sz w:val="24"/>
          <w:szCs w:val="24"/>
        </w:rPr>
        <w:t xml:space="preserve">│  │                      │                      │соответствующих     │</w:t>
      </w:r>
    </w:p>
    <w:p>
      <w:pPr>
        <w:spacing w:after="120"/>
        <w:jc w:val="center"/>
      </w:pPr>
      <w:r>
        <w:rPr>
          <w:rFonts w:ascii="Arial" w:cs="Arial" w:eastAsia="Arial" w:hAnsi="Arial"/>
          <w:sz w:val="24"/>
          <w:szCs w:val="24"/>
        </w:rPr>
        <w:t xml:space="preserve">│  │                      │                      │органов.            │</w:t>
      </w:r>
    </w:p>
    <w:p>
      <w:pPr>
        <w:spacing w:after="120"/>
        <w:jc w:val="center"/>
      </w:pPr>
      <w:r>
        <w:rPr>
          <w:rFonts w:ascii="Arial" w:cs="Arial" w:eastAsia="Arial" w:hAnsi="Arial"/>
          <w:sz w:val="24"/>
          <w:szCs w:val="24"/>
        </w:rPr>
        <w:t xml:space="preserve">│  │                      │                      │В отношении охранной│</w:t>
      </w:r>
    </w:p>
    <w:p>
      <w:pPr>
        <w:spacing w:after="120"/>
        <w:jc w:val="center"/>
      </w:pPr>
      <w:r>
        <w:rPr>
          <w:rFonts w:ascii="Arial" w:cs="Arial" w:eastAsia="Arial" w:hAnsi="Arial"/>
          <w:sz w:val="24"/>
          <w:szCs w:val="24"/>
        </w:rPr>
        <w:t xml:space="preserve">│  │                      │                      │сигнализации        │</w:t>
      </w:r>
    </w:p>
    <w:p>
      <w:pPr>
        <w:spacing w:after="120"/>
        <w:jc w:val="center"/>
      </w:pPr>
      <w:r>
        <w:rPr>
          <w:rFonts w:ascii="Arial" w:cs="Arial" w:eastAsia="Arial" w:hAnsi="Arial"/>
          <w:sz w:val="24"/>
          <w:szCs w:val="24"/>
        </w:rPr>
        <w:t xml:space="preserve">│  │                      │                      │отмечаем, что данное│</w:t>
      </w:r>
    </w:p>
    <w:p>
      <w:pPr>
        <w:spacing w:after="120"/>
        <w:jc w:val="center"/>
      </w:pPr>
      <w:r>
        <w:rPr>
          <w:rFonts w:ascii="Arial" w:cs="Arial" w:eastAsia="Arial" w:hAnsi="Arial"/>
          <w:sz w:val="24"/>
          <w:szCs w:val="24"/>
        </w:rPr>
        <w:t xml:space="preserve">│  │                      │                      │требование излишнее,│</w:t>
      </w:r>
    </w:p>
    <w:p>
      <w:pPr>
        <w:spacing w:after="120"/>
        <w:jc w:val="center"/>
      </w:pPr>
      <w:r>
        <w:rPr>
          <w:rFonts w:ascii="Arial" w:cs="Arial" w:eastAsia="Arial" w:hAnsi="Arial"/>
          <w:sz w:val="24"/>
          <w:szCs w:val="24"/>
        </w:rPr>
        <w:t xml:space="preserve">│  │                      │                      │поскольку в игорном │</w:t>
      </w:r>
    </w:p>
    <w:p>
      <w:pPr>
        <w:spacing w:after="120"/>
        <w:jc w:val="center"/>
      </w:pPr>
      <w:r>
        <w:rPr>
          <w:rFonts w:ascii="Arial" w:cs="Arial" w:eastAsia="Arial" w:hAnsi="Arial"/>
          <w:sz w:val="24"/>
          <w:szCs w:val="24"/>
        </w:rPr>
        <w:t xml:space="preserve">│  │                      │                      │заведении имеет     │</w:t>
      </w:r>
    </w:p>
    <w:p>
      <w:pPr>
        <w:spacing w:after="120"/>
        <w:jc w:val="center"/>
      </w:pPr>
      <w:r>
        <w:rPr>
          <w:rFonts w:ascii="Arial" w:cs="Arial" w:eastAsia="Arial" w:hAnsi="Arial"/>
          <w:sz w:val="24"/>
          <w:szCs w:val="24"/>
        </w:rPr>
        <w:t xml:space="preserve">│  │                      │                      │место круглосуточная│</w:t>
      </w:r>
    </w:p>
    <w:p>
      <w:pPr>
        <w:spacing w:after="120"/>
        <w:jc w:val="center"/>
      </w:pPr>
      <w:r>
        <w:rPr>
          <w:rFonts w:ascii="Arial" w:cs="Arial" w:eastAsia="Arial" w:hAnsi="Arial"/>
          <w:sz w:val="24"/>
          <w:szCs w:val="24"/>
        </w:rPr>
        <w:t xml:space="preserve">│  │                      │                      │охранная служба с   │</w:t>
      </w:r>
    </w:p>
    <w:p>
      <w:pPr>
        <w:spacing w:after="120"/>
        <w:jc w:val="center"/>
      </w:pPr>
      <w:r>
        <w:rPr>
          <w:rFonts w:ascii="Arial" w:cs="Arial" w:eastAsia="Arial" w:hAnsi="Arial"/>
          <w:sz w:val="24"/>
          <w:szCs w:val="24"/>
        </w:rPr>
        <w:t xml:space="preserve">│  │                      │                      │соответствующими    │</w:t>
      </w:r>
    </w:p>
    <w:p>
      <w:pPr>
        <w:spacing w:after="120"/>
        <w:jc w:val="center"/>
      </w:pPr>
      <w:r>
        <w:rPr>
          <w:rFonts w:ascii="Arial" w:cs="Arial" w:eastAsia="Arial" w:hAnsi="Arial"/>
          <w:sz w:val="24"/>
          <w:szCs w:val="24"/>
        </w:rPr>
        <w:t xml:space="preserve">│  │                      │                      │средствами связи.   │</w:t>
      </w:r>
    </w:p>
    <w:p>
      <w:pPr>
        <w:spacing w:after="120"/>
        <w:jc w:val="center"/>
      </w:pPr>
      <w:r>
        <w:rPr>
          <w:rFonts w:ascii="Arial" w:cs="Arial" w:eastAsia="Arial" w:hAnsi="Arial"/>
          <w:sz w:val="24"/>
          <w:szCs w:val="24"/>
        </w:rPr>
        <w:t xml:space="preserve">│  │                      │                      │В целях снятия      │</w:t>
      </w:r>
    </w:p>
    <w:p>
      <w:pPr>
        <w:spacing w:after="120"/>
        <w:jc w:val="center"/>
      </w:pPr>
      <w:r>
        <w:rPr>
          <w:rFonts w:ascii="Arial" w:cs="Arial" w:eastAsia="Arial" w:hAnsi="Arial"/>
          <w:sz w:val="24"/>
          <w:szCs w:val="24"/>
        </w:rPr>
        <w:t xml:space="preserve">│  │                      │                      │излишнего           │</w:t>
      </w:r>
    </w:p>
    <w:p>
      <w:pPr>
        <w:spacing w:after="120"/>
        <w:jc w:val="center"/>
      </w:pPr>
      <w:r>
        <w:rPr>
          <w:rFonts w:ascii="Arial" w:cs="Arial" w:eastAsia="Arial" w:hAnsi="Arial"/>
          <w:sz w:val="24"/>
          <w:szCs w:val="24"/>
        </w:rPr>
        <w:t xml:space="preserve">│  │                      │                      │государственного    │</w:t>
      </w:r>
    </w:p>
    <w:p>
      <w:pPr>
        <w:spacing w:after="120"/>
        <w:jc w:val="center"/>
      </w:pPr>
      <w:r>
        <w:rPr>
          <w:rFonts w:ascii="Arial" w:cs="Arial" w:eastAsia="Arial" w:hAnsi="Arial"/>
          <w:sz w:val="24"/>
          <w:szCs w:val="24"/>
        </w:rPr>
        <w:t xml:space="preserve">│  │                      │                      │регулирования       │</w:t>
      </w:r>
    </w:p>
    <w:p>
      <w:pPr>
        <w:spacing w:after="120"/>
        <w:jc w:val="center"/>
      </w:pPr>
      <w:r>
        <w:rPr>
          <w:rFonts w:ascii="Arial" w:cs="Arial" w:eastAsia="Arial" w:hAnsi="Arial"/>
          <w:sz w:val="24"/>
          <w:szCs w:val="24"/>
        </w:rPr>
        <w:t xml:space="preserve">│  │                      │                      │законопроектом      │</w:t>
      </w:r>
    </w:p>
    <w:p>
      <w:pPr>
        <w:spacing w:after="120"/>
        <w:jc w:val="center"/>
      </w:pPr>
      <w:r>
        <w:rPr>
          <w:rFonts w:ascii="Arial" w:cs="Arial" w:eastAsia="Arial" w:hAnsi="Arial"/>
          <w:sz w:val="24"/>
          <w:szCs w:val="24"/>
        </w:rPr>
        <w:t xml:space="preserve">│  │                      │                      │предусматривается,  │</w:t>
      </w:r>
    </w:p>
    <w:p>
      <w:pPr>
        <w:spacing w:after="120"/>
        <w:jc w:val="center"/>
      </w:pPr>
      <w:r>
        <w:rPr>
          <w:rFonts w:ascii="Arial" w:cs="Arial" w:eastAsia="Arial" w:hAnsi="Arial"/>
          <w:sz w:val="24"/>
          <w:szCs w:val="24"/>
        </w:rPr>
        <w:t xml:space="preserve">│  │                      │                      │что наличие         │</w:t>
      </w:r>
    </w:p>
    <w:p>
      <w:pPr>
        <w:spacing w:after="120"/>
        <w:jc w:val="center"/>
      </w:pPr>
      <w:r>
        <w:rPr>
          <w:rFonts w:ascii="Arial" w:cs="Arial" w:eastAsia="Arial" w:hAnsi="Arial"/>
          <w:sz w:val="24"/>
          <w:szCs w:val="24"/>
        </w:rPr>
        <w:t xml:space="preserve">│  │                      │                      │тревожной           │</w:t>
      </w:r>
    </w:p>
    <w:p>
      <w:pPr>
        <w:spacing w:after="120"/>
        <w:jc w:val="center"/>
      </w:pPr>
      <w:r>
        <w:rPr>
          <w:rFonts w:ascii="Arial" w:cs="Arial" w:eastAsia="Arial" w:hAnsi="Arial"/>
          <w:sz w:val="24"/>
          <w:szCs w:val="24"/>
        </w:rPr>
        <w:t xml:space="preserve">│  │                      │                      │сигнализации в      │</w:t>
      </w:r>
    </w:p>
    <w:p>
      <w:pPr>
        <w:spacing w:after="120"/>
        <w:jc w:val="center"/>
      </w:pPr>
      <w:r>
        <w:rPr>
          <w:rFonts w:ascii="Arial" w:cs="Arial" w:eastAsia="Arial" w:hAnsi="Arial"/>
          <w:sz w:val="24"/>
          <w:szCs w:val="24"/>
        </w:rPr>
        <w:t xml:space="preserve">│  │                      │                      │букмекерских        │</w:t>
      </w:r>
    </w:p>
    <w:p>
      <w:pPr>
        <w:spacing w:after="120"/>
        <w:jc w:val="center"/>
      </w:pPr>
      <w:r>
        <w:rPr>
          <w:rFonts w:ascii="Arial" w:cs="Arial" w:eastAsia="Arial" w:hAnsi="Arial"/>
          <w:sz w:val="24"/>
          <w:szCs w:val="24"/>
        </w:rPr>
        <w:t xml:space="preserve">│  │                      │                      │конторах и          │</w:t>
      </w:r>
    </w:p>
    <w:p>
      <w:pPr>
        <w:spacing w:after="120"/>
        <w:jc w:val="center"/>
      </w:pPr>
      <w:r>
        <w:rPr>
          <w:rFonts w:ascii="Arial" w:cs="Arial" w:eastAsia="Arial" w:hAnsi="Arial"/>
          <w:sz w:val="24"/>
          <w:szCs w:val="24"/>
        </w:rPr>
        <w:t xml:space="preserve">│  │                      │                      │тотализаторах не    │</w:t>
      </w:r>
    </w:p>
    <w:p>
      <w:pPr>
        <w:spacing w:after="120"/>
        <w:jc w:val="center"/>
      </w:pPr>
      <w:r>
        <w:rPr>
          <w:rFonts w:ascii="Arial" w:cs="Arial" w:eastAsia="Arial" w:hAnsi="Arial"/>
          <w:sz w:val="24"/>
          <w:szCs w:val="24"/>
        </w:rPr>
        <w:t xml:space="preserve">│  │                      │                      │обязательно. Данная │</w:t>
      </w:r>
    </w:p>
    <w:p>
      <w:pPr>
        <w:spacing w:after="120"/>
        <w:jc w:val="center"/>
      </w:pPr>
      <w:r>
        <w:rPr>
          <w:rFonts w:ascii="Arial" w:cs="Arial" w:eastAsia="Arial" w:hAnsi="Arial"/>
          <w:sz w:val="24"/>
          <w:szCs w:val="24"/>
        </w:rPr>
        <w:t xml:space="preserve">│  │                      │                      │норма вносится с    │</w:t>
      </w:r>
    </w:p>
    <w:p>
      <w:pPr>
        <w:spacing w:after="120"/>
        <w:jc w:val="center"/>
      </w:pPr>
      <w:r>
        <w:rPr>
          <w:rFonts w:ascii="Arial" w:cs="Arial" w:eastAsia="Arial" w:hAnsi="Arial"/>
          <w:sz w:val="24"/>
          <w:szCs w:val="24"/>
        </w:rPr>
        <w:t xml:space="preserve">│  │                      │                      │учетом того, что    │</w:t>
      </w:r>
    </w:p>
    <w:p>
      <w:pPr>
        <w:spacing w:after="120"/>
        <w:jc w:val="center"/>
      </w:pPr>
      <w:r>
        <w:rPr>
          <w:rFonts w:ascii="Arial" w:cs="Arial" w:eastAsia="Arial" w:hAnsi="Arial"/>
          <w:sz w:val="24"/>
          <w:szCs w:val="24"/>
        </w:rPr>
        <w:t xml:space="preserve">│  │                      │                      │букмекерские конторы│</w:t>
      </w:r>
    </w:p>
    <w:p>
      <w:pPr>
        <w:spacing w:after="120"/>
        <w:jc w:val="center"/>
      </w:pPr>
      <w:r>
        <w:rPr>
          <w:rFonts w:ascii="Arial" w:cs="Arial" w:eastAsia="Arial" w:hAnsi="Arial"/>
          <w:sz w:val="24"/>
          <w:szCs w:val="24"/>
        </w:rPr>
        <w:t xml:space="preserve">│  │                      │                      │и тотализаторы в    │</w:t>
      </w:r>
    </w:p>
    <w:p>
      <w:pPr>
        <w:spacing w:after="120"/>
        <w:jc w:val="center"/>
      </w:pPr>
      <w:r>
        <w:rPr>
          <w:rFonts w:ascii="Arial" w:cs="Arial" w:eastAsia="Arial" w:hAnsi="Arial"/>
          <w:sz w:val="24"/>
          <w:szCs w:val="24"/>
        </w:rPr>
        <w:t xml:space="preserve">│  │                      │                      │подавляющем         │</w:t>
      </w:r>
    </w:p>
    <w:p>
      <w:pPr>
        <w:spacing w:after="120"/>
        <w:jc w:val="center"/>
      </w:pPr>
      <w:r>
        <w:rPr>
          <w:rFonts w:ascii="Arial" w:cs="Arial" w:eastAsia="Arial" w:hAnsi="Arial"/>
          <w:sz w:val="24"/>
          <w:szCs w:val="24"/>
        </w:rPr>
        <w:t xml:space="preserve">│  │                      │                      │большинстве случаев │</w:t>
      </w:r>
    </w:p>
    <w:p>
      <w:pPr>
        <w:spacing w:after="120"/>
        <w:jc w:val="center"/>
      </w:pPr>
      <w:r>
        <w:rPr>
          <w:rFonts w:ascii="Arial" w:cs="Arial" w:eastAsia="Arial" w:hAnsi="Arial"/>
          <w:sz w:val="24"/>
          <w:szCs w:val="24"/>
        </w:rPr>
        <w:t xml:space="preserve">│  │                      │                      │занимают совсем     │</w:t>
      </w:r>
    </w:p>
    <w:p>
      <w:pPr>
        <w:spacing w:after="120"/>
        <w:jc w:val="center"/>
      </w:pPr>
      <w:r>
        <w:rPr>
          <w:rFonts w:ascii="Arial" w:cs="Arial" w:eastAsia="Arial" w:hAnsi="Arial"/>
          <w:sz w:val="24"/>
          <w:szCs w:val="24"/>
        </w:rPr>
        <w:t xml:space="preserve">│  │                      │                      │небольшое помещение,│</w:t>
      </w:r>
    </w:p>
    <w:p>
      <w:pPr>
        <w:spacing w:after="120"/>
        <w:jc w:val="center"/>
      </w:pPr>
      <w:r>
        <w:rPr>
          <w:rFonts w:ascii="Arial" w:cs="Arial" w:eastAsia="Arial" w:hAnsi="Arial"/>
          <w:sz w:val="24"/>
          <w:szCs w:val="24"/>
        </w:rPr>
        <w:t xml:space="preserve">│  │                      │                      │причем ими          │</w:t>
      </w:r>
    </w:p>
    <w:p>
      <w:pPr>
        <w:spacing w:after="120"/>
        <w:jc w:val="center"/>
      </w:pPr>
      <w:r>
        <w:rPr>
          <w:rFonts w:ascii="Arial" w:cs="Arial" w:eastAsia="Arial" w:hAnsi="Arial"/>
          <w:sz w:val="24"/>
          <w:szCs w:val="24"/>
        </w:rPr>
        <w:t xml:space="preserve">│  │                      │                      │арендуемое. Для них │</w:t>
      </w:r>
    </w:p>
    <w:p>
      <w:pPr>
        <w:spacing w:after="120"/>
        <w:jc w:val="center"/>
      </w:pPr>
      <w:r>
        <w:rPr>
          <w:rFonts w:ascii="Arial" w:cs="Arial" w:eastAsia="Arial" w:hAnsi="Arial"/>
          <w:sz w:val="24"/>
          <w:szCs w:val="24"/>
        </w:rPr>
        <w:t xml:space="preserve">│  │                      │                      │считаем достаточным │</w:t>
      </w:r>
    </w:p>
    <w:p>
      <w:pPr>
        <w:spacing w:after="120"/>
        <w:jc w:val="center"/>
      </w:pPr>
      <w:r>
        <w:rPr>
          <w:rFonts w:ascii="Arial" w:cs="Arial" w:eastAsia="Arial" w:hAnsi="Arial"/>
          <w:sz w:val="24"/>
          <w:szCs w:val="24"/>
        </w:rPr>
        <w:t xml:space="preserve">│  │                      │                      │наличие             │</w:t>
      </w:r>
    </w:p>
    <w:p>
      <w:pPr>
        <w:spacing w:after="120"/>
        <w:jc w:val="center"/>
      </w:pPr>
      <w:r>
        <w:rPr>
          <w:rFonts w:ascii="Arial" w:cs="Arial" w:eastAsia="Arial" w:hAnsi="Arial"/>
          <w:sz w:val="24"/>
          <w:szCs w:val="24"/>
        </w:rPr>
        <w:t xml:space="preserve">│  │                      │                      │круглосуточной      │</w:t>
      </w:r>
    </w:p>
    <w:p>
      <w:pPr>
        <w:spacing w:after="120"/>
        <w:jc w:val="center"/>
      </w:pPr>
      <w:r>
        <w:rPr>
          <w:rFonts w:ascii="Arial" w:cs="Arial" w:eastAsia="Arial" w:hAnsi="Arial"/>
          <w:sz w:val="24"/>
          <w:szCs w:val="24"/>
        </w:rPr>
        <w:t xml:space="preserve">│  │                      │                      │службы охранной     │</w:t>
      </w:r>
    </w:p>
    <w:p>
      <w:pPr>
        <w:spacing w:after="120"/>
        <w:jc w:val="center"/>
      </w:pPr>
      <w:r>
        <w:rPr>
          <w:rFonts w:ascii="Arial" w:cs="Arial" w:eastAsia="Arial" w:hAnsi="Arial"/>
          <w:sz w:val="24"/>
          <w:szCs w:val="24"/>
        </w:rPr>
        <w:t xml:space="preserve">│  │                      │                      │безопасности с      │</w:t>
      </w:r>
    </w:p>
    <w:p>
      <w:pPr>
        <w:spacing w:after="120"/>
        <w:jc w:val="center"/>
      </w:pPr>
      <w:r>
        <w:rPr>
          <w:rFonts w:ascii="Arial" w:cs="Arial" w:eastAsia="Arial" w:hAnsi="Arial"/>
          <w:sz w:val="24"/>
          <w:szCs w:val="24"/>
        </w:rPr>
        <w:t xml:space="preserve">│  │                      │                      │соответствующими    │</w:t>
      </w:r>
    </w:p>
    <w:p>
      <w:pPr>
        <w:spacing w:after="120"/>
        <w:jc w:val="center"/>
      </w:pPr>
      <w:r>
        <w:rPr>
          <w:rFonts w:ascii="Arial" w:cs="Arial" w:eastAsia="Arial" w:hAnsi="Arial"/>
          <w:sz w:val="24"/>
          <w:szCs w:val="24"/>
        </w:rPr>
        <w:t xml:space="preserve">│  │                      │                      │средствами связи.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договор об охране   │- договор об охране   │Для получения       │</w:t>
      </w:r>
    </w:p>
    <w:p>
      <w:pPr>
        <w:spacing w:after="120"/>
        <w:jc w:val="center"/>
      </w:pPr>
      <w:r>
        <w:rPr>
          <w:rFonts w:ascii="Arial" w:cs="Arial" w:eastAsia="Arial" w:hAnsi="Arial"/>
          <w:sz w:val="24"/>
          <w:szCs w:val="24"/>
        </w:rPr>
        <w:t xml:space="preserve">│  │игорного заведения;   │игорного заведения, ЗА│лицензии на игорную │</w:t>
      </w:r>
    </w:p>
    <w:p>
      <w:pPr>
        <w:spacing w:after="120"/>
        <w:jc w:val="center"/>
      </w:pPr>
      <w:r>
        <w:rPr>
          <w:rFonts w:ascii="Arial" w:cs="Arial" w:eastAsia="Arial" w:hAnsi="Arial"/>
          <w:sz w:val="24"/>
          <w:szCs w:val="24"/>
        </w:rPr>
        <w:t xml:space="preserve">│  │                      │ИСКЛЮЧЕНИЕМ СЛУЧАЕВ   │деятельность        │</w:t>
      </w:r>
    </w:p>
    <w:p>
      <w:pPr>
        <w:spacing w:after="120"/>
        <w:jc w:val="center"/>
      </w:pPr>
      <w:r>
        <w:rPr>
          <w:rFonts w:ascii="Arial" w:cs="Arial" w:eastAsia="Arial" w:hAnsi="Arial"/>
          <w:sz w:val="24"/>
          <w:szCs w:val="24"/>
        </w:rPr>
        <w:t xml:space="preserve">│  │                      │НАЛИЧИЯ СОБСТВЕННОЙ   │требуется договор об│</w:t>
      </w:r>
    </w:p>
    <w:p>
      <w:pPr>
        <w:spacing w:after="120"/>
        <w:jc w:val="center"/>
      </w:pPr>
      <w:r>
        <w:rPr>
          <w:rFonts w:ascii="Arial" w:cs="Arial" w:eastAsia="Arial" w:hAnsi="Arial"/>
          <w:sz w:val="24"/>
          <w:szCs w:val="24"/>
        </w:rPr>
        <w:t xml:space="preserve">│  │                      │СПЕЦИАЛИЗИРОВАННОЙ    │охране игорного     │</w:t>
      </w:r>
    </w:p>
    <w:p>
      <w:pPr>
        <w:spacing w:after="120"/>
        <w:jc w:val="center"/>
      </w:pPr>
      <w:r>
        <w:rPr>
          <w:rFonts w:ascii="Arial" w:cs="Arial" w:eastAsia="Arial" w:hAnsi="Arial"/>
          <w:sz w:val="24"/>
          <w:szCs w:val="24"/>
        </w:rPr>
        <w:t xml:space="preserve">│  │                      │СЛУЖБЫ БЕЗОПАСНОСТИ,  │заведения.          │</w:t>
      </w:r>
    </w:p>
    <w:p>
      <w:pPr>
        <w:spacing w:after="120"/>
        <w:jc w:val="center"/>
      </w:pPr>
      <w:r>
        <w:rPr>
          <w:rFonts w:ascii="Arial" w:cs="Arial" w:eastAsia="Arial" w:hAnsi="Arial"/>
          <w:sz w:val="24"/>
          <w:szCs w:val="24"/>
        </w:rPr>
        <w:t xml:space="preserve">│  │                      │СОСТОЯЩЕЙ ИЗ ШТАТНЫХ  │Вместе с тем,       │</w:t>
      </w:r>
    </w:p>
    <w:p>
      <w:pPr>
        <w:spacing w:after="120"/>
        <w:jc w:val="center"/>
      </w:pPr>
      <w:r>
        <w:rPr>
          <w:rFonts w:ascii="Arial" w:cs="Arial" w:eastAsia="Arial" w:hAnsi="Arial"/>
          <w:sz w:val="24"/>
          <w:szCs w:val="24"/>
        </w:rPr>
        <w:t xml:space="preserve">│  │                      │СОТРУДНИКОВ СУБЪЕКТА  │согласно пункту 6   │</w:t>
      </w:r>
    </w:p>
    <w:p>
      <w:pPr>
        <w:spacing w:after="120"/>
        <w:jc w:val="center"/>
      </w:pPr>
      <w:r>
        <w:rPr>
          <w:rFonts w:ascii="Arial" w:cs="Arial" w:eastAsia="Arial" w:hAnsi="Arial"/>
          <w:sz w:val="24"/>
          <w:szCs w:val="24"/>
        </w:rPr>
        <w:t xml:space="preserve">│  │                      │ИГОРНОЙ ДЕЯТЕЛЬНОСТИ  │статьи 13 Закона    │</w:t>
      </w:r>
    </w:p>
    <w:p>
      <w:pPr>
        <w:spacing w:after="120"/>
        <w:jc w:val="center"/>
      </w:pPr>
      <w:r>
        <w:rPr>
          <w:rFonts w:ascii="Arial" w:cs="Arial" w:eastAsia="Arial" w:hAnsi="Arial"/>
          <w:sz w:val="24"/>
          <w:szCs w:val="24"/>
        </w:rPr>
        <w:t xml:space="preserve">│  │                      │                      │игорное заведение   │</w:t>
      </w:r>
    </w:p>
    <w:p>
      <w:pPr>
        <w:spacing w:after="120"/>
        <w:jc w:val="center"/>
      </w:pPr>
      <w:r>
        <w:rPr>
          <w:rFonts w:ascii="Arial" w:cs="Arial" w:eastAsia="Arial" w:hAnsi="Arial"/>
          <w:sz w:val="24"/>
          <w:szCs w:val="24"/>
        </w:rPr>
        <w:t xml:space="preserve">│  │                      │                      │должно иметь        │</w:t>
      </w:r>
    </w:p>
    <w:p>
      <w:pPr>
        <w:spacing w:after="120"/>
        <w:jc w:val="center"/>
      </w:pPr>
      <w:r>
        <w:rPr>
          <w:rFonts w:ascii="Arial" w:cs="Arial" w:eastAsia="Arial" w:hAnsi="Arial"/>
          <w:sz w:val="24"/>
          <w:szCs w:val="24"/>
        </w:rPr>
        <w:t xml:space="preserve">│  │                      │                      │собственную и (или) │</w:t>
      </w:r>
    </w:p>
    <w:p>
      <w:pPr>
        <w:spacing w:after="120"/>
        <w:jc w:val="center"/>
      </w:pPr>
      <w:r>
        <w:rPr>
          <w:rFonts w:ascii="Arial" w:cs="Arial" w:eastAsia="Arial" w:hAnsi="Arial"/>
          <w:sz w:val="24"/>
          <w:szCs w:val="24"/>
        </w:rPr>
        <w:t xml:space="preserve">│  │                      │                      │иную                │</w:t>
      </w:r>
    </w:p>
    <w:p>
      <w:pPr>
        <w:spacing w:after="120"/>
        <w:jc w:val="center"/>
      </w:pPr>
      <w:r>
        <w:rPr>
          <w:rFonts w:ascii="Arial" w:cs="Arial" w:eastAsia="Arial" w:hAnsi="Arial"/>
          <w:sz w:val="24"/>
          <w:szCs w:val="24"/>
        </w:rPr>
        <w:t xml:space="preserve">│  │                      │                      │специализированную  │</w:t>
      </w:r>
    </w:p>
    <w:p>
      <w:pPr>
        <w:spacing w:after="120"/>
        <w:jc w:val="center"/>
      </w:pPr>
      <w:r>
        <w:rPr>
          <w:rFonts w:ascii="Arial" w:cs="Arial" w:eastAsia="Arial" w:hAnsi="Arial"/>
          <w:sz w:val="24"/>
          <w:szCs w:val="24"/>
        </w:rPr>
        <w:t xml:space="preserve">│  │                      │                      │службу безопасности │</w:t>
      </w:r>
    </w:p>
    <w:p>
      <w:pPr>
        <w:spacing w:after="120"/>
        <w:jc w:val="center"/>
      </w:pPr>
      <w:r>
        <w:rPr>
          <w:rFonts w:ascii="Arial" w:cs="Arial" w:eastAsia="Arial" w:hAnsi="Arial"/>
          <w:sz w:val="24"/>
          <w:szCs w:val="24"/>
        </w:rPr>
        <w:t xml:space="preserve">│  │                      │                      │для обеспечения     │</w:t>
      </w:r>
    </w:p>
    <w:p>
      <w:pPr>
        <w:spacing w:after="120"/>
        <w:jc w:val="center"/>
      </w:pPr>
      <w:r>
        <w:rPr>
          <w:rFonts w:ascii="Arial" w:cs="Arial" w:eastAsia="Arial" w:hAnsi="Arial"/>
          <w:sz w:val="24"/>
          <w:szCs w:val="24"/>
        </w:rPr>
        <w:t xml:space="preserve">│  │                      │                      │охраны общественного│</w:t>
      </w:r>
    </w:p>
    <w:p>
      <w:pPr>
        <w:spacing w:after="120"/>
        <w:jc w:val="center"/>
      </w:pPr>
      <w:r>
        <w:rPr>
          <w:rFonts w:ascii="Arial" w:cs="Arial" w:eastAsia="Arial" w:hAnsi="Arial"/>
          <w:sz w:val="24"/>
          <w:szCs w:val="24"/>
        </w:rPr>
        <w:t xml:space="preserve">│  │                      │                      │порядка в игорном   │</w:t>
      </w:r>
    </w:p>
    <w:p>
      <w:pPr>
        <w:spacing w:after="120"/>
        <w:jc w:val="center"/>
      </w:pPr>
      <w:r>
        <w:rPr>
          <w:rFonts w:ascii="Arial" w:cs="Arial" w:eastAsia="Arial" w:hAnsi="Arial"/>
          <w:sz w:val="24"/>
          <w:szCs w:val="24"/>
        </w:rPr>
        <w:t xml:space="preserve">│  │                      │                      │заведении и на      │</w:t>
      </w:r>
    </w:p>
    <w:p>
      <w:pPr>
        <w:spacing w:after="120"/>
        <w:jc w:val="center"/>
      </w:pPr>
      <w:r>
        <w:rPr>
          <w:rFonts w:ascii="Arial" w:cs="Arial" w:eastAsia="Arial" w:hAnsi="Arial"/>
          <w:sz w:val="24"/>
          <w:szCs w:val="24"/>
        </w:rPr>
        <w:t xml:space="preserve">│  │                      │                      │прилегающей к нему  │</w:t>
      </w:r>
    </w:p>
    <w:p>
      <w:pPr>
        <w:spacing w:after="120"/>
        <w:jc w:val="center"/>
      </w:pPr>
      <w:r>
        <w:rPr>
          <w:rFonts w:ascii="Arial" w:cs="Arial" w:eastAsia="Arial" w:hAnsi="Arial"/>
          <w:sz w:val="24"/>
          <w:szCs w:val="24"/>
        </w:rPr>
        <w:t xml:space="preserve">│  │                      │                      │территории.         │</w:t>
      </w:r>
    </w:p>
    <w:p>
      <w:pPr>
        <w:spacing w:after="120"/>
        <w:jc w:val="center"/>
      </w:pPr>
      <w:r>
        <w:rPr>
          <w:rFonts w:ascii="Arial" w:cs="Arial" w:eastAsia="Arial" w:hAnsi="Arial"/>
          <w:sz w:val="24"/>
          <w:szCs w:val="24"/>
        </w:rPr>
        <w:t xml:space="preserve">│  │                      │                      │Как быть, если      │</w:t>
      </w:r>
    </w:p>
    <w:p>
      <w:pPr>
        <w:spacing w:after="120"/>
        <w:jc w:val="center"/>
      </w:pPr>
      <w:r>
        <w:rPr>
          <w:rFonts w:ascii="Arial" w:cs="Arial" w:eastAsia="Arial" w:hAnsi="Arial"/>
          <w:sz w:val="24"/>
          <w:szCs w:val="24"/>
        </w:rPr>
        <w:t xml:space="preserve">│  │                      │                      │игорное заведение   │</w:t>
      </w:r>
    </w:p>
    <w:p>
      <w:pPr>
        <w:spacing w:after="120"/>
        <w:jc w:val="center"/>
      </w:pPr>
      <w:r>
        <w:rPr>
          <w:rFonts w:ascii="Arial" w:cs="Arial" w:eastAsia="Arial" w:hAnsi="Arial"/>
          <w:sz w:val="24"/>
          <w:szCs w:val="24"/>
        </w:rPr>
        <w:t xml:space="preserve">│  │                      │                      │имеет в собственном │</w:t>
      </w:r>
    </w:p>
    <w:p>
      <w:pPr>
        <w:spacing w:after="120"/>
        <w:jc w:val="center"/>
      </w:pPr>
      <w:r>
        <w:rPr>
          <w:rFonts w:ascii="Arial" w:cs="Arial" w:eastAsia="Arial" w:hAnsi="Arial"/>
          <w:sz w:val="24"/>
          <w:szCs w:val="24"/>
        </w:rPr>
        <w:t xml:space="preserve">│  │                      │                      │штате людей         │</w:t>
      </w:r>
    </w:p>
    <w:p>
      <w:pPr>
        <w:spacing w:after="120"/>
        <w:jc w:val="center"/>
      </w:pPr>
      <w:r>
        <w:rPr>
          <w:rFonts w:ascii="Arial" w:cs="Arial" w:eastAsia="Arial" w:hAnsi="Arial"/>
          <w:sz w:val="24"/>
          <w:szCs w:val="24"/>
        </w:rPr>
        <w:t xml:space="preserve">│  │                      │                      │(сотрудников),      │</w:t>
      </w:r>
    </w:p>
    <w:p>
      <w:pPr>
        <w:spacing w:after="120"/>
        <w:jc w:val="center"/>
      </w:pPr>
      <w:r>
        <w:rPr>
          <w:rFonts w:ascii="Arial" w:cs="Arial" w:eastAsia="Arial" w:hAnsi="Arial"/>
          <w:sz w:val="24"/>
          <w:szCs w:val="24"/>
        </w:rPr>
        <w:t xml:space="preserve">│  │                      │                      │отвечающих за       │</w:t>
      </w:r>
    </w:p>
    <w:p>
      <w:pPr>
        <w:spacing w:after="120"/>
        <w:jc w:val="center"/>
      </w:pPr>
      <w:r>
        <w:rPr>
          <w:rFonts w:ascii="Arial" w:cs="Arial" w:eastAsia="Arial" w:hAnsi="Arial"/>
          <w:sz w:val="24"/>
          <w:szCs w:val="24"/>
        </w:rPr>
        <w:t xml:space="preserve">│  │                      │                      │безопасность и      │</w:t>
      </w:r>
    </w:p>
    <w:p>
      <w:pPr>
        <w:spacing w:after="120"/>
        <w:jc w:val="center"/>
      </w:pPr>
      <w:r>
        <w:rPr>
          <w:rFonts w:ascii="Arial" w:cs="Arial" w:eastAsia="Arial" w:hAnsi="Arial"/>
          <w:sz w:val="24"/>
          <w:szCs w:val="24"/>
        </w:rPr>
        <w:t xml:space="preserve">│  │                      │                      │охрану? Что с ними  │</w:t>
      </w:r>
    </w:p>
    <w:p>
      <w:pPr>
        <w:spacing w:after="120"/>
        <w:jc w:val="center"/>
      </w:pPr>
      <w:r>
        <w:rPr>
          <w:rFonts w:ascii="Arial" w:cs="Arial" w:eastAsia="Arial" w:hAnsi="Arial"/>
          <w:sz w:val="24"/>
          <w:szCs w:val="24"/>
        </w:rPr>
        <w:t xml:space="preserve">│  │                      │                      │надо будет заключать│</w:t>
      </w:r>
    </w:p>
    <w:p>
      <w:pPr>
        <w:spacing w:after="120"/>
        <w:jc w:val="center"/>
      </w:pPr>
      <w:r>
        <w:rPr>
          <w:rFonts w:ascii="Arial" w:cs="Arial" w:eastAsia="Arial" w:hAnsi="Arial"/>
          <w:sz w:val="24"/>
          <w:szCs w:val="24"/>
        </w:rPr>
        <w:t xml:space="preserve">│  │                      │                      │договор?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КОПИЯ ДОКУМЕНТА,    │В перечень          │</w:t>
      </w:r>
    </w:p>
    <w:p>
      <w:pPr>
        <w:spacing w:after="120"/>
        <w:jc w:val="center"/>
      </w:pPr>
      <w:r>
        <w:rPr>
          <w:rFonts w:ascii="Arial" w:cs="Arial" w:eastAsia="Arial" w:hAnsi="Arial"/>
          <w:sz w:val="24"/>
          <w:szCs w:val="24"/>
        </w:rPr>
        <w:t xml:space="preserve">│  │                      │ПОДТВЕРЖДАЮЩЕГО       │документов,         │</w:t>
      </w:r>
    </w:p>
    <w:p>
      <w:pPr>
        <w:spacing w:after="120"/>
        <w:jc w:val="center"/>
      </w:pPr>
      <w:r>
        <w:rPr>
          <w:rFonts w:ascii="Arial" w:cs="Arial" w:eastAsia="Arial" w:hAnsi="Arial"/>
          <w:sz w:val="24"/>
          <w:szCs w:val="24"/>
        </w:rPr>
        <w:t xml:space="preserve">│  │                      │НАЛИЧИЕ В ЗАЛЕ ИГРОВЫХ│представляемых для  │</w:t>
      </w:r>
    </w:p>
    <w:p>
      <w:pPr>
        <w:spacing w:after="120"/>
        <w:jc w:val="center"/>
      </w:pPr>
      <w:r>
        <w:rPr>
          <w:rFonts w:ascii="Arial" w:cs="Arial" w:eastAsia="Arial" w:hAnsi="Arial"/>
          <w:sz w:val="24"/>
          <w:szCs w:val="24"/>
        </w:rPr>
        <w:t xml:space="preserve">│  │                      │АВТОМАТОВ ОБМЕННОГО   │получения лицензии  │</w:t>
      </w:r>
    </w:p>
    <w:p>
      <w:pPr>
        <w:spacing w:after="120"/>
        <w:jc w:val="center"/>
      </w:pPr>
      <w:r>
        <w:rPr>
          <w:rFonts w:ascii="Arial" w:cs="Arial" w:eastAsia="Arial" w:hAnsi="Arial"/>
          <w:sz w:val="24"/>
          <w:szCs w:val="24"/>
        </w:rPr>
        <w:t xml:space="preserve">│  │                      │БЮРО, ИМЕЮЩЕГО        │на зал игровых      │</w:t>
      </w:r>
    </w:p>
    <w:p>
      <w:pPr>
        <w:spacing w:after="120"/>
        <w:jc w:val="center"/>
      </w:pPr>
      <w:r>
        <w:rPr>
          <w:rFonts w:ascii="Arial" w:cs="Arial" w:eastAsia="Arial" w:hAnsi="Arial"/>
          <w:sz w:val="24"/>
          <w:szCs w:val="24"/>
        </w:rPr>
        <w:t xml:space="preserve">│  │                      │СООТВЕТСТВУЮЩУЮ       │автоматов, включены │</w:t>
      </w:r>
    </w:p>
    <w:p>
      <w:pPr>
        <w:spacing w:after="120"/>
        <w:jc w:val="center"/>
      </w:pPr>
      <w:r>
        <w:rPr>
          <w:rFonts w:ascii="Arial" w:cs="Arial" w:eastAsia="Arial" w:hAnsi="Arial"/>
          <w:sz w:val="24"/>
          <w:szCs w:val="24"/>
        </w:rPr>
        <w:t xml:space="preserve">│  │                      │ЛИЦЕНЗИЮ              │требования к системе│</w:t>
      </w:r>
    </w:p>
    <w:p>
      <w:pPr>
        <w:spacing w:after="120"/>
        <w:jc w:val="center"/>
      </w:pPr>
      <w:r>
        <w:rPr>
          <w:rFonts w:ascii="Arial" w:cs="Arial" w:eastAsia="Arial" w:hAnsi="Arial"/>
          <w:sz w:val="24"/>
          <w:szCs w:val="24"/>
        </w:rPr>
        <w:t xml:space="preserve">│  │                      │ГОСУДАРСТВЕННОГО      │видеонаблюдения,    │</w:t>
      </w:r>
    </w:p>
    <w:p>
      <w:pPr>
        <w:spacing w:after="120"/>
        <w:jc w:val="center"/>
      </w:pPr>
      <w:r>
        <w:rPr>
          <w:rFonts w:ascii="Arial" w:cs="Arial" w:eastAsia="Arial" w:hAnsi="Arial"/>
          <w:sz w:val="24"/>
          <w:szCs w:val="24"/>
        </w:rPr>
        <w:t xml:space="preserve">│  │                      │ОРГАНА (ЗА ИСКЛЮЧЕНИЕМ│металлодетектору, а │</w:t>
      </w:r>
    </w:p>
    <w:p>
      <w:pPr>
        <w:spacing w:after="120"/>
        <w:jc w:val="center"/>
      </w:pPr>
      <w:r>
        <w:rPr>
          <w:rFonts w:ascii="Arial" w:cs="Arial" w:eastAsia="Arial" w:hAnsi="Arial"/>
          <w:sz w:val="24"/>
          <w:szCs w:val="24"/>
        </w:rPr>
        <w:t xml:space="preserve">│  │                      │СЛУЧАЕВ,              │также обменному     │</w:t>
      </w:r>
    </w:p>
    <w:p>
      <w:pPr>
        <w:spacing w:after="120"/>
        <w:jc w:val="center"/>
      </w:pPr>
      <w:r>
        <w:rPr>
          <w:rFonts w:ascii="Arial" w:cs="Arial" w:eastAsia="Arial" w:hAnsi="Arial"/>
          <w:sz w:val="24"/>
          <w:szCs w:val="24"/>
        </w:rPr>
        <w:t xml:space="preserve">│  │                      │ПРЕДУСМОТРЕННЫХ ЧАСТЬЮ│бюро, которые,      │</w:t>
      </w:r>
    </w:p>
    <w:p>
      <w:pPr>
        <w:spacing w:after="120"/>
        <w:jc w:val="center"/>
      </w:pPr>
      <w:r>
        <w:rPr>
          <w:rFonts w:ascii="Arial" w:cs="Arial" w:eastAsia="Arial" w:hAnsi="Arial"/>
          <w:sz w:val="24"/>
          <w:szCs w:val="24"/>
        </w:rPr>
        <w:t xml:space="preserve">│  │                      │СЕДЬМОЙ СТАТЬИ 13     │фактически, должны  │</w:t>
      </w:r>
    </w:p>
    <w:p>
      <w:pPr>
        <w:spacing w:after="120"/>
        <w:jc w:val="center"/>
      </w:pPr>
      <w:r>
        <w:rPr>
          <w:rFonts w:ascii="Arial" w:cs="Arial" w:eastAsia="Arial" w:hAnsi="Arial"/>
          <w:sz w:val="24"/>
          <w:szCs w:val="24"/>
        </w:rPr>
        <w:t xml:space="preserve">│  │                      │НАСТОЯЩЕГО ЗАКОНА);   │иметь место.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│18│б) для юридических лиц│б) для [юридических   │Упоминание слов "для│</w:t>
      </w:r>
    </w:p>
    <w:p>
      <w:pPr>
        <w:spacing w:after="120"/>
        <w:jc w:val="center"/>
      </w:pPr>
      <w:r>
        <w:rPr>
          <w:rFonts w:ascii="Arial" w:cs="Arial" w:eastAsia="Arial" w:hAnsi="Arial"/>
          <w:sz w:val="24"/>
          <w:szCs w:val="24"/>
        </w:rPr>
        <w:t xml:space="preserve">│  │(казино):             │лиц (]казино[)]:      │юридических лиц"    │</w:t>
      </w:r>
    </w:p>
    <w:p>
      <w:pPr>
        <w:spacing w:after="120"/>
        <w:jc w:val="center"/>
      </w:pPr>
      <w:r>
        <w:rPr>
          <w:rFonts w:ascii="Arial" w:cs="Arial" w:eastAsia="Arial" w:hAnsi="Arial"/>
          <w:sz w:val="24"/>
          <w:szCs w:val="24"/>
        </w:rPr>
        <w:t xml:space="preserve">│  │                      │                      │излишнее, поскольку │</w:t>
      </w:r>
    </w:p>
    <w:p>
      <w:pPr>
        <w:spacing w:after="120"/>
        <w:jc w:val="center"/>
      </w:pPr>
      <w:r>
        <w:rPr>
          <w:rFonts w:ascii="Arial" w:cs="Arial" w:eastAsia="Arial" w:hAnsi="Arial"/>
          <w:sz w:val="24"/>
          <w:szCs w:val="24"/>
        </w:rPr>
        <w:t xml:space="preserve">│  │                      │                      │в соответствии с    │</w:t>
      </w:r>
    </w:p>
    <w:p>
      <w:pPr>
        <w:spacing w:after="120"/>
        <w:jc w:val="center"/>
      </w:pPr>
      <w:r>
        <w:rPr>
          <w:rFonts w:ascii="Arial" w:cs="Arial" w:eastAsia="Arial" w:hAnsi="Arial"/>
          <w:sz w:val="24"/>
          <w:szCs w:val="24"/>
        </w:rPr>
        <w:t xml:space="preserve">│  │                      │                      │Законом субъектами  │</w:t>
      </w:r>
    </w:p>
    <w:p>
      <w:pPr>
        <w:spacing w:after="120"/>
        <w:jc w:val="center"/>
      </w:pPr>
      <w:r>
        <w:rPr>
          <w:rFonts w:ascii="Arial" w:cs="Arial" w:eastAsia="Arial" w:hAnsi="Arial"/>
          <w:sz w:val="24"/>
          <w:szCs w:val="24"/>
        </w:rPr>
        <w:t xml:space="preserve">│  │                      │                      │игорной деятельности│</w:t>
      </w:r>
    </w:p>
    <w:p>
      <w:pPr>
        <w:spacing w:after="120"/>
        <w:jc w:val="center"/>
      </w:pPr>
      <w:r>
        <w:rPr>
          <w:rFonts w:ascii="Arial" w:cs="Arial" w:eastAsia="Arial" w:hAnsi="Arial"/>
          <w:sz w:val="24"/>
          <w:szCs w:val="24"/>
        </w:rPr>
        <w:t xml:space="preserve">│  │                      │                      │могут являться      │</w:t>
      </w:r>
    </w:p>
    <w:p>
      <w:pPr>
        <w:spacing w:after="120"/>
        <w:jc w:val="center"/>
      </w:pPr>
      <w:r>
        <w:rPr>
          <w:rFonts w:ascii="Arial" w:cs="Arial" w:eastAsia="Arial" w:hAnsi="Arial"/>
          <w:sz w:val="24"/>
          <w:szCs w:val="24"/>
        </w:rPr>
        <w:t xml:space="preserve">│  │                      │                      │исключительно       │</w:t>
      </w:r>
    </w:p>
    <w:p>
      <w:pPr>
        <w:spacing w:after="120"/>
        <w:jc w:val="center"/>
      </w:pPr>
      <w:r>
        <w:rPr>
          <w:rFonts w:ascii="Arial" w:cs="Arial" w:eastAsia="Arial" w:hAnsi="Arial"/>
          <w:sz w:val="24"/>
          <w:szCs w:val="24"/>
        </w:rPr>
        <w:t xml:space="preserve">│  │                      │                      │юридические лица.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 акты служб          │- [акты служб         │Смотри пункт 17     │</w:t>
      </w:r>
    </w:p>
    <w:p>
      <w:pPr>
        <w:spacing w:after="120"/>
        <w:jc w:val="center"/>
      </w:pPr>
      <w:r>
        <w:rPr>
          <w:rFonts w:ascii="Arial" w:cs="Arial" w:eastAsia="Arial" w:hAnsi="Arial"/>
          <w:sz w:val="24"/>
          <w:szCs w:val="24"/>
        </w:rPr>
        <w:t xml:space="preserve">│  │государственного      │государственного      │настоящей таблицы.  │</w:t>
      </w:r>
    </w:p>
    <w:p>
      <w:pPr>
        <w:spacing w:after="120"/>
        <w:jc w:val="center"/>
      </w:pPr>
      <w:r>
        <w:rPr>
          <w:rFonts w:ascii="Arial" w:cs="Arial" w:eastAsia="Arial" w:hAnsi="Arial"/>
          <w:sz w:val="24"/>
          <w:szCs w:val="24"/>
        </w:rPr>
        <w:t xml:space="preserve">│  │контроля о            │контроля о            │                    │</w:t>
      </w:r>
    </w:p>
    <w:p>
      <w:pPr>
        <w:spacing w:after="120"/>
        <w:jc w:val="center"/>
      </w:pPr>
      <w:r>
        <w:rPr>
          <w:rFonts w:ascii="Arial" w:cs="Arial" w:eastAsia="Arial" w:hAnsi="Arial"/>
          <w:sz w:val="24"/>
          <w:szCs w:val="24"/>
        </w:rPr>
        <w:t xml:space="preserve">│  │соответствии здания   │соответствии здания   │                    │</w:t>
      </w:r>
    </w:p>
    <w:p>
      <w:pPr>
        <w:spacing w:after="120"/>
        <w:jc w:val="center"/>
      </w:pPr>
      <w:r>
        <w:rPr>
          <w:rFonts w:ascii="Arial" w:cs="Arial" w:eastAsia="Arial" w:hAnsi="Arial"/>
          <w:sz w:val="24"/>
          <w:szCs w:val="24"/>
        </w:rPr>
        <w:t xml:space="preserve">│  │(помещения) для       │(помещения) для       │                    │</w:t>
      </w:r>
    </w:p>
    <w:p>
      <w:pPr>
        <w:spacing w:after="120"/>
        <w:jc w:val="center"/>
      </w:pPr>
      <w:r>
        <w:rPr>
          <w:rFonts w:ascii="Arial" w:cs="Arial" w:eastAsia="Arial" w:hAnsi="Arial"/>
          <w:sz w:val="24"/>
          <w:szCs w:val="24"/>
        </w:rPr>
        <w:t xml:space="preserve">│  │игорного заведения    │игорного заведения    │                    │</w:t>
      </w:r>
    </w:p>
    <w:p>
      <w:pPr>
        <w:spacing w:after="120"/>
        <w:jc w:val="center"/>
      </w:pPr>
      <w:r>
        <w:rPr>
          <w:rFonts w:ascii="Arial" w:cs="Arial" w:eastAsia="Arial" w:hAnsi="Arial"/>
          <w:sz w:val="24"/>
          <w:szCs w:val="24"/>
        </w:rPr>
        <w:t xml:space="preserve">│  │нормам противопожарной│нормам противопожарной│                    │</w:t>
      </w:r>
    </w:p>
    <w:p>
      <w:pPr>
        <w:spacing w:after="120"/>
        <w:jc w:val="center"/>
      </w:pPr>
      <w:r>
        <w:rPr>
          <w:rFonts w:ascii="Arial" w:cs="Arial" w:eastAsia="Arial" w:hAnsi="Arial"/>
          <w:sz w:val="24"/>
          <w:szCs w:val="24"/>
        </w:rPr>
        <w:t xml:space="preserve">│  │безопасности,         │безопасности,         │                    │</w:t>
      </w:r>
    </w:p>
    <w:p>
      <w:pPr>
        <w:spacing w:after="120"/>
        <w:jc w:val="center"/>
      </w:pPr>
      <w:r>
        <w:rPr>
          <w:rFonts w:ascii="Arial" w:cs="Arial" w:eastAsia="Arial" w:hAnsi="Arial"/>
          <w:sz w:val="24"/>
          <w:szCs w:val="24"/>
        </w:rPr>
        <w:t xml:space="preserve">│  │санитарным нормам и   │санитарным нормам и   │                    │</w:t>
      </w:r>
    </w:p>
    <w:p>
      <w:pPr>
        <w:spacing w:after="120"/>
        <w:jc w:val="center"/>
      </w:pPr>
      <w:r>
        <w:rPr>
          <w:rFonts w:ascii="Arial" w:cs="Arial" w:eastAsia="Arial" w:hAnsi="Arial"/>
          <w:sz w:val="24"/>
          <w:szCs w:val="24"/>
        </w:rPr>
        <w:t xml:space="preserve">│  │правилам и об         │правилам и об         │                    │</w:t>
      </w:r>
    </w:p>
    <w:p>
      <w:pPr>
        <w:spacing w:after="120"/>
        <w:jc w:val="center"/>
      </w:pPr>
      <w:r>
        <w:rPr>
          <w:rFonts w:ascii="Arial" w:cs="Arial" w:eastAsia="Arial" w:hAnsi="Arial"/>
          <w:sz w:val="24"/>
          <w:szCs w:val="24"/>
        </w:rPr>
        <w:t xml:space="preserve">│  │оборудовании игорного │оборудовании игорного │                    │</w:t>
      </w:r>
    </w:p>
    <w:p>
      <w:pPr>
        <w:spacing w:after="120"/>
        <w:jc w:val="center"/>
      </w:pPr>
      <w:r>
        <w:rPr>
          <w:rFonts w:ascii="Arial" w:cs="Arial" w:eastAsia="Arial" w:hAnsi="Arial"/>
          <w:sz w:val="24"/>
          <w:szCs w:val="24"/>
        </w:rPr>
        <w:t xml:space="preserve">│  │заведения необходимыми│заведения необходимыми│                    │</w:t>
      </w:r>
    </w:p>
    <w:p>
      <w:pPr>
        <w:spacing w:after="120"/>
        <w:jc w:val="center"/>
      </w:pPr>
      <w:r>
        <w:rPr>
          <w:rFonts w:ascii="Arial" w:cs="Arial" w:eastAsia="Arial" w:hAnsi="Arial"/>
          <w:sz w:val="24"/>
          <w:szCs w:val="24"/>
        </w:rPr>
        <w:t xml:space="preserve">│  │средствами охранной и │средствами охранной и │                    │</w:t>
      </w:r>
    </w:p>
    <w:p>
      <w:pPr>
        <w:spacing w:after="120"/>
        <w:jc w:val="center"/>
      </w:pPr>
      <w:r>
        <w:rPr>
          <w:rFonts w:ascii="Arial" w:cs="Arial" w:eastAsia="Arial" w:hAnsi="Arial"/>
          <w:sz w:val="24"/>
          <w:szCs w:val="24"/>
        </w:rPr>
        <w:t xml:space="preserve">│  │тревожной             │тревожной             │                    │</w:t>
      </w:r>
    </w:p>
    <w:p>
      <w:pPr>
        <w:spacing w:after="120"/>
        <w:jc w:val="center"/>
      </w:pPr>
      <w:r>
        <w:rPr>
          <w:rFonts w:ascii="Arial" w:cs="Arial" w:eastAsia="Arial" w:hAnsi="Arial"/>
          <w:sz w:val="24"/>
          <w:szCs w:val="24"/>
        </w:rPr>
        <w:t xml:space="preserve">│  │сигнализации;         │сигнализации] КОПИИ   │                    │</w:t>
      </w:r>
    </w:p>
    <w:p>
      <w:pPr>
        <w:spacing w:after="120"/>
        <w:jc w:val="center"/>
      </w:pPr>
      <w:r>
        <w:rPr>
          <w:rFonts w:ascii="Arial" w:cs="Arial" w:eastAsia="Arial" w:hAnsi="Arial"/>
          <w:sz w:val="24"/>
          <w:szCs w:val="24"/>
        </w:rPr>
        <w:t xml:space="preserve">│  │                      │ДОКУМЕНТОВ,           │                    │</w:t>
      </w:r>
    </w:p>
    <w:p>
      <w:pPr>
        <w:spacing w:after="120"/>
        <w:jc w:val="center"/>
      </w:pPr>
      <w:r>
        <w:rPr>
          <w:rFonts w:ascii="Arial" w:cs="Arial" w:eastAsia="Arial" w:hAnsi="Arial"/>
          <w:sz w:val="24"/>
          <w:szCs w:val="24"/>
        </w:rPr>
        <w:t xml:space="preserve">│  │                      │ПОДТВЕРЖДАЮЩИХ        │                    │</w:t>
      </w:r>
    </w:p>
    <w:p>
      <w:pPr>
        <w:spacing w:after="120"/>
        <w:jc w:val="center"/>
      </w:pPr>
      <w:r>
        <w:rPr>
          <w:rFonts w:ascii="Arial" w:cs="Arial" w:eastAsia="Arial" w:hAnsi="Arial"/>
          <w:sz w:val="24"/>
          <w:szCs w:val="24"/>
        </w:rPr>
        <w:t xml:space="preserve">│  │                      │ОБОРУДОВАНИЕ ИГОРНОГО │                    │</w:t>
      </w:r>
    </w:p>
    <w:p>
      <w:pPr>
        <w:spacing w:after="120"/>
        <w:jc w:val="center"/>
      </w:pPr>
      <w:r>
        <w:rPr>
          <w:rFonts w:ascii="Arial" w:cs="Arial" w:eastAsia="Arial" w:hAnsi="Arial"/>
          <w:sz w:val="24"/>
          <w:szCs w:val="24"/>
        </w:rPr>
        <w:t xml:space="preserve">│  │                      │ЗАВЕДЕНИЯ НЕОБХОДИМЫМ │                    │</w:t>
      </w:r>
    </w:p>
    <w:p>
      <w:pPr>
        <w:spacing w:after="120"/>
        <w:jc w:val="center"/>
      </w:pPr>
      <w:r>
        <w:rPr>
          <w:rFonts w:ascii="Arial" w:cs="Arial" w:eastAsia="Arial" w:hAnsi="Arial"/>
          <w:sz w:val="24"/>
          <w:szCs w:val="24"/>
        </w:rPr>
        <w:t xml:space="preserve">│  │                      │СРЕДСТВОМ ТРЕВОЖНОЙ   │                    │</w:t>
      </w:r>
    </w:p>
    <w:p>
      <w:pPr>
        <w:spacing w:after="120"/>
        <w:jc w:val="center"/>
      </w:pPr>
      <w:r>
        <w:rPr>
          <w:rFonts w:ascii="Arial" w:cs="Arial" w:eastAsia="Arial" w:hAnsi="Arial"/>
          <w:sz w:val="24"/>
          <w:szCs w:val="24"/>
        </w:rPr>
        <w:t xml:space="preserve">│  │                      │СИГНАЛИЗАЦИИ, СИСТЕМОЙ│                    │</w:t>
      </w:r>
    </w:p>
    <w:p>
      <w:pPr>
        <w:spacing w:after="120"/>
        <w:jc w:val="center"/>
      </w:pPr>
      <w:r>
        <w:rPr>
          <w:rFonts w:ascii="Arial" w:cs="Arial" w:eastAsia="Arial" w:hAnsi="Arial"/>
          <w:sz w:val="24"/>
          <w:szCs w:val="24"/>
        </w:rPr>
        <w:t xml:space="preserve">│  │                      │ВИДЕОНАБЛЮДЕНИЯ,      │                    │</w:t>
      </w:r>
    </w:p>
    <w:p>
      <w:pPr>
        <w:spacing w:after="120"/>
        <w:jc w:val="center"/>
      </w:pPr>
      <w:r>
        <w:rPr>
          <w:rFonts w:ascii="Arial" w:cs="Arial" w:eastAsia="Arial" w:hAnsi="Arial"/>
          <w:sz w:val="24"/>
          <w:szCs w:val="24"/>
        </w:rPr>
        <w:t xml:space="preserve">│  │                      │МЕТАЛЛОДЕТЕКТОРОМ     │                    │</w:t>
      </w:r>
    </w:p>
    <w:p>
      <w:pPr>
        <w:spacing w:after="120"/>
        <w:jc w:val="center"/>
      </w:pPr>
      <w:r>
        <w:rPr>
          <w:rFonts w:ascii="Arial" w:cs="Arial" w:eastAsia="Arial" w:hAnsi="Arial"/>
          <w:sz w:val="24"/>
          <w:szCs w:val="24"/>
        </w:rPr>
        <w:t xml:space="preserve">│  │                      │(МЕТАЛЛОИСКАТЕЛЕМ);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 сертификат          │- [сертификат         │                    │</w:t>
      </w:r>
    </w:p>
    <w:p>
      <w:pPr>
        <w:spacing w:after="120"/>
        <w:jc w:val="center"/>
      </w:pPr>
      <w:r>
        <w:rPr>
          <w:rFonts w:ascii="Arial" w:cs="Arial" w:eastAsia="Arial" w:hAnsi="Arial"/>
          <w:sz w:val="24"/>
          <w:szCs w:val="24"/>
        </w:rPr>
        <w:t xml:space="preserve">│  │соответствия нормам,  │соответствия нормам,  │                    │</w:t>
      </w:r>
    </w:p>
    <w:p>
      <w:pPr>
        <w:spacing w:after="120"/>
        <w:jc w:val="center"/>
      </w:pPr>
      <w:r>
        <w:rPr>
          <w:rFonts w:ascii="Arial" w:cs="Arial" w:eastAsia="Arial" w:hAnsi="Arial"/>
          <w:sz w:val="24"/>
          <w:szCs w:val="24"/>
        </w:rPr>
        <w:t xml:space="preserve">│  │установленным для     │установленным для     │                    │</w:t>
      </w:r>
    </w:p>
    <w:p>
      <w:pPr>
        <w:spacing w:after="120"/>
        <w:jc w:val="center"/>
      </w:pPr>
      <w:r>
        <w:rPr>
          <w:rFonts w:ascii="Arial" w:cs="Arial" w:eastAsia="Arial" w:hAnsi="Arial"/>
          <w:sz w:val="24"/>
          <w:szCs w:val="24"/>
        </w:rPr>
        <w:t xml:space="preserve">│  │гостиницы или         │гостиницы или         │                    │</w:t>
      </w:r>
    </w:p>
    <w:p>
      <w:pPr>
        <w:spacing w:after="120"/>
        <w:jc w:val="center"/>
      </w:pPr>
      <w:r>
        <w:rPr>
          <w:rFonts w:ascii="Arial" w:cs="Arial" w:eastAsia="Arial" w:hAnsi="Arial"/>
          <w:sz w:val="24"/>
          <w:szCs w:val="24"/>
        </w:rPr>
        <w:t xml:space="preserve">│  │ресторана;            │ресторана;]           │                    │</w:t>
      </w:r>
    </w:p>
    <w:p>
      <w:pPr>
        <w:spacing w:after="120"/>
        <w:jc w:val="center"/>
      </w:pPr>
      <w:r>
        <w:rPr>
          <w:rFonts w:ascii="Arial" w:cs="Arial" w:eastAsia="Arial" w:hAnsi="Arial"/>
          <w:sz w:val="24"/>
          <w:szCs w:val="24"/>
        </w:rPr>
        <w:t xml:space="preserve">│  │                      │- КОПИЯ ДОКУМЕНТА,    │Дополнение          │</w:t>
      </w:r>
    </w:p>
    <w:p>
      <w:pPr>
        <w:spacing w:after="120"/>
        <w:jc w:val="center"/>
      </w:pPr>
      <w:r>
        <w:rPr>
          <w:rFonts w:ascii="Arial" w:cs="Arial" w:eastAsia="Arial" w:hAnsi="Arial"/>
          <w:sz w:val="24"/>
          <w:szCs w:val="24"/>
        </w:rPr>
        <w:t xml:space="preserve">│  │                      │ПОДТВЕРЖДАЮЩЕГО       │поддержано          │</w:t>
      </w:r>
    </w:p>
    <w:p>
      <w:pPr>
        <w:spacing w:after="120"/>
        <w:jc w:val="center"/>
      </w:pPr>
      <w:r>
        <w:rPr>
          <w:rFonts w:ascii="Arial" w:cs="Arial" w:eastAsia="Arial" w:hAnsi="Arial"/>
          <w:sz w:val="24"/>
          <w:szCs w:val="24"/>
        </w:rPr>
        <w:t xml:space="preserve">│  │                      │НАЛИЧИЕ В КАЗИНО      │представителями     │</w:t>
      </w:r>
    </w:p>
    <w:p>
      <w:pPr>
        <w:spacing w:after="120"/>
        <w:jc w:val="center"/>
      </w:pPr>
      <w:r>
        <w:rPr>
          <w:rFonts w:ascii="Arial" w:cs="Arial" w:eastAsia="Arial" w:hAnsi="Arial"/>
          <w:sz w:val="24"/>
          <w:szCs w:val="24"/>
        </w:rPr>
        <w:t xml:space="preserve">│  │                      │ОБМЕННОГО БЮРО,       │казино, входящими в │</w:t>
      </w:r>
    </w:p>
    <w:p>
      <w:pPr>
        <w:spacing w:after="120"/>
        <w:jc w:val="center"/>
      </w:pPr>
      <w:r>
        <w:rPr>
          <w:rFonts w:ascii="Arial" w:cs="Arial" w:eastAsia="Arial" w:hAnsi="Arial"/>
          <w:sz w:val="24"/>
          <w:szCs w:val="24"/>
        </w:rPr>
        <w:t xml:space="preserve">│  │                      │ИМЕЮЩЕГО              │рабочую группу.     │</w:t>
      </w:r>
    </w:p>
    <w:p>
      <w:pPr>
        <w:spacing w:after="120"/>
        <w:jc w:val="center"/>
      </w:pPr>
      <w:r>
        <w:rPr>
          <w:rFonts w:ascii="Arial" w:cs="Arial" w:eastAsia="Arial" w:hAnsi="Arial"/>
          <w:sz w:val="24"/>
          <w:szCs w:val="24"/>
        </w:rPr>
        <w:t xml:space="preserve">│  │                      │СООТВЕТСТВУЮЩУЮ       │                    │</w:t>
      </w:r>
    </w:p>
    <w:p>
      <w:pPr>
        <w:spacing w:after="120"/>
        <w:jc w:val="center"/>
      </w:pPr>
      <w:r>
        <w:rPr>
          <w:rFonts w:ascii="Arial" w:cs="Arial" w:eastAsia="Arial" w:hAnsi="Arial"/>
          <w:sz w:val="24"/>
          <w:szCs w:val="24"/>
        </w:rPr>
        <w:t xml:space="preserve">│  │                      │ЛИЦЕНЗИЮ              │                    │</w:t>
      </w:r>
    </w:p>
    <w:p>
      <w:pPr>
        <w:spacing w:after="120"/>
        <w:jc w:val="center"/>
      </w:pPr>
      <w:r>
        <w:rPr>
          <w:rFonts w:ascii="Arial" w:cs="Arial" w:eastAsia="Arial" w:hAnsi="Arial"/>
          <w:sz w:val="24"/>
          <w:szCs w:val="24"/>
        </w:rPr>
        <w:t xml:space="preserve">│  │                      │ГОСУДАРСТВЕННОГО      │                    │</w:t>
      </w:r>
    </w:p>
    <w:p>
      <w:pPr>
        <w:spacing w:after="120"/>
        <w:jc w:val="center"/>
      </w:pPr>
      <w:r>
        <w:rPr>
          <w:rFonts w:ascii="Arial" w:cs="Arial" w:eastAsia="Arial" w:hAnsi="Arial"/>
          <w:sz w:val="24"/>
          <w:szCs w:val="24"/>
        </w:rPr>
        <w:t xml:space="preserve">│  │                      │ОРГАНА;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│21│10. В случае          │10. В случае          │                    │</w:t>
      </w:r>
    </w:p>
    <w:p>
      <w:pPr>
        <w:spacing w:after="120"/>
        <w:jc w:val="center"/>
      </w:pPr>
      <w:r>
        <w:rPr>
          <w:rFonts w:ascii="Arial" w:cs="Arial" w:eastAsia="Arial" w:hAnsi="Arial"/>
          <w:sz w:val="24"/>
          <w:szCs w:val="24"/>
        </w:rPr>
        <w:t xml:space="preserve">│  │временного прекращения│временного прекращения│                    │</w:t>
      </w:r>
    </w:p>
    <w:p>
      <w:pPr>
        <w:spacing w:after="120"/>
        <w:jc w:val="center"/>
      </w:pPr>
      <w:r>
        <w:rPr>
          <w:rFonts w:ascii="Arial" w:cs="Arial" w:eastAsia="Arial" w:hAnsi="Arial"/>
          <w:sz w:val="24"/>
          <w:szCs w:val="24"/>
        </w:rPr>
        <w:t xml:space="preserve">│  │деятельности игорное  │деятельности игорное  │                    │</w:t>
      </w:r>
    </w:p>
    <w:p>
      <w:pPr>
        <w:spacing w:after="120"/>
        <w:jc w:val="center"/>
      </w:pPr>
      <w:r>
        <w:rPr>
          <w:rFonts w:ascii="Arial" w:cs="Arial" w:eastAsia="Arial" w:hAnsi="Arial"/>
          <w:sz w:val="24"/>
          <w:szCs w:val="24"/>
        </w:rPr>
        <w:t xml:space="preserve">│  │заведение должно в    │заведение должно в    │                    │</w:t>
      </w:r>
    </w:p>
    <w:p>
      <w:pPr>
        <w:spacing w:after="120"/>
        <w:jc w:val="center"/>
      </w:pPr>
      <w:r>
        <w:rPr>
          <w:rFonts w:ascii="Arial" w:cs="Arial" w:eastAsia="Arial" w:hAnsi="Arial"/>
          <w:sz w:val="24"/>
          <w:szCs w:val="24"/>
        </w:rPr>
        <w:t xml:space="preserve">│  │пятидневный срок      │пятидневный срок      │                    │</w:t>
      </w:r>
    </w:p>
    <w:p>
      <w:pPr>
        <w:spacing w:after="120"/>
        <w:jc w:val="center"/>
      </w:pPr>
      <w:r>
        <w:rPr>
          <w:rFonts w:ascii="Arial" w:cs="Arial" w:eastAsia="Arial" w:hAnsi="Arial"/>
          <w:sz w:val="24"/>
          <w:szCs w:val="24"/>
        </w:rPr>
        <w:t xml:space="preserve">│  │письменно уведомить   │письменно уведомить   │                    │</w:t>
      </w:r>
    </w:p>
    <w:p>
      <w:pPr>
        <w:spacing w:after="120"/>
        <w:jc w:val="center"/>
      </w:pPr>
      <w:r>
        <w:rPr>
          <w:rFonts w:ascii="Arial" w:cs="Arial" w:eastAsia="Arial" w:hAnsi="Arial"/>
          <w:sz w:val="24"/>
          <w:szCs w:val="24"/>
        </w:rPr>
        <w:t xml:space="preserve">│  │уполномоченный        │уполномоченный        │                    │</w:t>
      </w:r>
    </w:p>
    <w:p>
      <w:pPr>
        <w:spacing w:after="120"/>
        <w:jc w:val="center"/>
      </w:pPr>
      <w:r>
        <w:rPr>
          <w:rFonts w:ascii="Arial" w:cs="Arial" w:eastAsia="Arial" w:hAnsi="Arial"/>
          <w:sz w:val="24"/>
          <w:szCs w:val="24"/>
        </w:rPr>
        <w:t xml:space="preserve">│  │государственный орган │государственный орган │                    │</w:t>
      </w:r>
    </w:p>
    <w:p>
      <w:pPr>
        <w:spacing w:after="120"/>
        <w:jc w:val="center"/>
      </w:pPr>
      <w:r>
        <w:rPr>
          <w:rFonts w:ascii="Arial" w:cs="Arial" w:eastAsia="Arial" w:hAnsi="Arial"/>
          <w:sz w:val="24"/>
          <w:szCs w:val="24"/>
        </w:rPr>
        <w:t xml:space="preserve">│  │и налоговые органы по │и налоговые органы по │                    │</w:t>
      </w:r>
    </w:p>
    <w:p>
      <w:pPr>
        <w:spacing w:after="120"/>
        <w:jc w:val="center"/>
      </w:pPr>
      <w:r>
        <w:rPr>
          <w:rFonts w:ascii="Arial" w:cs="Arial" w:eastAsia="Arial" w:hAnsi="Arial"/>
          <w:sz w:val="24"/>
          <w:szCs w:val="24"/>
        </w:rPr>
        <w:t xml:space="preserve">│  │месту регистрации о   │месту регистрации о   │                    │</w:t>
      </w:r>
    </w:p>
    <w:p>
      <w:pPr>
        <w:spacing w:after="120"/>
        <w:jc w:val="center"/>
      </w:pPr>
      <w:r>
        <w:rPr>
          <w:rFonts w:ascii="Arial" w:cs="Arial" w:eastAsia="Arial" w:hAnsi="Arial"/>
          <w:sz w:val="24"/>
          <w:szCs w:val="24"/>
        </w:rPr>
        <w:t xml:space="preserve">│  │приостановлении с     │приостановлении с     │                    │</w:t>
      </w:r>
    </w:p>
    <w:p>
      <w:pPr>
        <w:spacing w:after="120"/>
        <w:jc w:val="center"/>
      </w:pPr>
      <w:r>
        <w:rPr>
          <w:rFonts w:ascii="Arial" w:cs="Arial" w:eastAsia="Arial" w:hAnsi="Arial"/>
          <w:sz w:val="24"/>
          <w:szCs w:val="24"/>
        </w:rPr>
        <w:t xml:space="preserve">│  │указанием             │указанием             │                    │</w:t>
      </w:r>
    </w:p>
    <w:p>
      <w:pPr>
        <w:spacing w:after="120"/>
        <w:jc w:val="center"/>
      </w:pPr>
      <w:r>
        <w:rPr>
          <w:rFonts w:ascii="Arial" w:cs="Arial" w:eastAsia="Arial" w:hAnsi="Arial"/>
          <w:sz w:val="24"/>
          <w:szCs w:val="24"/>
        </w:rPr>
        <w:t xml:space="preserve">│  │соответствующих       │соответствующих       │                    │</w:t>
      </w:r>
    </w:p>
    <w:p>
      <w:pPr>
        <w:spacing w:after="120"/>
        <w:jc w:val="center"/>
      </w:pPr>
      <w:r>
        <w:rPr>
          <w:rFonts w:ascii="Arial" w:cs="Arial" w:eastAsia="Arial" w:hAnsi="Arial"/>
          <w:sz w:val="24"/>
          <w:szCs w:val="24"/>
        </w:rPr>
        <w:t xml:space="preserve">│  │причин.               │причин.               │                    │</w:t>
      </w:r>
    </w:p>
    <w:p>
      <w:pPr>
        <w:spacing w:after="120"/>
        <w:jc w:val="center"/>
      </w:pPr>
      <w:r>
        <w:rPr>
          <w:rFonts w:ascii="Arial" w:cs="Arial" w:eastAsia="Arial" w:hAnsi="Arial"/>
          <w:sz w:val="24"/>
          <w:szCs w:val="24"/>
        </w:rPr>
        <w:t xml:space="preserve">│  │                      │В СЛУЧАЕ ВРЕМЕННОГО   │В настоящее время   │</w:t>
      </w:r>
    </w:p>
    <w:p>
      <w:pPr>
        <w:spacing w:after="120"/>
        <w:jc w:val="center"/>
      </w:pPr>
      <w:r>
        <w:rPr>
          <w:rFonts w:ascii="Arial" w:cs="Arial" w:eastAsia="Arial" w:hAnsi="Arial"/>
          <w:sz w:val="24"/>
          <w:szCs w:val="24"/>
        </w:rPr>
        <w:t xml:space="preserve">│  │                      │ПРЕКРАЩЕНИЯ           │лицензировано 35    │</w:t>
      </w:r>
    </w:p>
    <w:p>
      <w:pPr>
        <w:spacing w:after="120"/>
        <w:jc w:val="center"/>
      </w:pPr>
      <w:r>
        <w:rPr>
          <w:rFonts w:ascii="Arial" w:cs="Arial" w:eastAsia="Arial" w:hAnsi="Arial"/>
          <w:sz w:val="24"/>
          <w:szCs w:val="24"/>
        </w:rPr>
        <w:t xml:space="preserve">│  │                      │ДЕЯТЕЛЬНОСТИ ИГОРНОГО │казино.             │</w:t>
      </w:r>
    </w:p>
    <w:p>
      <w:pPr>
        <w:spacing w:after="120"/>
        <w:jc w:val="center"/>
      </w:pPr>
      <w:r>
        <w:rPr>
          <w:rFonts w:ascii="Arial" w:cs="Arial" w:eastAsia="Arial" w:hAnsi="Arial"/>
          <w:sz w:val="24"/>
          <w:szCs w:val="24"/>
        </w:rPr>
        <w:t xml:space="preserve">│  │                      │ЗАВЕДЕНИЯ, ВНЕ        │Однако из них       │</w:t>
      </w:r>
    </w:p>
    <w:p>
      <w:pPr>
        <w:spacing w:after="120"/>
        <w:jc w:val="center"/>
      </w:pPr>
      <w:r>
        <w:rPr>
          <w:rFonts w:ascii="Arial" w:cs="Arial" w:eastAsia="Arial" w:hAnsi="Arial"/>
          <w:sz w:val="24"/>
          <w:szCs w:val="24"/>
        </w:rPr>
        <w:t xml:space="preserve">│  │                      │ЗАВИСИМОСТИ ОТ        │работает всего 14   │</w:t>
      </w:r>
    </w:p>
    <w:p>
      <w:pPr>
        <w:spacing w:after="120"/>
        <w:jc w:val="center"/>
      </w:pPr>
      <w:r>
        <w:rPr>
          <w:rFonts w:ascii="Arial" w:cs="Arial" w:eastAsia="Arial" w:hAnsi="Arial"/>
          <w:sz w:val="24"/>
          <w:szCs w:val="24"/>
        </w:rPr>
        <w:t xml:space="preserve">│  │                      │ОБСТОЯТЕЛЬСТВ, ЗА     │(по состоянию на 8  │</w:t>
      </w:r>
    </w:p>
    <w:p>
      <w:pPr>
        <w:spacing w:after="120"/>
        <w:jc w:val="center"/>
      </w:pPr>
      <w:r>
        <w:rPr>
          <w:rFonts w:ascii="Arial" w:cs="Arial" w:eastAsia="Arial" w:hAnsi="Arial"/>
          <w:sz w:val="24"/>
          <w:szCs w:val="24"/>
        </w:rPr>
        <w:t xml:space="preserve">│  │                      │ИСКЛЮЧЕНИЕМ           │августа 2010 года), │</w:t>
      </w:r>
    </w:p>
    <w:p>
      <w:pPr>
        <w:spacing w:after="120"/>
        <w:jc w:val="center"/>
      </w:pPr>
      <w:r>
        <w:rPr>
          <w:rFonts w:ascii="Arial" w:cs="Arial" w:eastAsia="Arial" w:hAnsi="Arial"/>
          <w:sz w:val="24"/>
          <w:szCs w:val="24"/>
        </w:rPr>
        <w:t xml:space="preserve">│  │                      │НЕПРЕОДОЛИМОЙ СИЛЫ, А │из которых 4 в      │</w:t>
      </w:r>
    </w:p>
    <w:p>
      <w:pPr>
        <w:spacing w:after="120"/>
        <w:jc w:val="center"/>
      </w:pPr>
      <w:r>
        <w:rPr>
          <w:rFonts w:ascii="Arial" w:cs="Arial" w:eastAsia="Arial" w:hAnsi="Arial"/>
          <w:sz w:val="24"/>
          <w:szCs w:val="24"/>
        </w:rPr>
        <w:t xml:space="preserve">│  │                      │ТАКЖЕ ВСЛЕДСТВИЕ ИНЫХ │регионе (Чуй,       │</w:t>
      </w:r>
    </w:p>
    <w:p>
      <w:pPr>
        <w:spacing w:after="120"/>
        <w:jc w:val="center"/>
      </w:pPr>
      <w:r>
        <w:rPr>
          <w:rFonts w:ascii="Arial" w:cs="Arial" w:eastAsia="Arial" w:hAnsi="Arial"/>
          <w:sz w:val="24"/>
          <w:szCs w:val="24"/>
        </w:rPr>
        <w:t xml:space="preserve">│  │                      │ЯВЛЕНИЙ СТИХИЙНОГО    │Баткен, Ош,         │</w:t>
      </w:r>
    </w:p>
    <w:p>
      <w:pPr>
        <w:spacing w:after="120"/>
        <w:jc w:val="center"/>
      </w:pPr>
      <w:r>
        <w:rPr>
          <w:rFonts w:ascii="Arial" w:cs="Arial" w:eastAsia="Arial" w:hAnsi="Arial"/>
          <w:sz w:val="24"/>
          <w:szCs w:val="24"/>
        </w:rPr>
        <w:t xml:space="preserve">│  │                      │ХАРАКТЕРА (ПОЖАРА,    │Жалалабат). Многие  │</w:t>
      </w:r>
    </w:p>
    <w:p>
      <w:pPr>
        <w:spacing w:after="120"/>
        <w:jc w:val="center"/>
      </w:pPr>
      <w:r>
        <w:rPr>
          <w:rFonts w:ascii="Arial" w:cs="Arial" w:eastAsia="Arial" w:hAnsi="Arial"/>
          <w:sz w:val="24"/>
          <w:szCs w:val="24"/>
        </w:rPr>
        <w:t xml:space="preserve">│  │                      │ЗАНОСОВ, НАВОДНЕНИЙ) И│казино, получившие  │</w:t>
      </w:r>
    </w:p>
    <w:p>
      <w:pPr>
        <w:spacing w:after="120"/>
        <w:jc w:val="center"/>
      </w:pPr>
      <w:r>
        <w:rPr>
          <w:rFonts w:ascii="Arial" w:cs="Arial" w:eastAsia="Arial" w:hAnsi="Arial"/>
          <w:sz w:val="24"/>
          <w:szCs w:val="24"/>
        </w:rPr>
        <w:t xml:space="preserve">│  │                      │ВОЕННЫХ ДЕЙСТВИЙ,     │лицензию до 1 января│</w:t>
      </w:r>
    </w:p>
    <w:p>
      <w:pPr>
        <w:spacing w:after="120"/>
        <w:jc w:val="center"/>
      </w:pPr>
      <w:r>
        <w:rPr>
          <w:rFonts w:ascii="Arial" w:cs="Arial" w:eastAsia="Arial" w:hAnsi="Arial"/>
          <w:sz w:val="24"/>
          <w:szCs w:val="24"/>
        </w:rPr>
        <w:t xml:space="preserve">│  │                      │СРОКОМ СВЫШЕ 3 МЕСЯЦЕВ│2009 года, т.е. до  │</w:t>
      </w:r>
    </w:p>
    <w:p>
      <w:pPr>
        <w:spacing w:after="120"/>
        <w:jc w:val="center"/>
      </w:pPr>
      <w:r>
        <w:rPr>
          <w:rFonts w:ascii="Arial" w:cs="Arial" w:eastAsia="Arial" w:hAnsi="Arial"/>
          <w:sz w:val="24"/>
          <w:szCs w:val="24"/>
        </w:rPr>
        <w:t xml:space="preserve">│  │                      │СО ДНЯ ПИСЬМЕННОГО    │нового Налогового   │</w:t>
      </w:r>
    </w:p>
    <w:p>
      <w:pPr>
        <w:spacing w:after="120"/>
        <w:jc w:val="center"/>
      </w:pPr>
      <w:r>
        <w:rPr>
          <w:rFonts w:ascii="Arial" w:cs="Arial" w:eastAsia="Arial" w:hAnsi="Arial"/>
          <w:sz w:val="24"/>
          <w:szCs w:val="24"/>
        </w:rPr>
        <w:t xml:space="preserve">│  │                      │УВЕДОМЛЕНИЯ           │кодекса Кыргызской  │</w:t>
      </w:r>
    </w:p>
    <w:p>
      <w:pPr>
        <w:spacing w:after="120"/>
        <w:jc w:val="center"/>
      </w:pPr>
      <w:r>
        <w:rPr>
          <w:rFonts w:ascii="Arial" w:cs="Arial" w:eastAsia="Arial" w:hAnsi="Arial"/>
          <w:sz w:val="24"/>
          <w:szCs w:val="24"/>
        </w:rPr>
        <w:t xml:space="preserve">│  │                      │УПОЛНОМОЧЕННОГО       │Республики,         │</w:t>
      </w:r>
    </w:p>
    <w:p>
      <w:pPr>
        <w:spacing w:after="120"/>
        <w:jc w:val="center"/>
      </w:pPr>
      <w:r>
        <w:rPr>
          <w:rFonts w:ascii="Arial" w:cs="Arial" w:eastAsia="Arial" w:hAnsi="Arial"/>
          <w:sz w:val="24"/>
          <w:szCs w:val="24"/>
        </w:rPr>
        <w:t xml:space="preserve">│  │                      │ГОСУДАРСТВЕННОГО      │увеличившего ставки │</w:t>
      </w:r>
    </w:p>
    <w:p>
      <w:pPr>
        <w:spacing w:after="120"/>
        <w:jc w:val="center"/>
      </w:pPr>
      <w:r>
        <w:rPr>
          <w:rFonts w:ascii="Arial" w:cs="Arial" w:eastAsia="Arial" w:hAnsi="Arial"/>
          <w:sz w:val="24"/>
          <w:szCs w:val="24"/>
        </w:rPr>
        <w:t xml:space="preserve">│  │                      │ОРГАНА, ПОСЛЕДНИЙ     │налога казино в 6   │</w:t>
      </w:r>
    </w:p>
    <w:p>
      <w:pPr>
        <w:spacing w:after="120"/>
        <w:jc w:val="center"/>
      </w:pPr>
      <w:r>
        <w:rPr>
          <w:rFonts w:ascii="Arial" w:cs="Arial" w:eastAsia="Arial" w:hAnsi="Arial"/>
          <w:sz w:val="24"/>
          <w:szCs w:val="24"/>
        </w:rPr>
        <w:t xml:space="preserve">│  │                      │ВПРАВЕ ОТОЗВАТЬ       │раз с 50000 сомов   │</w:t>
      </w:r>
    </w:p>
    <w:p>
      <w:pPr>
        <w:spacing w:after="120"/>
        <w:jc w:val="center"/>
      </w:pPr>
      <w:r>
        <w:rPr>
          <w:rFonts w:ascii="Arial" w:cs="Arial" w:eastAsia="Arial" w:hAnsi="Arial"/>
          <w:sz w:val="24"/>
          <w:szCs w:val="24"/>
        </w:rPr>
        <w:t xml:space="preserve">│  │                      │ЛИЦЕНЗИЮ НА СОЗДАНИЕ И│до 300000 сомов,    │</w:t>
      </w:r>
    </w:p>
    <w:p>
      <w:pPr>
        <w:spacing w:after="120"/>
        <w:jc w:val="center"/>
      </w:pPr>
      <w:r>
        <w:rPr>
          <w:rFonts w:ascii="Arial" w:cs="Arial" w:eastAsia="Arial" w:hAnsi="Arial"/>
          <w:sz w:val="24"/>
          <w:szCs w:val="24"/>
        </w:rPr>
        <w:t xml:space="preserve">│  │                      │СОДЕРЖАНИЕ ИГОРНЫХ    │так и не начали свою│</w:t>
      </w:r>
    </w:p>
    <w:p>
      <w:pPr>
        <w:spacing w:after="120"/>
        <w:jc w:val="center"/>
      </w:pPr>
      <w:r>
        <w:rPr>
          <w:rFonts w:ascii="Arial" w:cs="Arial" w:eastAsia="Arial" w:hAnsi="Arial"/>
          <w:sz w:val="24"/>
          <w:szCs w:val="24"/>
        </w:rPr>
        <w:t xml:space="preserve">│  │                      │ЗАВЕДЕНИЙ, ОРГАНИЗАЦИЮ│деятельность вообще.│</w:t>
      </w:r>
    </w:p>
    <w:p>
      <w:pPr>
        <w:spacing w:after="120"/>
        <w:jc w:val="center"/>
      </w:pPr>
      <w:r>
        <w:rPr>
          <w:rFonts w:ascii="Arial" w:cs="Arial" w:eastAsia="Arial" w:hAnsi="Arial"/>
          <w:sz w:val="24"/>
          <w:szCs w:val="24"/>
        </w:rPr>
        <w:t xml:space="preserve">│  │                      │АЗАРТНЫХ ИГР, ВЫДАННУЮ│Ряд казино,         │</w:t>
      </w:r>
    </w:p>
    <w:p>
      <w:pPr>
        <w:spacing w:after="120"/>
        <w:jc w:val="center"/>
      </w:pPr>
      <w:r>
        <w:rPr>
          <w:rFonts w:ascii="Arial" w:cs="Arial" w:eastAsia="Arial" w:hAnsi="Arial"/>
          <w:sz w:val="24"/>
          <w:szCs w:val="24"/>
        </w:rPr>
        <w:t xml:space="preserve">│  │                      │НА ДАННОЕ ИГОРНОЕ     │поработав некоторое │</w:t>
      </w:r>
    </w:p>
    <w:p>
      <w:pPr>
        <w:spacing w:after="120"/>
        <w:jc w:val="center"/>
      </w:pPr>
      <w:r>
        <w:rPr>
          <w:rFonts w:ascii="Arial" w:cs="Arial" w:eastAsia="Arial" w:hAnsi="Arial"/>
          <w:sz w:val="24"/>
          <w:szCs w:val="24"/>
        </w:rPr>
        <w:t xml:space="preserve">│  │                      │ЗАВЕДЕНИЕ.            │время с новыми      │</w:t>
      </w:r>
    </w:p>
    <w:p>
      <w:pPr>
        <w:spacing w:after="120"/>
        <w:jc w:val="center"/>
      </w:pPr>
      <w:r>
        <w:rPr>
          <w:rFonts w:ascii="Arial" w:cs="Arial" w:eastAsia="Arial" w:hAnsi="Arial"/>
          <w:sz w:val="24"/>
          <w:szCs w:val="24"/>
        </w:rPr>
        <w:t xml:space="preserve">│  │                      │                      │налоговыми ставками,│</w:t>
      </w:r>
    </w:p>
    <w:p>
      <w:pPr>
        <w:spacing w:after="120"/>
        <w:jc w:val="center"/>
      </w:pPr>
      <w:r>
        <w:rPr>
          <w:rFonts w:ascii="Arial" w:cs="Arial" w:eastAsia="Arial" w:hAnsi="Arial"/>
          <w:sz w:val="24"/>
          <w:szCs w:val="24"/>
        </w:rPr>
        <w:t xml:space="preserve">│  │                      │                      │не смоги дальше     │</w:t>
      </w:r>
    </w:p>
    <w:p>
      <w:pPr>
        <w:spacing w:after="120"/>
        <w:jc w:val="center"/>
      </w:pPr>
      <w:r>
        <w:rPr>
          <w:rFonts w:ascii="Arial" w:cs="Arial" w:eastAsia="Arial" w:hAnsi="Arial"/>
          <w:sz w:val="24"/>
          <w:szCs w:val="24"/>
        </w:rPr>
        <w:t xml:space="preserve">│  │                      │                      │платить большие     │</w:t>
      </w:r>
    </w:p>
    <w:p>
      <w:pPr>
        <w:spacing w:after="120"/>
        <w:jc w:val="center"/>
      </w:pPr>
      <w:r>
        <w:rPr>
          <w:rFonts w:ascii="Arial" w:cs="Arial" w:eastAsia="Arial" w:hAnsi="Arial"/>
          <w:sz w:val="24"/>
          <w:szCs w:val="24"/>
        </w:rPr>
        <w:t xml:space="preserve">│  │                      │                      │налоги, и вынуждены │</w:t>
      </w:r>
    </w:p>
    <w:p>
      <w:pPr>
        <w:spacing w:after="120"/>
        <w:jc w:val="center"/>
      </w:pPr>
      <w:r>
        <w:rPr>
          <w:rFonts w:ascii="Arial" w:cs="Arial" w:eastAsia="Arial" w:hAnsi="Arial"/>
          <w:sz w:val="24"/>
          <w:szCs w:val="24"/>
        </w:rPr>
        <w:t xml:space="preserve">│  │                      │                      │были закрыться.     │</w:t>
      </w:r>
    </w:p>
    <w:p>
      <w:pPr>
        <w:spacing w:after="120"/>
        <w:jc w:val="center"/>
      </w:pPr>
      <w:r>
        <w:rPr>
          <w:rFonts w:ascii="Arial" w:cs="Arial" w:eastAsia="Arial" w:hAnsi="Arial"/>
          <w:sz w:val="24"/>
          <w:szCs w:val="24"/>
        </w:rPr>
        <w:t xml:space="preserve">│  │                      │                      │Из ныне неработающих│</w:t>
      </w:r>
    </w:p>
    <w:p>
      <w:pPr>
        <w:spacing w:after="120"/>
        <w:jc w:val="center"/>
      </w:pPr>
      <w:r>
        <w:rPr>
          <w:rFonts w:ascii="Arial" w:cs="Arial" w:eastAsia="Arial" w:hAnsi="Arial"/>
          <w:sz w:val="24"/>
          <w:szCs w:val="24"/>
        </w:rPr>
        <w:t xml:space="preserve">│  │                      │                      │казино есть         │</w:t>
      </w:r>
    </w:p>
    <w:p>
      <w:pPr>
        <w:spacing w:after="120"/>
        <w:jc w:val="center"/>
      </w:pPr>
      <w:r>
        <w:rPr>
          <w:rFonts w:ascii="Arial" w:cs="Arial" w:eastAsia="Arial" w:hAnsi="Arial"/>
          <w:sz w:val="24"/>
          <w:szCs w:val="24"/>
        </w:rPr>
        <w:t xml:space="preserve">│  │                      │                      │потенциальные       │</w:t>
      </w:r>
    </w:p>
    <w:p>
      <w:pPr>
        <w:spacing w:after="120"/>
        <w:jc w:val="center"/>
      </w:pPr>
      <w:r>
        <w:rPr>
          <w:rFonts w:ascii="Arial" w:cs="Arial" w:eastAsia="Arial" w:hAnsi="Arial"/>
          <w:sz w:val="24"/>
          <w:szCs w:val="24"/>
        </w:rPr>
        <w:t xml:space="preserve">│  │                      │                      │казино, способные в │</w:t>
      </w:r>
    </w:p>
    <w:p>
      <w:pPr>
        <w:spacing w:after="120"/>
        <w:jc w:val="center"/>
      </w:pPr>
      <w:r>
        <w:rPr>
          <w:rFonts w:ascii="Arial" w:cs="Arial" w:eastAsia="Arial" w:hAnsi="Arial"/>
          <w:sz w:val="24"/>
          <w:szCs w:val="24"/>
        </w:rPr>
        <w:t xml:space="preserve">│  │                      │                      │ближайший период    │</w:t>
      </w:r>
    </w:p>
    <w:p>
      <w:pPr>
        <w:spacing w:after="120"/>
        <w:jc w:val="center"/>
      </w:pPr>
      <w:r>
        <w:rPr>
          <w:rFonts w:ascii="Arial" w:cs="Arial" w:eastAsia="Arial" w:hAnsi="Arial"/>
          <w:sz w:val="24"/>
          <w:szCs w:val="24"/>
        </w:rPr>
        <w:t xml:space="preserve">│  │                      │                      │возобновить         │</w:t>
      </w:r>
    </w:p>
    <w:p>
      <w:pPr>
        <w:spacing w:after="120"/>
        <w:jc w:val="center"/>
      </w:pPr>
      <w:r>
        <w:rPr>
          <w:rFonts w:ascii="Arial" w:cs="Arial" w:eastAsia="Arial" w:hAnsi="Arial"/>
          <w:sz w:val="24"/>
          <w:szCs w:val="24"/>
        </w:rPr>
        <w:t xml:space="preserve">│  │                      │                      │деятельность, но их │</w:t>
      </w:r>
    </w:p>
    <w:p>
      <w:pPr>
        <w:spacing w:after="120"/>
        <w:jc w:val="center"/>
      </w:pPr>
      <w:r>
        <w:rPr>
          <w:rFonts w:ascii="Arial" w:cs="Arial" w:eastAsia="Arial" w:hAnsi="Arial"/>
          <w:sz w:val="24"/>
          <w:szCs w:val="24"/>
        </w:rPr>
        <w:t xml:space="preserve">│  │                      │                      │всего 2-4, не       │</w:t>
      </w:r>
    </w:p>
    <w:p>
      <w:pPr>
        <w:spacing w:after="120"/>
        <w:jc w:val="center"/>
      </w:pPr>
      <w:r>
        <w:rPr>
          <w:rFonts w:ascii="Arial" w:cs="Arial" w:eastAsia="Arial" w:hAnsi="Arial"/>
          <w:sz w:val="24"/>
          <w:szCs w:val="24"/>
        </w:rPr>
        <w:t xml:space="preserve">│  │                      │                      │больше.             │</w:t>
      </w:r>
    </w:p>
    <w:p>
      <w:pPr>
        <w:spacing w:after="120"/>
        <w:jc w:val="center"/>
      </w:pPr>
      <w:r>
        <w:rPr>
          <w:rFonts w:ascii="Arial" w:cs="Arial" w:eastAsia="Arial" w:hAnsi="Arial"/>
          <w:sz w:val="24"/>
          <w:szCs w:val="24"/>
        </w:rPr>
        <w:t xml:space="preserve">│  │                      │                      │Кыргызстану ни к    │</w:t>
      </w:r>
    </w:p>
    <w:p>
      <w:pPr>
        <w:spacing w:after="120"/>
        <w:jc w:val="center"/>
      </w:pPr>
      <w:r>
        <w:rPr>
          <w:rFonts w:ascii="Arial" w:cs="Arial" w:eastAsia="Arial" w:hAnsi="Arial"/>
          <w:sz w:val="24"/>
          <w:szCs w:val="24"/>
        </w:rPr>
        <w:t xml:space="preserve">│  │                      │                      │чему казино,        │</w:t>
      </w:r>
    </w:p>
    <w:p>
      <w:pPr>
        <w:spacing w:after="120"/>
        <w:jc w:val="center"/>
      </w:pPr>
      <w:r>
        <w:rPr>
          <w:rFonts w:ascii="Arial" w:cs="Arial" w:eastAsia="Arial" w:hAnsi="Arial"/>
          <w:sz w:val="24"/>
          <w:szCs w:val="24"/>
        </w:rPr>
        <w:t xml:space="preserve">│  │                      │                      │числящиеся лишь на  │</w:t>
      </w:r>
    </w:p>
    <w:p>
      <w:pPr>
        <w:spacing w:after="120"/>
        <w:jc w:val="center"/>
      </w:pPr>
      <w:r>
        <w:rPr>
          <w:rFonts w:ascii="Arial" w:cs="Arial" w:eastAsia="Arial" w:hAnsi="Arial"/>
          <w:sz w:val="24"/>
          <w:szCs w:val="24"/>
        </w:rPr>
        <w:t xml:space="preserve">│  │                      │                      │бумаге.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│22│Статья 9. Переоформ-  │Статья 9. Переоформ-  │Изменение внесено в │</w:t>
      </w:r>
    </w:p>
    <w:p>
      <w:pPr>
        <w:spacing w:after="120"/>
        <w:jc w:val="center"/>
      </w:pPr>
      <w:r>
        <w:rPr>
          <w:rFonts w:ascii="Arial" w:cs="Arial" w:eastAsia="Arial" w:hAnsi="Arial"/>
          <w:sz w:val="24"/>
          <w:szCs w:val="24"/>
        </w:rPr>
        <w:t xml:space="preserve">│  │          ление       │          ление       │целях снижения      │</w:t>
      </w:r>
    </w:p>
    <w:p>
      <w:pPr>
        <w:spacing w:after="120"/>
        <w:jc w:val="center"/>
      </w:pPr>
      <w:r>
        <w:rPr>
          <w:rFonts w:ascii="Arial" w:cs="Arial" w:eastAsia="Arial" w:hAnsi="Arial"/>
          <w:sz w:val="24"/>
          <w:szCs w:val="24"/>
        </w:rPr>
        <w:t xml:space="preserve">│  │          лицензии    │          лицензии    │законодательной     │</w:t>
      </w:r>
    </w:p>
    <w:p>
      <w:pPr>
        <w:spacing w:after="120"/>
        <w:jc w:val="center"/>
      </w:pPr>
      <w:r>
        <w:rPr>
          <w:rFonts w:ascii="Arial" w:cs="Arial" w:eastAsia="Arial" w:hAnsi="Arial"/>
          <w:sz w:val="24"/>
          <w:szCs w:val="24"/>
        </w:rPr>
        <w:t xml:space="preserve">│  │                      │                      │нагрузки.           │</w:t>
      </w:r>
    </w:p>
    <w:p>
      <w:pPr>
        <w:spacing w:after="120"/>
        <w:jc w:val="center"/>
      </w:pPr>
      <w:r>
        <w:rPr>
          <w:rFonts w:ascii="Arial" w:cs="Arial" w:eastAsia="Arial" w:hAnsi="Arial"/>
          <w:sz w:val="24"/>
          <w:szCs w:val="24"/>
        </w:rPr>
        <w:t xml:space="preserve">│  │1. В случае           │1. В случае           │Кроме того,         │</w:t>
      </w:r>
    </w:p>
    <w:p>
      <w:pPr>
        <w:spacing w:after="120"/>
        <w:jc w:val="center"/>
      </w:pPr>
      <w:r>
        <w:rPr>
          <w:rFonts w:ascii="Arial" w:cs="Arial" w:eastAsia="Arial" w:hAnsi="Arial"/>
          <w:sz w:val="24"/>
          <w:szCs w:val="24"/>
        </w:rPr>
        <w:t xml:space="preserve">│  │преобразования        │преобразования        │Госфиннадзор        │</w:t>
      </w:r>
    </w:p>
    <w:p>
      <w:pPr>
        <w:spacing w:after="120"/>
        <w:jc w:val="center"/>
      </w:pPr>
      <w:r>
        <w:rPr>
          <w:rFonts w:ascii="Arial" w:cs="Arial" w:eastAsia="Arial" w:hAnsi="Arial"/>
          <w:sz w:val="24"/>
          <w:szCs w:val="24"/>
        </w:rPr>
        <w:t xml:space="preserve">│  │юридического лица,    │юридического лица,    │ежемесячно получает │</w:t>
      </w:r>
    </w:p>
    <w:p>
      <w:pPr>
        <w:spacing w:after="120"/>
        <w:jc w:val="center"/>
      </w:pPr>
      <w:r>
        <w:rPr>
          <w:rFonts w:ascii="Arial" w:cs="Arial" w:eastAsia="Arial" w:hAnsi="Arial"/>
          <w:sz w:val="24"/>
          <w:szCs w:val="24"/>
        </w:rPr>
        <w:t xml:space="preserve">│  │изменения наименования│изменения наименования│отчеты от игорных   │</w:t>
      </w:r>
    </w:p>
    <w:p>
      <w:pPr>
        <w:spacing w:after="120"/>
        <w:jc w:val="center"/>
      </w:pPr>
      <w:r>
        <w:rPr>
          <w:rFonts w:ascii="Arial" w:cs="Arial" w:eastAsia="Arial" w:hAnsi="Arial"/>
          <w:sz w:val="24"/>
          <w:szCs w:val="24"/>
        </w:rPr>
        <w:t xml:space="preserve">│  │юридического лица,    │юридического лица,    │заведений, а также  │</w:t>
      </w:r>
    </w:p>
    <w:p>
      <w:pPr>
        <w:spacing w:after="120"/>
        <w:jc w:val="center"/>
      </w:pPr>
      <w:r>
        <w:rPr>
          <w:rFonts w:ascii="Arial" w:cs="Arial" w:eastAsia="Arial" w:hAnsi="Arial"/>
          <w:sz w:val="24"/>
          <w:szCs w:val="24"/>
        </w:rPr>
        <w:t xml:space="preserve">│  │юридического адреса,  │юридического адреса,  │сведения из         │</w:t>
      </w:r>
    </w:p>
    <w:p>
      <w:pPr>
        <w:spacing w:after="120"/>
        <w:jc w:val="center"/>
      </w:pPr>
      <w:r>
        <w:rPr>
          <w:rFonts w:ascii="Arial" w:cs="Arial" w:eastAsia="Arial" w:hAnsi="Arial"/>
          <w:sz w:val="24"/>
          <w:szCs w:val="24"/>
        </w:rPr>
        <w:t xml:space="preserve">│  │наименования игорного │наименования игорного │Государственной     │</w:t>
      </w:r>
    </w:p>
    <w:p>
      <w:pPr>
        <w:spacing w:after="120"/>
        <w:jc w:val="center"/>
      </w:pPr>
      <w:r>
        <w:rPr>
          <w:rFonts w:ascii="Arial" w:cs="Arial" w:eastAsia="Arial" w:hAnsi="Arial"/>
          <w:sz w:val="24"/>
          <w:szCs w:val="24"/>
        </w:rPr>
        <w:t xml:space="preserve">│  │заведения,            │заведения,            │налоговой службы об │</w:t>
      </w:r>
    </w:p>
    <w:p>
      <w:pPr>
        <w:spacing w:after="120"/>
        <w:jc w:val="center"/>
      </w:pPr>
      <w:r>
        <w:rPr>
          <w:rFonts w:ascii="Arial" w:cs="Arial" w:eastAsia="Arial" w:hAnsi="Arial"/>
          <w:sz w:val="24"/>
          <w:szCs w:val="24"/>
        </w:rPr>
        <w:t xml:space="preserve">│  │месторасположения     │месторасположения     │уплаченных патентах │</w:t>
      </w:r>
    </w:p>
    <w:p>
      <w:pPr>
        <w:spacing w:after="120"/>
        <w:jc w:val="center"/>
      </w:pPr>
      <w:r>
        <w:rPr>
          <w:rFonts w:ascii="Arial" w:cs="Arial" w:eastAsia="Arial" w:hAnsi="Arial"/>
          <w:sz w:val="24"/>
          <w:szCs w:val="24"/>
        </w:rPr>
        <w:t xml:space="preserve">│  │игорного заведения,   │игорного              │на игорное          │</w:t>
      </w:r>
    </w:p>
    <w:p>
      <w:pPr>
        <w:spacing w:after="120"/>
        <w:jc w:val="center"/>
      </w:pPr>
      <w:r>
        <w:rPr>
          <w:rFonts w:ascii="Arial" w:cs="Arial" w:eastAsia="Arial" w:hAnsi="Arial"/>
          <w:sz w:val="24"/>
          <w:szCs w:val="24"/>
        </w:rPr>
        <w:t xml:space="preserve">│  │изменения количества  │заведения[, изменения │оборудование.       │</w:t>
      </w:r>
    </w:p>
    <w:p>
      <w:pPr>
        <w:spacing w:after="120"/>
        <w:jc w:val="center"/>
      </w:pPr>
      <w:r>
        <w:rPr>
          <w:rFonts w:ascii="Arial" w:cs="Arial" w:eastAsia="Arial" w:hAnsi="Arial"/>
          <w:sz w:val="24"/>
          <w:szCs w:val="24"/>
        </w:rPr>
        <w:t xml:space="preserve">│  │игорного оборудования │количества игорного   │                    │</w:t>
      </w:r>
    </w:p>
    <w:p>
      <w:pPr>
        <w:spacing w:after="120"/>
        <w:jc w:val="center"/>
      </w:pPr>
      <w:r>
        <w:rPr>
          <w:rFonts w:ascii="Arial" w:cs="Arial" w:eastAsia="Arial" w:hAnsi="Arial"/>
          <w:sz w:val="24"/>
          <w:szCs w:val="24"/>
        </w:rPr>
        <w:t xml:space="preserve">│  │лицензиат, получивший │оборудования]         │                    │</w:t>
      </w:r>
    </w:p>
    <w:p>
      <w:pPr>
        <w:spacing w:after="120"/>
        <w:jc w:val="center"/>
      </w:pPr>
      <w:r>
        <w:rPr>
          <w:rFonts w:ascii="Arial" w:cs="Arial" w:eastAsia="Arial" w:hAnsi="Arial"/>
          <w:sz w:val="24"/>
          <w:szCs w:val="24"/>
        </w:rPr>
        <w:t xml:space="preserve">│  │лицензию, обязан в    │лицензиат, получивший │                    │</w:t>
      </w:r>
    </w:p>
    <w:p>
      <w:pPr>
        <w:spacing w:after="120"/>
        <w:jc w:val="center"/>
      </w:pPr>
      <w:r>
        <w:rPr>
          <w:rFonts w:ascii="Arial" w:cs="Arial" w:eastAsia="Arial" w:hAnsi="Arial"/>
          <w:sz w:val="24"/>
          <w:szCs w:val="24"/>
        </w:rPr>
        <w:t xml:space="preserve">│  │течение пяти рабочих  │лицензию, обязан в    │                    │</w:t>
      </w:r>
    </w:p>
    <w:p>
      <w:pPr>
        <w:spacing w:after="120"/>
        <w:jc w:val="center"/>
      </w:pPr>
      <w:r>
        <w:rPr>
          <w:rFonts w:ascii="Arial" w:cs="Arial" w:eastAsia="Arial" w:hAnsi="Arial"/>
          <w:sz w:val="24"/>
          <w:szCs w:val="24"/>
        </w:rPr>
        <w:t xml:space="preserve">│  │дней представить      │течение пяти рабочих  │                    │</w:t>
      </w:r>
    </w:p>
    <w:p>
      <w:pPr>
        <w:spacing w:after="120"/>
        <w:jc w:val="center"/>
      </w:pPr>
      <w:r>
        <w:rPr>
          <w:rFonts w:ascii="Arial" w:cs="Arial" w:eastAsia="Arial" w:hAnsi="Arial"/>
          <w:sz w:val="24"/>
          <w:szCs w:val="24"/>
        </w:rPr>
        <w:t xml:space="preserve">│  │лицензиару информацию │дней представить      │                    │</w:t>
      </w:r>
    </w:p>
    <w:p>
      <w:pPr>
        <w:spacing w:after="120"/>
        <w:jc w:val="center"/>
      </w:pPr>
      <w:r>
        <w:rPr>
          <w:rFonts w:ascii="Arial" w:cs="Arial" w:eastAsia="Arial" w:hAnsi="Arial"/>
          <w:sz w:val="24"/>
          <w:szCs w:val="24"/>
        </w:rPr>
        <w:t xml:space="preserve">│  │об изменениях и       │лицензиару информацию │                    │</w:t>
      </w:r>
    </w:p>
    <w:p>
      <w:pPr>
        <w:spacing w:after="120"/>
        <w:jc w:val="center"/>
      </w:pPr>
      <w:r>
        <w:rPr>
          <w:rFonts w:ascii="Arial" w:cs="Arial" w:eastAsia="Arial" w:hAnsi="Arial"/>
          <w:sz w:val="24"/>
          <w:szCs w:val="24"/>
        </w:rPr>
        <w:t xml:space="preserve">│  │необходимые документы │об изменениях и       │                    │</w:t>
      </w:r>
    </w:p>
    <w:p>
      <w:pPr>
        <w:spacing w:after="120"/>
        <w:jc w:val="center"/>
      </w:pPr>
      <w:r>
        <w:rPr>
          <w:rFonts w:ascii="Arial" w:cs="Arial" w:eastAsia="Arial" w:hAnsi="Arial"/>
          <w:sz w:val="24"/>
          <w:szCs w:val="24"/>
        </w:rPr>
        <w:t xml:space="preserve">│  │для переоформления    │необходимые документы │                    │</w:t>
      </w:r>
    </w:p>
    <w:p>
      <w:pPr>
        <w:spacing w:after="120"/>
        <w:jc w:val="center"/>
      </w:pPr>
      <w:r>
        <w:rPr>
          <w:rFonts w:ascii="Arial" w:cs="Arial" w:eastAsia="Arial" w:hAnsi="Arial"/>
          <w:sz w:val="24"/>
          <w:szCs w:val="24"/>
        </w:rPr>
        <w:t xml:space="preserve">│  │лицензии.             │для переоформления    │                    │</w:t>
      </w:r>
    </w:p>
    <w:p>
      <w:pPr>
        <w:spacing w:after="120"/>
        <w:jc w:val="center"/>
      </w:pPr>
      <w:r>
        <w:rPr>
          <w:rFonts w:ascii="Arial" w:cs="Arial" w:eastAsia="Arial" w:hAnsi="Arial"/>
          <w:sz w:val="24"/>
          <w:szCs w:val="24"/>
        </w:rPr>
        <w:t xml:space="preserve">│  │                      │лицензии.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│23│3. Переоформление     │3. Переоформление     │Имеет место         │</w:t>
      </w:r>
    </w:p>
    <w:p>
      <w:pPr>
        <w:spacing w:after="120"/>
        <w:jc w:val="center"/>
      </w:pPr>
      <w:r>
        <w:rPr>
          <w:rFonts w:ascii="Arial" w:cs="Arial" w:eastAsia="Arial" w:hAnsi="Arial"/>
          <w:sz w:val="24"/>
          <w:szCs w:val="24"/>
        </w:rPr>
        <w:t xml:space="preserve">│  │лицензии в случаях,   │лицензии в случаях,   │техническая         │</w:t>
      </w:r>
    </w:p>
    <w:p>
      <w:pPr>
        <w:spacing w:after="120"/>
        <w:jc w:val="center"/>
      </w:pPr>
      <w:r>
        <w:rPr>
          <w:rFonts w:ascii="Arial" w:cs="Arial" w:eastAsia="Arial" w:hAnsi="Arial"/>
          <w:sz w:val="24"/>
          <w:szCs w:val="24"/>
        </w:rPr>
        <w:t xml:space="preserve">│  │указанных в части 1   │указанных в части 1   │поправка.           │</w:t>
      </w:r>
    </w:p>
    <w:p>
      <w:pPr>
        <w:spacing w:after="120"/>
        <w:jc w:val="center"/>
      </w:pPr>
      <w:r>
        <w:rPr>
          <w:rFonts w:ascii="Arial" w:cs="Arial" w:eastAsia="Arial" w:hAnsi="Arial"/>
          <w:sz w:val="24"/>
          <w:szCs w:val="24"/>
        </w:rPr>
        <w:t xml:space="preserve">│  │настоящей статьи,     │настоящей статьи,     │                    │</w:t>
      </w:r>
    </w:p>
    <w:p>
      <w:pPr>
        <w:spacing w:after="120"/>
        <w:jc w:val="center"/>
      </w:pPr>
      <w:r>
        <w:rPr>
          <w:rFonts w:ascii="Arial" w:cs="Arial" w:eastAsia="Arial" w:hAnsi="Arial"/>
          <w:sz w:val="24"/>
          <w:szCs w:val="24"/>
        </w:rPr>
        <w:t xml:space="preserve">│  │осуществляется в      │осуществляется в      │                    │</w:t>
      </w:r>
    </w:p>
    <w:p>
      <w:pPr>
        <w:spacing w:after="120"/>
        <w:jc w:val="center"/>
      </w:pPr>
      <w:r>
        <w:rPr>
          <w:rFonts w:ascii="Arial" w:cs="Arial" w:eastAsia="Arial" w:hAnsi="Arial"/>
          <w:sz w:val="24"/>
          <w:szCs w:val="24"/>
        </w:rPr>
        <w:t xml:space="preserve">│  │пятидневный срок со   │пятидневный срок со   │                    │</w:t>
      </w:r>
    </w:p>
    <w:p>
      <w:pPr>
        <w:spacing w:after="120"/>
        <w:jc w:val="center"/>
      </w:pPr>
      <w:r>
        <w:rPr>
          <w:rFonts w:ascii="Arial" w:cs="Arial" w:eastAsia="Arial" w:hAnsi="Arial"/>
          <w:sz w:val="24"/>
          <w:szCs w:val="24"/>
        </w:rPr>
        <w:t xml:space="preserve">│  │дня подачи лицензиатом│дня подачи лицензиатом│                    │</w:t>
      </w:r>
    </w:p>
    <w:p>
      <w:pPr>
        <w:spacing w:after="120"/>
        <w:jc w:val="center"/>
      </w:pPr>
      <w:r>
        <w:rPr>
          <w:rFonts w:ascii="Arial" w:cs="Arial" w:eastAsia="Arial" w:hAnsi="Arial"/>
          <w:sz w:val="24"/>
          <w:szCs w:val="24"/>
        </w:rPr>
        <w:t xml:space="preserve">│  │соответствующего      │соответствующего      │                    │</w:t>
      </w:r>
    </w:p>
    <w:p>
      <w:pPr>
        <w:spacing w:after="120"/>
        <w:jc w:val="center"/>
      </w:pPr>
      <w:r>
        <w:rPr>
          <w:rFonts w:ascii="Arial" w:cs="Arial" w:eastAsia="Arial" w:hAnsi="Arial"/>
          <w:sz w:val="24"/>
          <w:szCs w:val="24"/>
        </w:rPr>
        <w:t xml:space="preserve">│  │заявления и возврата  │заявления, необходимых│                    │</w:t>
      </w:r>
    </w:p>
    <w:p>
      <w:pPr>
        <w:spacing w:after="120"/>
        <w:jc w:val="center"/>
      </w:pPr>
      <w:r>
        <w:rPr>
          <w:rFonts w:ascii="Arial" w:cs="Arial" w:eastAsia="Arial" w:hAnsi="Arial"/>
          <w:sz w:val="24"/>
          <w:szCs w:val="24"/>
        </w:rPr>
        <w:t xml:space="preserve">│  │прежней лицензии.     │документов и возврата │                    │</w:t>
      </w:r>
    </w:p>
    <w:p>
      <w:pPr>
        <w:spacing w:after="120"/>
        <w:jc w:val="center"/>
      </w:pPr>
      <w:r>
        <w:rPr>
          <w:rFonts w:ascii="Arial" w:cs="Arial" w:eastAsia="Arial" w:hAnsi="Arial"/>
          <w:sz w:val="24"/>
          <w:szCs w:val="24"/>
        </w:rPr>
        <w:t xml:space="preserve">│  │                      │прежней лицензии.     │                    │</w:t>
      </w:r>
    </w:p>
    <w:p>
      <w:pPr>
        <w:spacing w:after="120"/>
        <w:jc w:val="center"/>
      </w:pPr>
      <w:r>
        <w:rPr>
          <w:rFonts w:ascii="Arial" w:cs="Arial" w:eastAsia="Arial" w:hAnsi="Arial"/>
          <w:sz w:val="24"/>
          <w:szCs w:val="24"/>
        </w:rPr>
        <w:t xml:space="preserve">│  │                      │ДО ПЕРЕОФОРМЛЕНИЯ     │Дополнение внесено в│</w:t>
      </w:r>
    </w:p>
    <w:p>
      <w:pPr>
        <w:spacing w:after="120"/>
        <w:jc w:val="center"/>
      </w:pPr>
      <w:r>
        <w:rPr>
          <w:rFonts w:ascii="Arial" w:cs="Arial" w:eastAsia="Arial" w:hAnsi="Arial"/>
          <w:sz w:val="24"/>
          <w:szCs w:val="24"/>
        </w:rPr>
        <w:t xml:space="preserve">│  │                      │ЛИЦЕНЗИИ И ПОЛУЧЕНИЯ  │связи с тем, что    │</w:t>
      </w:r>
    </w:p>
    <w:p>
      <w:pPr>
        <w:spacing w:after="120"/>
        <w:jc w:val="center"/>
      </w:pPr>
      <w:r>
        <w:rPr>
          <w:rFonts w:ascii="Arial" w:cs="Arial" w:eastAsia="Arial" w:hAnsi="Arial"/>
          <w:sz w:val="24"/>
          <w:szCs w:val="24"/>
        </w:rPr>
        <w:t xml:space="preserve">│  │                      │ЛИЦЕНЗИИ НА РУКИ      │подача лицензиатом  │</w:t>
      </w:r>
    </w:p>
    <w:p>
      <w:pPr>
        <w:spacing w:after="120"/>
        <w:jc w:val="center"/>
      </w:pPr>
      <w:r>
        <w:rPr>
          <w:rFonts w:ascii="Arial" w:cs="Arial" w:eastAsia="Arial" w:hAnsi="Arial"/>
          <w:sz w:val="24"/>
          <w:szCs w:val="24"/>
        </w:rPr>
        <w:t xml:space="preserve">│  │                      │ЛИЦЕНЗИАТ ОСУЩЕСТВЛЯЕТ│соответствующего    │</w:t>
      </w:r>
    </w:p>
    <w:p>
      <w:pPr>
        <w:spacing w:after="120"/>
        <w:jc w:val="center"/>
      </w:pPr>
      <w:r>
        <w:rPr>
          <w:rFonts w:ascii="Arial" w:cs="Arial" w:eastAsia="Arial" w:hAnsi="Arial"/>
          <w:sz w:val="24"/>
          <w:szCs w:val="24"/>
        </w:rPr>
        <w:t xml:space="preserve">│  │                      │ДЕЯТЕЛЬНОСТЬ НА       │заявления на        │</w:t>
      </w:r>
    </w:p>
    <w:p>
      <w:pPr>
        <w:spacing w:after="120"/>
        <w:jc w:val="center"/>
      </w:pPr>
      <w:r>
        <w:rPr>
          <w:rFonts w:ascii="Arial" w:cs="Arial" w:eastAsia="Arial" w:hAnsi="Arial"/>
          <w:sz w:val="24"/>
          <w:szCs w:val="24"/>
        </w:rPr>
        <w:t xml:space="preserve">│  │                      │ОСНОВАНИИ КОПИИ РАНЕЕ │переоформление      │</w:t>
      </w:r>
    </w:p>
    <w:p>
      <w:pPr>
        <w:spacing w:after="120"/>
        <w:jc w:val="center"/>
      </w:pPr>
      <w:r>
        <w:rPr>
          <w:rFonts w:ascii="Arial" w:cs="Arial" w:eastAsia="Arial" w:hAnsi="Arial"/>
          <w:sz w:val="24"/>
          <w:szCs w:val="24"/>
        </w:rPr>
        <w:t xml:space="preserve">│  │                      │ВЫДАННОЙ ЛИЦЕНЗИИ.    │лицензии и возврат  │</w:t>
      </w:r>
    </w:p>
    <w:p>
      <w:pPr>
        <w:spacing w:after="120"/>
        <w:jc w:val="center"/>
      </w:pPr>
      <w:r>
        <w:rPr>
          <w:rFonts w:ascii="Arial" w:cs="Arial" w:eastAsia="Arial" w:hAnsi="Arial"/>
          <w:sz w:val="24"/>
          <w:szCs w:val="24"/>
        </w:rPr>
        <w:t xml:space="preserve">│  │                      │                      │прежнего оригинала  │</w:t>
      </w:r>
    </w:p>
    <w:p>
      <w:pPr>
        <w:spacing w:after="120"/>
        <w:jc w:val="center"/>
      </w:pPr>
      <w:r>
        <w:rPr>
          <w:rFonts w:ascii="Arial" w:cs="Arial" w:eastAsia="Arial" w:hAnsi="Arial"/>
          <w:sz w:val="24"/>
          <w:szCs w:val="24"/>
        </w:rPr>
        <w:t xml:space="preserve">│  │                      │                      │лицензии не         │</w:t>
      </w:r>
    </w:p>
    <w:p>
      <w:pPr>
        <w:spacing w:after="120"/>
        <w:jc w:val="center"/>
      </w:pPr>
      <w:r>
        <w:rPr>
          <w:rFonts w:ascii="Arial" w:cs="Arial" w:eastAsia="Arial" w:hAnsi="Arial"/>
          <w:sz w:val="24"/>
          <w:szCs w:val="24"/>
        </w:rPr>
        <w:t xml:space="preserve">│  │                      │                      │приостанавливает    │</w:t>
      </w:r>
    </w:p>
    <w:p>
      <w:pPr>
        <w:spacing w:after="120"/>
        <w:jc w:val="center"/>
      </w:pPr>
      <w:r>
        <w:rPr>
          <w:rFonts w:ascii="Arial" w:cs="Arial" w:eastAsia="Arial" w:hAnsi="Arial"/>
          <w:sz w:val="24"/>
          <w:szCs w:val="24"/>
        </w:rPr>
        <w:t xml:space="preserve">│  │                      │                      │осуществление       │</w:t>
      </w:r>
    </w:p>
    <w:p>
      <w:pPr>
        <w:spacing w:after="120"/>
        <w:jc w:val="center"/>
      </w:pPr>
      <w:r>
        <w:rPr>
          <w:rFonts w:ascii="Arial" w:cs="Arial" w:eastAsia="Arial" w:hAnsi="Arial"/>
          <w:sz w:val="24"/>
          <w:szCs w:val="24"/>
        </w:rPr>
        <w:t xml:space="preserve">│  │                      │                      │дальнейшей игорной  │</w:t>
      </w:r>
    </w:p>
    <w:p>
      <w:pPr>
        <w:spacing w:after="120"/>
        <w:jc w:val="center"/>
      </w:pPr>
      <w:r>
        <w:rPr>
          <w:rFonts w:ascii="Arial" w:cs="Arial" w:eastAsia="Arial" w:hAnsi="Arial"/>
          <w:sz w:val="24"/>
          <w:szCs w:val="24"/>
        </w:rPr>
        <w:t xml:space="preserve">│  │                      │                      │деятельности        │</w:t>
      </w:r>
    </w:p>
    <w:p>
      <w:pPr>
        <w:spacing w:after="120"/>
        <w:jc w:val="center"/>
      </w:pPr>
      <w:r>
        <w:rPr>
          <w:rFonts w:ascii="Arial" w:cs="Arial" w:eastAsia="Arial" w:hAnsi="Arial"/>
          <w:sz w:val="24"/>
          <w:szCs w:val="24"/>
        </w:rPr>
        <w:t xml:space="preserve">│  │                      │                      │лицензиата.         │</w:t>
      </w:r>
    </w:p>
    <w:p>
      <w:pPr>
        <w:spacing w:after="120"/>
        <w:jc w:val="center"/>
      </w:pPr>
      <w:r>
        <w:rPr>
          <w:rFonts w:ascii="Arial" w:cs="Arial" w:eastAsia="Arial" w:hAnsi="Arial"/>
          <w:sz w:val="24"/>
          <w:szCs w:val="24"/>
        </w:rPr>
        <w:t xml:space="preserve">│  │                      │                      │Данная норма также  │</w:t>
      </w:r>
    </w:p>
    <w:p>
      <w:pPr>
        <w:spacing w:after="120"/>
        <w:jc w:val="center"/>
      </w:pPr>
      <w:r>
        <w:rPr>
          <w:rFonts w:ascii="Arial" w:cs="Arial" w:eastAsia="Arial" w:hAnsi="Arial"/>
          <w:sz w:val="24"/>
          <w:szCs w:val="24"/>
        </w:rPr>
        <w:t xml:space="preserve">│  │                      │                      │присутствует в      │</w:t>
      </w:r>
    </w:p>
    <w:p>
      <w:pPr>
        <w:spacing w:after="120"/>
        <w:jc w:val="center"/>
      </w:pPr>
      <w:r>
        <w:rPr>
          <w:rFonts w:ascii="Arial" w:cs="Arial" w:eastAsia="Arial" w:hAnsi="Arial"/>
          <w:sz w:val="24"/>
          <w:szCs w:val="24"/>
        </w:rPr>
        <w:t xml:space="preserve">│  │                      │                      │пункте 14.4         │</w:t>
      </w:r>
    </w:p>
    <w:p>
      <w:pPr>
        <w:spacing w:after="120"/>
        <w:jc w:val="center"/>
      </w:pPr>
      <w:r>
        <w:rPr>
          <w:rFonts w:ascii="Arial" w:cs="Arial" w:eastAsia="Arial" w:hAnsi="Arial"/>
          <w:sz w:val="24"/>
          <w:szCs w:val="24"/>
        </w:rPr>
        <w:t xml:space="preserve">│  │                      │                      │Положения о         │</w:t>
      </w:r>
    </w:p>
    <w:p>
      <w:pPr>
        <w:spacing w:after="120"/>
        <w:jc w:val="center"/>
      </w:pPr>
      <w:r>
        <w:rPr>
          <w:rFonts w:ascii="Arial" w:cs="Arial" w:eastAsia="Arial" w:hAnsi="Arial"/>
          <w:sz w:val="24"/>
          <w:szCs w:val="24"/>
        </w:rPr>
        <w:t xml:space="preserve">│  │                      │                      │лицензировании      │</w:t>
      </w:r>
    </w:p>
    <w:p>
      <w:pPr>
        <w:spacing w:after="120"/>
        <w:jc w:val="center"/>
      </w:pPr>
      <w:r>
        <w:rPr>
          <w:rFonts w:ascii="Arial" w:cs="Arial" w:eastAsia="Arial" w:hAnsi="Arial"/>
          <w:sz w:val="24"/>
          <w:szCs w:val="24"/>
        </w:rPr>
        <w:t xml:space="preserve">│  │                      │                      │отдельных видов     │</w:t>
      </w:r>
    </w:p>
    <w:p>
      <w:pPr>
        <w:spacing w:after="120"/>
        <w:jc w:val="center"/>
      </w:pPr>
      <w:r>
        <w:rPr>
          <w:rFonts w:ascii="Arial" w:cs="Arial" w:eastAsia="Arial" w:hAnsi="Arial"/>
          <w:sz w:val="24"/>
          <w:szCs w:val="24"/>
        </w:rPr>
        <w:t xml:space="preserve">│  │                      │                      │деятельности,       │</w:t>
      </w:r>
    </w:p>
    <w:p>
      <w:pPr>
        <w:spacing w:after="120"/>
        <w:jc w:val="center"/>
      </w:pPr>
      <w:r>
        <w:rPr>
          <w:rFonts w:ascii="Arial" w:cs="Arial" w:eastAsia="Arial" w:hAnsi="Arial"/>
          <w:sz w:val="24"/>
          <w:szCs w:val="24"/>
        </w:rPr>
        <w:t xml:space="preserve">│  │                      │                      │утвержденного       │</w:t>
      </w:r>
    </w:p>
    <w:p>
      <w:pPr>
        <w:spacing w:after="120"/>
        <w:jc w:val="center"/>
      </w:pPr>
      <w:r>
        <w:rPr>
          <w:rFonts w:ascii="Arial" w:cs="Arial" w:eastAsia="Arial" w:hAnsi="Arial"/>
          <w:sz w:val="24"/>
          <w:szCs w:val="24"/>
        </w:rPr>
        <w:t xml:space="preserve">│  │                      │                      │постановлением      │</w:t>
      </w:r>
    </w:p>
    <w:p>
      <w:pPr>
        <w:spacing w:after="120"/>
        <w:jc w:val="center"/>
      </w:pPr>
      <w:r>
        <w:rPr>
          <w:rFonts w:ascii="Arial" w:cs="Arial" w:eastAsia="Arial" w:hAnsi="Arial"/>
          <w:sz w:val="24"/>
          <w:szCs w:val="24"/>
        </w:rPr>
        <w:t xml:space="preserve">│  │                      │                      │Правительства       │</w:t>
      </w:r>
    </w:p>
    <w:p>
      <w:pPr>
        <w:spacing w:after="120"/>
        <w:jc w:val="center"/>
      </w:pPr>
      <w:r>
        <w:rPr>
          <w:rFonts w:ascii="Arial" w:cs="Arial" w:eastAsia="Arial" w:hAnsi="Arial"/>
          <w:sz w:val="24"/>
          <w:szCs w:val="24"/>
        </w:rPr>
        <w:t xml:space="preserve">│  │                      │                      │Кыргызской          │</w:t>
      </w:r>
    </w:p>
    <w:p>
      <w:pPr>
        <w:spacing w:after="120"/>
        <w:jc w:val="center"/>
      </w:pPr>
      <w:r>
        <w:rPr>
          <w:rFonts w:ascii="Arial" w:cs="Arial" w:eastAsia="Arial" w:hAnsi="Arial"/>
          <w:sz w:val="24"/>
          <w:szCs w:val="24"/>
        </w:rPr>
        <w:t xml:space="preserve">│  │                      │                      │Республики от 31 мая│</w:t>
      </w:r>
    </w:p>
    <w:p>
      <w:pPr>
        <w:spacing w:after="120"/>
        <w:jc w:val="center"/>
      </w:pPr>
      <w:r>
        <w:rPr>
          <w:rFonts w:ascii="Arial" w:cs="Arial" w:eastAsia="Arial" w:hAnsi="Arial"/>
          <w:sz w:val="24"/>
          <w:szCs w:val="24"/>
        </w:rPr>
        <w:t xml:space="preserve">│  │                      │                      │2001 года № 260.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│24│Статья 10. Порядок    │Статья 10. Порядок    │Имеет место         │</w:t>
      </w:r>
    </w:p>
    <w:p>
      <w:pPr>
        <w:spacing w:after="120"/>
        <w:jc w:val="center"/>
      </w:pPr>
      <w:r>
        <w:rPr>
          <w:rFonts w:ascii="Arial" w:cs="Arial" w:eastAsia="Arial" w:hAnsi="Arial"/>
          <w:sz w:val="24"/>
          <w:szCs w:val="24"/>
        </w:rPr>
        <w:t xml:space="preserve">│  │           приостанов-│           приостанов-│редакционная        │</w:t>
      </w:r>
    </w:p>
    <w:p>
      <w:pPr>
        <w:spacing w:after="120"/>
        <w:jc w:val="center"/>
      </w:pPr>
      <w:r>
        <w:rPr>
          <w:rFonts w:ascii="Arial" w:cs="Arial" w:eastAsia="Arial" w:hAnsi="Arial"/>
          <w:sz w:val="24"/>
          <w:szCs w:val="24"/>
        </w:rPr>
        <w:t xml:space="preserve">│  │           ления      │           ления      │поправка.           │</w:t>
      </w:r>
    </w:p>
    <w:p>
      <w:pPr>
        <w:spacing w:after="120"/>
        <w:jc w:val="center"/>
      </w:pPr>
      <w:r>
        <w:rPr>
          <w:rFonts w:ascii="Arial" w:cs="Arial" w:eastAsia="Arial" w:hAnsi="Arial"/>
          <w:sz w:val="24"/>
          <w:szCs w:val="24"/>
        </w:rPr>
        <w:t xml:space="preserve">│  │           действия   │           действия   │Лицензионные        │</w:t>
      </w:r>
    </w:p>
    <w:p>
      <w:pPr>
        <w:spacing w:after="120"/>
        <w:jc w:val="center"/>
      </w:pPr>
      <w:r>
        <w:rPr>
          <w:rFonts w:ascii="Arial" w:cs="Arial" w:eastAsia="Arial" w:hAnsi="Arial"/>
          <w:sz w:val="24"/>
          <w:szCs w:val="24"/>
        </w:rPr>
        <w:t xml:space="preserve">│  │           лицензии   │           лицензии   │требования          │</w:t>
      </w:r>
    </w:p>
    <w:p>
      <w:pPr>
        <w:spacing w:after="120"/>
        <w:jc w:val="center"/>
      </w:pPr>
      <w:r>
        <w:rPr>
          <w:rFonts w:ascii="Arial" w:cs="Arial" w:eastAsia="Arial" w:hAnsi="Arial"/>
          <w:sz w:val="24"/>
          <w:szCs w:val="24"/>
        </w:rPr>
        <w:t xml:space="preserve">│  │                      │                      │указываются в       │</w:t>
      </w:r>
    </w:p>
    <w:p>
      <w:pPr>
        <w:spacing w:after="120"/>
        <w:jc w:val="center"/>
      </w:pPr>
      <w:r>
        <w:rPr>
          <w:rFonts w:ascii="Arial" w:cs="Arial" w:eastAsia="Arial" w:hAnsi="Arial"/>
          <w:sz w:val="24"/>
          <w:szCs w:val="24"/>
        </w:rPr>
        <w:t xml:space="preserve">│  │4. Приостановление    │4. Приостановление    │Законе, а не в самой│</w:t>
      </w:r>
    </w:p>
    <w:p>
      <w:pPr>
        <w:spacing w:after="120"/>
        <w:jc w:val="center"/>
      </w:pPr>
      <w:r>
        <w:rPr>
          <w:rFonts w:ascii="Arial" w:cs="Arial" w:eastAsia="Arial" w:hAnsi="Arial"/>
          <w:sz w:val="24"/>
          <w:szCs w:val="24"/>
        </w:rPr>
        <w:t xml:space="preserve">│  │действия лицензии     │действия лицензии     │лицензии.           │</w:t>
      </w:r>
    </w:p>
    <w:p>
      <w:pPr>
        <w:spacing w:after="120"/>
        <w:jc w:val="center"/>
      </w:pPr>
      <w:r>
        <w:rPr>
          <w:rFonts w:ascii="Arial" w:cs="Arial" w:eastAsia="Arial" w:hAnsi="Arial"/>
          <w:sz w:val="24"/>
          <w:szCs w:val="24"/>
        </w:rPr>
        <w:t xml:space="preserve">│  │означает запрет на    │означает запрет на    │                    │</w:t>
      </w:r>
    </w:p>
    <w:p>
      <w:pPr>
        <w:spacing w:after="120"/>
        <w:jc w:val="center"/>
      </w:pPr>
      <w:r>
        <w:rPr>
          <w:rFonts w:ascii="Arial" w:cs="Arial" w:eastAsia="Arial" w:hAnsi="Arial"/>
          <w:sz w:val="24"/>
          <w:szCs w:val="24"/>
        </w:rPr>
        <w:t xml:space="preserve">│  │осуществление игорной │осуществление игорной │                    │</w:t>
      </w:r>
    </w:p>
    <w:p>
      <w:pPr>
        <w:spacing w:after="120"/>
        <w:jc w:val="center"/>
      </w:pPr>
      <w:r>
        <w:rPr>
          <w:rFonts w:ascii="Arial" w:cs="Arial" w:eastAsia="Arial" w:hAnsi="Arial"/>
          <w:sz w:val="24"/>
          <w:szCs w:val="24"/>
        </w:rPr>
        <w:t xml:space="preserve">│  │деятельности до       │деятельности до       │                    │</w:t>
      </w:r>
    </w:p>
    <w:p>
      <w:pPr>
        <w:spacing w:after="120"/>
        <w:jc w:val="center"/>
      </w:pPr>
      <w:r>
        <w:rPr>
          <w:rFonts w:ascii="Arial" w:cs="Arial" w:eastAsia="Arial" w:hAnsi="Arial"/>
          <w:sz w:val="24"/>
          <w:szCs w:val="24"/>
        </w:rPr>
        <w:t xml:space="preserve">│  │устранения лицензиатом│устранения лицензиатом│                    │</w:t>
      </w:r>
    </w:p>
    <w:p>
      <w:pPr>
        <w:spacing w:after="120"/>
        <w:jc w:val="center"/>
      </w:pPr>
      <w:r>
        <w:rPr>
          <w:rFonts w:ascii="Arial" w:cs="Arial" w:eastAsia="Arial" w:hAnsi="Arial"/>
          <w:sz w:val="24"/>
          <w:szCs w:val="24"/>
        </w:rPr>
        <w:t xml:space="preserve">│  │допущенного нарушения │допущенного нарушения │                    │</w:t>
      </w:r>
    </w:p>
    <w:p>
      <w:pPr>
        <w:spacing w:after="120"/>
        <w:jc w:val="center"/>
      </w:pPr>
      <w:r>
        <w:rPr>
          <w:rFonts w:ascii="Arial" w:cs="Arial" w:eastAsia="Arial" w:hAnsi="Arial"/>
          <w:sz w:val="24"/>
          <w:szCs w:val="24"/>
        </w:rPr>
        <w:t xml:space="preserve">│  │и производится в      │и производится в      │                    │</w:t>
      </w:r>
    </w:p>
    <w:p>
      <w:pPr>
        <w:spacing w:after="120"/>
        <w:jc w:val="center"/>
      </w:pPr>
      <w:r>
        <w:rPr>
          <w:rFonts w:ascii="Arial" w:cs="Arial" w:eastAsia="Arial" w:hAnsi="Arial"/>
          <w:sz w:val="24"/>
          <w:szCs w:val="24"/>
        </w:rPr>
        <w:t xml:space="preserve">│  │случае неисполнения   │случае неисполнения   │                    │</w:t>
      </w:r>
    </w:p>
    <w:p>
      <w:pPr>
        <w:spacing w:after="120"/>
        <w:jc w:val="center"/>
      </w:pPr>
      <w:r>
        <w:rPr>
          <w:rFonts w:ascii="Arial" w:cs="Arial" w:eastAsia="Arial" w:hAnsi="Arial"/>
          <w:sz w:val="24"/>
          <w:szCs w:val="24"/>
        </w:rPr>
        <w:t xml:space="preserve">│  │лицензиатом           │лицензиатом           │                    │</w:t>
      </w:r>
    </w:p>
    <w:p>
      <w:pPr>
        <w:spacing w:after="120"/>
        <w:jc w:val="center"/>
      </w:pPr>
      <w:r>
        <w:rPr>
          <w:rFonts w:ascii="Arial" w:cs="Arial" w:eastAsia="Arial" w:hAnsi="Arial"/>
          <w:sz w:val="24"/>
          <w:szCs w:val="24"/>
        </w:rPr>
        <w:t xml:space="preserve">│  │требований,           │требований,           │                    │</w:t>
      </w:r>
    </w:p>
    <w:p>
      <w:pPr>
        <w:spacing w:after="120"/>
        <w:jc w:val="center"/>
      </w:pPr>
      <w:r>
        <w:rPr>
          <w:rFonts w:ascii="Arial" w:cs="Arial" w:eastAsia="Arial" w:hAnsi="Arial"/>
          <w:sz w:val="24"/>
          <w:szCs w:val="24"/>
        </w:rPr>
        <w:t xml:space="preserve">│  │содержащихся в        │[содержащихся в       │                    │</w:t>
      </w:r>
    </w:p>
    <w:p>
      <w:pPr>
        <w:spacing w:after="120"/>
        <w:jc w:val="center"/>
      </w:pPr>
      <w:r>
        <w:rPr>
          <w:rFonts w:ascii="Arial" w:cs="Arial" w:eastAsia="Arial" w:hAnsi="Arial"/>
          <w:sz w:val="24"/>
          <w:szCs w:val="24"/>
        </w:rPr>
        <w:t xml:space="preserve">│  │лицензии.             │лицензии]             │                    │</w:t>
      </w:r>
    </w:p>
    <w:p>
      <w:pPr>
        <w:spacing w:after="120"/>
        <w:jc w:val="center"/>
      </w:pPr>
      <w:r>
        <w:rPr>
          <w:rFonts w:ascii="Arial" w:cs="Arial" w:eastAsia="Arial" w:hAnsi="Arial"/>
          <w:sz w:val="24"/>
          <w:szCs w:val="24"/>
        </w:rPr>
        <w:t xml:space="preserve">│  │                      │УСТАНОВЛЕННЫХ         │                    │</w:t>
      </w:r>
    </w:p>
    <w:p>
      <w:pPr>
        <w:spacing w:after="120"/>
        <w:jc w:val="center"/>
      </w:pPr>
      <w:r>
        <w:rPr>
          <w:rFonts w:ascii="Arial" w:cs="Arial" w:eastAsia="Arial" w:hAnsi="Arial"/>
          <w:sz w:val="24"/>
          <w:szCs w:val="24"/>
        </w:rPr>
        <w:t xml:space="preserve">│  │                      │НАСТОЯЩИМ ЗАКОНОМ.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│25│Статья 11. Порядок    │Статья 11. Порядок    │Согласно части      │</w:t>
      </w:r>
    </w:p>
    <w:p>
      <w:pPr>
        <w:spacing w:after="120"/>
        <w:jc w:val="center"/>
      </w:pPr>
      <w:r>
        <w:rPr>
          <w:rFonts w:ascii="Arial" w:cs="Arial" w:eastAsia="Arial" w:hAnsi="Arial"/>
          <w:sz w:val="24"/>
          <w:szCs w:val="24"/>
        </w:rPr>
        <w:t xml:space="preserve">│  │           отзыва и   │           отзыва и   │четвертой статьи 55 │</w:t>
      </w:r>
    </w:p>
    <w:p>
      <w:pPr>
        <w:spacing w:after="120"/>
        <w:jc w:val="center"/>
      </w:pPr>
      <w:r>
        <w:rPr>
          <w:rFonts w:ascii="Arial" w:cs="Arial" w:eastAsia="Arial" w:hAnsi="Arial"/>
          <w:sz w:val="24"/>
          <w:szCs w:val="24"/>
        </w:rPr>
        <w:t xml:space="preserve">│  │           прекращения│           прекращения│Налогового кодекса  │</w:t>
      </w:r>
    </w:p>
    <w:p>
      <w:pPr>
        <w:spacing w:after="120"/>
        <w:jc w:val="center"/>
      </w:pPr>
      <w:r>
        <w:rPr>
          <w:rFonts w:ascii="Arial" w:cs="Arial" w:eastAsia="Arial" w:hAnsi="Arial"/>
          <w:sz w:val="24"/>
          <w:szCs w:val="24"/>
        </w:rPr>
        <w:t xml:space="preserve">│  │           действия   │           действия   │Кыргызской          │</w:t>
      </w:r>
    </w:p>
    <w:p>
      <w:pPr>
        <w:spacing w:after="120"/>
        <w:jc w:val="center"/>
      </w:pPr>
      <w:r>
        <w:rPr>
          <w:rFonts w:ascii="Arial" w:cs="Arial" w:eastAsia="Arial" w:hAnsi="Arial"/>
          <w:sz w:val="24"/>
          <w:szCs w:val="24"/>
        </w:rPr>
        <w:t xml:space="preserve">│  │           лицензии   │           лицензии   │Республики в случае │</w:t>
      </w:r>
    </w:p>
    <w:p>
      <w:pPr>
        <w:spacing w:after="120"/>
        <w:jc w:val="center"/>
      </w:pPr>
      <w:r>
        <w:rPr>
          <w:rFonts w:ascii="Arial" w:cs="Arial" w:eastAsia="Arial" w:hAnsi="Arial"/>
          <w:sz w:val="24"/>
          <w:szCs w:val="24"/>
        </w:rPr>
        <w:t xml:space="preserve">│  │                      │                      │неисполнения или    │</w:t>
      </w:r>
    </w:p>
    <w:p>
      <w:pPr>
        <w:spacing w:after="120"/>
        <w:jc w:val="center"/>
      </w:pPr>
      <w:r>
        <w:rPr>
          <w:rFonts w:ascii="Arial" w:cs="Arial" w:eastAsia="Arial" w:hAnsi="Arial"/>
          <w:sz w:val="24"/>
          <w:szCs w:val="24"/>
        </w:rPr>
        <w:t xml:space="preserve">│  │1. Лицензия может быть│1. Лицензия может быть│ненадлежащего       │</w:t>
      </w:r>
    </w:p>
    <w:p>
      <w:pPr>
        <w:spacing w:after="120"/>
        <w:jc w:val="center"/>
      </w:pPr>
      <w:r>
        <w:rPr>
          <w:rFonts w:ascii="Arial" w:cs="Arial" w:eastAsia="Arial" w:hAnsi="Arial"/>
          <w:sz w:val="24"/>
          <w:szCs w:val="24"/>
        </w:rPr>
        <w:t xml:space="preserve">│  │отозвана лицензиаром в│отозвана лицензиаром в│исполнения          │</w:t>
      </w:r>
    </w:p>
    <w:p>
      <w:pPr>
        <w:spacing w:after="120"/>
        <w:jc w:val="center"/>
      </w:pPr>
      <w:r>
        <w:rPr>
          <w:rFonts w:ascii="Arial" w:cs="Arial" w:eastAsia="Arial" w:hAnsi="Arial"/>
          <w:sz w:val="24"/>
          <w:szCs w:val="24"/>
        </w:rPr>
        <w:t xml:space="preserve">│  │следующих случаях:    │следующих случаях:    │налогового          │</w:t>
      </w:r>
    </w:p>
    <w:p>
      <w:pPr>
        <w:spacing w:after="120"/>
        <w:jc w:val="center"/>
      </w:pPr>
      <w:r>
        <w:rPr>
          <w:rFonts w:ascii="Arial" w:cs="Arial" w:eastAsia="Arial" w:hAnsi="Arial"/>
          <w:sz w:val="24"/>
          <w:szCs w:val="24"/>
        </w:rPr>
        <w:t xml:space="preserve">│  │- неустранения в      │- неустранения в      │обязательства, право│</w:t>
      </w:r>
    </w:p>
    <w:p>
      <w:pPr>
        <w:spacing w:after="120"/>
        <w:jc w:val="center"/>
      </w:pPr>
      <w:r>
        <w:rPr>
          <w:rFonts w:ascii="Arial" w:cs="Arial" w:eastAsia="Arial" w:hAnsi="Arial"/>
          <w:sz w:val="24"/>
          <w:szCs w:val="24"/>
        </w:rPr>
        <w:t xml:space="preserve">│  │установленный срок    │установленный срок    │применять способы по│</w:t>
      </w:r>
    </w:p>
    <w:p>
      <w:pPr>
        <w:spacing w:after="120"/>
        <w:jc w:val="center"/>
      </w:pPr>
      <w:r>
        <w:rPr>
          <w:rFonts w:ascii="Arial" w:cs="Arial" w:eastAsia="Arial" w:hAnsi="Arial"/>
          <w:sz w:val="24"/>
          <w:szCs w:val="24"/>
        </w:rPr>
        <w:t xml:space="preserve">│  │нарушений, в том числе│нарушений, [в том     │его обеспечению и   │</w:t>
      </w:r>
    </w:p>
    <w:p>
      <w:pPr>
        <w:spacing w:after="120"/>
        <w:jc w:val="center"/>
      </w:pPr>
      <w:r>
        <w:rPr>
          <w:rFonts w:ascii="Arial" w:cs="Arial" w:eastAsia="Arial" w:hAnsi="Arial"/>
          <w:sz w:val="24"/>
          <w:szCs w:val="24"/>
        </w:rPr>
        <w:t xml:space="preserve">│  │связанных с неуплатой │числе связанных с     │меры принудительного│</w:t>
      </w:r>
    </w:p>
    <w:p>
      <w:pPr>
        <w:spacing w:after="120"/>
        <w:jc w:val="center"/>
      </w:pPr>
      <w:r>
        <w:rPr>
          <w:rFonts w:ascii="Arial" w:cs="Arial" w:eastAsia="Arial" w:hAnsi="Arial"/>
          <w:sz w:val="24"/>
          <w:szCs w:val="24"/>
        </w:rPr>
        <w:t xml:space="preserve">│  │либо несвоевременной  │неуплатой либо        │исполнения          │</w:t>
      </w:r>
    </w:p>
    <w:p>
      <w:pPr>
        <w:spacing w:after="120"/>
        <w:jc w:val="center"/>
      </w:pPr>
      <w:r>
        <w:rPr>
          <w:rFonts w:ascii="Arial" w:cs="Arial" w:eastAsia="Arial" w:hAnsi="Arial"/>
          <w:sz w:val="24"/>
          <w:szCs w:val="24"/>
        </w:rPr>
        <w:t xml:space="preserve">│  │уплатой               │несвоевременной       │налогового          │</w:t>
      </w:r>
    </w:p>
    <w:p>
      <w:pPr>
        <w:spacing w:after="120"/>
        <w:jc w:val="center"/>
      </w:pPr>
      <w:r>
        <w:rPr>
          <w:rFonts w:ascii="Arial" w:cs="Arial" w:eastAsia="Arial" w:hAnsi="Arial"/>
          <w:sz w:val="24"/>
          <w:szCs w:val="24"/>
        </w:rPr>
        <w:t xml:space="preserve">│  │соответствующих       │уплатой               │обязательства в     │</w:t>
      </w:r>
    </w:p>
    <w:p>
      <w:pPr>
        <w:spacing w:after="120"/>
        <w:jc w:val="center"/>
      </w:pPr>
      <w:r>
        <w:rPr>
          <w:rFonts w:ascii="Arial" w:cs="Arial" w:eastAsia="Arial" w:hAnsi="Arial"/>
          <w:sz w:val="24"/>
          <w:szCs w:val="24"/>
        </w:rPr>
        <w:t xml:space="preserve">│  │налогов, по которым   │соответствующих       │порядке,            │</w:t>
      </w:r>
    </w:p>
    <w:p>
      <w:pPr>
        <w:spacing w:after="120"/>
        <w:jc w:val="center"/>
      </w:pPr>
      <w:r>
        <w:rPr>
          <w:rFonts w:ascii="Arial" w:cs="Arial" w:eastAsia="Arial" w:hAnsi="Arial"/>
          <w:sz w:val="24"/>
          <w:szCs w:val="24"/>
        </w:rPr>
        <w:t xml:space="preserve">│  │лицензиар приостановил│налогов,] по которым  │установленном       │</w:t>
      </w:r>
    </w:p>
    <w:p>
      <w:pPr>
        <w:spacing w:after="120"/>
        <w:jc w:val="center"/>
      </w:pPr>
      <w:r>
        <w:rPr>
          <w:rFonts w:ascii="Arial" w:cs="Arial" w:eastAsia="Arial" w:hAnsi="Arial"/>
          <w:sz w:val="24"/>
          <w:szCs w:val="24"/>
        </w:rPr>
        <w:t xml:space="preserve">│  │действие лицензии;    │лицензиар приостановил│Налоговым кодексом, │</w:t>
      </w:r>
    </w:p>
    <w:p>
      <w:pPr>
        <w:spacing w:after="120"/>
        <w:jc w:val="center"/>
      </w:pPr>
      <w:r>
        <w:rPr>
          <w:rFonts w:ascii="Arial" w:cs="Arial" w:eastAsia="Arial" w:hAnsi="Arial"/>
          <w:sz w:val="24"/>
          <w:szCs w:val="24"/>
        </w:rPr>
        <w:t xml:space="preserve">│  │                      │действие лицензии;    │имеют органы        │</w:t>
      </w:r>
    </w:p>
    <w:p>
      <w:pPr>
        <w:spacing w:after="120"/>
        <w:jc w:val="center"/>
      </w:pPr>
      <w:r>
        <w:rPr>
          <w:rFonts w:ascii="Arial" w:cs="Arial" w:eastAsia="Arial" w:hAnsi="Arial"/>
          <w:sz w:val="24"/>
          <w:szCs w:val="24"/>
        </w:rPr>
        <w:t xml:space="preserve">│  │                      │                      │налоговой службы.   │</w:t>
      </w:r>
    </w:p>
    <w:p>
      <w:pPr>
        <w:spacing w:after="120"/>
        <w:jc w:val="center"/>
      </w:pPr>
      <w:r>
        <w:rPr>
          <w:rFonts w:ascii="Arial" w:cs="Arial" w:eastAsia="Arial" w:hAnsi="Arial"/>
          <w:sz w:val="24"/>
          <w:szCs w:val="24"/>
        </w:rPr>
        <w:t xml:space="preserve">│  │                      │                      │Таким образом,      │</w:t>
      </w:r>
    </w:p>
    <w:p>
      <w:pPr>
        <w:spacing w:after="120"/>
        <w:jc w:val="center"/>
      </w:pPr>
      <w:r>
        <w:rPr>
          <w:rFonts w:ascii="Arial" w:cs="Arial" w:eastAsia="Arial" w:hAnsi="Arial"/>
          <w:sz w:val="24"/>
          <w:szCs w:val="24"/>
        </w:rPr>
        <w:t xml:space="preserve">│  │                      │                      │Госфиннадзор, не    │</w:t>
      </w:r>
    </w:p>
    <w:p>
      <w:pPr>
        <w:spacing w:after="120"/>
        <w:jc w:val="center"/>
      </w:pPr>
      <w:r>
        <w:rPr>
          <w:rFonts w:ascii="Arial" w:cs="Arial" w:eastAsia="Arial" w:hAnsi="Arial"/>
          <w:sz w:val="24"/>
          <w:szCs w:val="24"/>
        </w:rPr>
        <w:t xml:space="preserve">│  │                      │                      │являясь             │</w:t>
      </w:r>
    </w:p>
    <w:p>
      <w:pPr>
        <w:spacing w:after="120"/>
        <w:jc w:val="center"/>
      </w:pPr>
      <w:r>
        <w:rPr>
          <w:rFonts w:ascii="Arial" w:cs="Arial" w:eastAsia="Arial" w:hAnsi="Arial"/>
          <w:sz w:val="24"/>
          <w:szCs w:val="24"/>
        </w:rPr>
        <w:t xml:space="preserve">│  │                      │                      │уполномоченным      │</w:t>
      </w:r>
    </w:p>
    <w:p>
      <w:pPr>
        <w:spacing w:after="120"/>
        <w:jc w:val="center"/>
      </w:pPr>
      <w:r>
        <w:rPr>
          <w:rFonts w:ascii="Arial" w:cs="Arial" w:eastAsia="Arial" w:hAnsi="Arial"/>
          <w:sz w:val="24"/>
          <w:szCs w:val="24"/>
        </w:rPr>
        <w:t xml:space="preserve">│  │                      │                      │государственным     │</w:t>
      </w:r>
    </w:p>
    <w:p>
      <w:pPr>
        <w:spacing w:after="120"/>
        <w:jc w:val="center"/>
      </w:pPr>
      <w:r>
        <w:rPr>
          <w:rFonts w:ascii="Arial" w:cs="Arial" w:eastAsia="Arial" w:hAnsi="Arial"/>
          <w:sz w:val="24"/>
          <w:szCs w:val="24"/>
        </w:rPr>
        <w:t xml:space="preserve">│  │                      │                      │органом в сфере     │</w:t>
      </w:r>
    </w:p>
    <w:p>
      <w:pPr>
        <w:spacing w:after="120"/>
        <w:jc w:val="center"/>
      </w:pPr>
      <w:r>
        <w:rPr>
          <w:rFonts w:ascii="Arial" w:cs="Arial" w:eastAsia="Arial" w:hAnsi="Arial"/>
          <w:sz w:val="24"/>
          <w:szCs w:val="24"/>
        </w:rPr>
        <w:t xml:space="preserve">│  │                      │                      │налогового          │</w:t>
      </w:r>
    </w:p>
    <w:p>
      <w:pPr>
        <w:spacing w:after="120"/>
        <w:jc w:val="center"/>
      </w:pPr>
      <w:r>
        <w:rPr>
          <w:rFonts w:ascii="Arial" w:cs="Arial" w:eastAsia="Arial" w:hAnsi="Arial"/>
          <w:sz w:val="24"/>
          <w:szCs w:val="24"/>
        </w:rPr>
        <w:t xml:space="preserve">│  │                      │                      │законодательства, не│</w:t>
      </w:r>
    </w:p>
    <w:p>
      <w:pPr>
        <w:spacing w:after="120"/>
        <w:jc w:val="center"/>
      </w:pPr>
      <w:r>
        <w:rPr>
          <w:rFonts w:ascii="Arial" w:cs="Arial" w:eastAsia="Arial" w:hAnsi="Arial"/>
          <w:sz w:val="24"/>
          <w:szCs w:val="24"/>
        </w:rPr>
        <w:t xml:space="preserve">│  │                      │                      │вправе и не обязан  │</w:t>
      </w:r>
    </w:p>
    <w:p>
      <w:pPr>
        <w:spacing w:after="120"/>
        <w:jc w:val="center"/>
      </w:pPr>
      <w:r>
        <w:rPr>
          <w:rFonts w:ascii="Arial" w:cs="Arial" w:eastAsia="Arial" w:hAnsi="Arial"/>
          <w:sz w:val="24"/>
          <w:szCs w:val="24"/>
        </w:rPr>
        <w:t xml:space="preserve">│  │                      │                      │отслеживать         │</w:t>
      </w:r>
    </w:p>
    <w:p>
      <w:pPr>
        <w:spacing w:after="120"/>
        <w:jc w:val="center"/>
      </w:pPr>
      <w:r>
        <w:rPr>
          <w:rFonts w:ascii="Arial" w:cs="Arial" w:eastAsia="Arial" w:hAnsi="Arial"/>
          <w:sz w:val="24"/>
          <w:szCs w:val="24"/>
        </w:rPr>
        <w:t xml:space="preserve">│  │                      │                      │исполнение          │</w:t>
      </w:r>
    </w:p>
    <w:p>
      <w:pPr>
        <w:spacing w:after="120"/>
        <w:jc w:val="center"/>
      </w:pPr>
      <w:r>
        <w:rPr>
          <w:rFonts w:ascii="Arial" w:cs="Arial" w:eastAsia="Arial" w:hAnsi="Arial"/>
          <w:sz w:val="24"/>
          <w:szCs w:val="24"/>
        </w:rPr>
        <w:t xml:space="preserve">│  │                      │                      │субъектами игорной  │</w:t>
      </w:r>
    </w:p>
    <w:p>
      <w:pPr>
        <w:spacing w:after="120"/>
        <w:jc w:val="center"/>
      </w:pPr>
      <w:r>
        <w:rPr>
          <w:rFonts w:ascii="Arial" w:cs="Arial" w:eastAsia="Arial" w:hAnsi="Arial"/>
          <w:sz w:val="24"/>
          <w:szCs w:val="24"/>
        </w:rPr>
        <w:t xml:space="preserve">│  │                      │                      │деятельности        │</w:t>
      </w:r>
    </w:p>
    <w:p>
      <w:pPr>
        <w:spacing w:after="120"/>
        <w:jc w:val="center"/>
      </w:pPr>
      <w:r>
        <w:rPr>
          <w:rFonts w:ascii="Arial" w:cs="Arial" w:eastAsia="Arial" w:hAnsi="Arial"/>
          <w:sz w:val="24"/>
          <w:szCs w:val="24"/>
        </w:rPr>
        <w:t xml:space="preserve">│  │                      │                      │налоговых           │</w:t>
      </w:r>
    </w:p>
    <w:p>
      <w:pPr>
        <w:spacing w:after="120"/>
        <w:jc w:val="center"/>
      </w:pPr>
      <w:r>
        <w:rPr>
          <w:rFonts w:ascii="Arial" w:cs="Arial" w:eastAsia="Arial" w:hAnsi="Arial"/>
          <w:sz w:val="24"/>
          <w:szCs w:val="24"/>
        </w:rPr>
        <w:t xml:space="preserve">│  │                      │                      │обязательств.       │</w:t>
      </w:r>
    </w:p>
    <w:p>
      <w:pPr>
        <w:spacing w:after="120"/>
        <w:jc w:val="center"/>
      </w:pPr>
      <w:r>
        <w:rPr>
          <w:rFonts w:ascii="Arial" w:cs="Arial" w:eastAsia="Arial" w:hAnsi="Arial"/>
          <w:sz w:val="24"/>
          <w:szCs w:val="24"/>
        </w:rPr>
        <w:t xml:space="preserve">│  │                      │- ЕСЛИ В ТЕЧЕНИЕ 3    │Смотри пункт 21     │</w:t>
      </w:r>
    </w:p>
    <w:p>
      <w:pPr>
        <w:spacing w:after="120"/>
        <w:jc w:val="center"/>
      </w:pPr>
      <w:r>
        <w:rPr>
          <w:rFonts w:ascii="Arial" w:cs="Arial" w:eastAsia="Arial" w:hAnsi="Arial"/>
          <w:sz w:val="24"/>
          <w:szCs w:val="24"/>
        </w:rPr>
        <w:t xml:space="preserve">│  │                      │МЕСЯЦЕВ ПОСЛЕ         │настоящей таблицы.  │</w:t>
      </w:r>
    </w:p>
    <w:p>
      <w:pPr>
        <w:spacing w:after="120"/>
        <w:jc w:val="center"/>
      </w:pPr>
      <w:r>
        <w:rPr>
          <w:rFonts w:ascii="Arial" w:cs="Arial" w:eastAsia="Arial" w:hAnsi="Arial"/>
          <w:sz w:val="24"/>
          <w:szCs w:val="24"/>
        </w:rPr>
        <w:t xml:space="preserve">│  │                      │ПОЛУЧЕНИЯ ЛИЦЕНЗИИ    │                    │</w:t>
      </w:r>
    </w:p>
    <w:p>
      <w:pPr>
        <w:spacing w:after="120"/>
        <w:jc w:val="center"/>
      </w:pPr>
      <w:r>
        <w:rPr>
          <w:rFonts w:ascii="Arial" w:cs="Arial" w:eastAsia="Arial" w:hAnsi="Arial"/>
          <w:sz w:val="24"/>
          <w:szCs w:val="24"/>
        </w:rPr>
        <w:t xml:space="preserve">│  │                      │ИГОРНОЕ ЗАВЕДЕНИЕ НЕ  │                    │</w:t>
      </w:r>
    </w:p>
    <w:p>
      <w:pPr>
        <w:spacing w:after="120"/>
        <w:jc w:val="center"/>
      </w:pPr>
      <w:r>
        <w:rPr>
          <w:rFonts w:ascii="Arial" w:cs="Arial" w:eastAsia="Arial" w:hAnsi="Arial"/>
          <w:sz w:val="24"/>
          <w:szCs w:val="24"/>
        </w:rPr>
        <w:t xml:space="preserve">│  │                      │НАЧАЛО ДЕЯТЕЛЬНОСТИ.  │                    │</w:t>
      </w:r>
    </w:p>
    <w:p>
      <w:pPr>
        <w:spacing w:after="120"/>
        <w:jc w:val="center"/>
      </w:pPr>
      <w:r>
        <w:rPr>
          <w:rFonts w:ascii="Arial" w:cs="Arial" w:eastAsia="Arial" w:hAnsi="Arial"/>
          <w:sz w:val="24"/>
          <w:szCs w:val="24"/>
        </w:rPr>
        <w:t xml:space="preserve">│  │                      │ОТЗЫВ ЛИЦЕНЗИИ МОЖЕТ  │                    │</w:t>
      </w:r>
    </w:p>
    <w:p>
      <w:pPr>
        <w:spacing w:after="120"/>
        <w:jc w:val="center"/>
      </w:pPr>
      <w:r>
        <w:rPr>
          <w:rFonts w:ascii="Arial" w:cs="Arial" w:eastAsia="Arial" w:hAnsi="Arial"/>
          <w:sz w:val="24"/>
          <w:szCs w:val="24"/>
        </w:rPr>
        <w:t xml:space="preserve">│  │                      │БЫТЬ ПРОИЗВЕДЕН ТАКЖЕ │                    │</w:t>
      </w:r>
    </w:p>
    <w:p>
      <w:pPr>
        <w:spacing w:after="120"/>
        <w:jc w:val="center"/>
      </w:pPr>
      <w:r>
        <w:rPr>
          <w:rFonts w:ascii="Arial" w:cs="Arial" w:eastAsia="Arial" w:hAnsi="Arial"/>
          <w:sz w:val="24"/>
          <w:szCs w:val="24"/>
        </w:rPr>
        <w:t xml:space="preserve">│  │                      │ПО ОСНОВАНИЯМ,        │                    │</w:t>
      </w:r>
    </w:p>
    <w:p>
      <w:pPr>
        <w:spacing w:after="120"/>
        <w:jc w:val="center"/>
      </w:pPr>
      <w:r>
        <w:rPr>
          <w:rFonts w:ascii="Arial" w:cs="Arial" w:eastAsia="Arial" w:hAnsi="Arial"/>
          <w:sz w:val="24"/>
          <w:szCs w:val="24"/>
        </w:rPr>
        <w:t xml:space="preserve">│  │                      │ПРЕДУСМОТРЕННЫМ ЧАСТЬЮ│                    │</w:t>
      </w:r>
    </w:p>
    <w:p>
      <w:pPr>
        <w:spacing w:after="120"/>
        <w:jc w:val="center"/>
      </w:pPr>
      <w:r>
        <w:rPr>
          <w:rFonts w:ascii="Arial" w:cs="Arial" w:eastAsia="Arial" w:hAnsi="Arial"/>
          <w:sz w:val="24"/>
          <w:szCs w:val="24"/>
        </w:rPr>
        <w:t xml:space="preserve">│  │                      │ДЕСЯТОЙ СТАТЬИ 8      │                    │</w:t>
      </w:r>
    </w:p>
    <w:p>
      <w:pPr>
        <w:spacing w:after="120"/>
        <w:jc w:val="center"/>
      </w:pPr>
      <w:r>
        <w:rPr>
          <w:rFonts w:ascii="Arial" w:cs="Arial" w:eastAsia="Arial" w:hAnsi="Arial"/>
          <w:sz w:val="24"/>
          <w:szCs w:val="24"/>
        </w:rPr>
        <w:t xml:space="preserve">│  │                      │НАСТОЯЩЕГО ЗАКОНА.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│26│Статья 13. Ограниче-  │Статья 13. Ограниче-  │Исключение связано в│</w:t>
      </w:r>
    </w:p>
    <w:p>
      <w:pPr>
        <w:spacing w:after="120"/>
        <w:jc w:val="center"/>
      </w:pPr>
      <w:r>
        <w:rPr>
          <w:rFonts w:ascii="Arial" w:cs="Arial" w:eastAsia="Arial" w:hAnsi="Arial"/>
          <w:sz w:val="24"/>
          <w:szCs w:val="24"/>
        </w:rPr>
        <w:t xml:space="preserve">│  │           ния,       │           ния,       │соответствии с      │</w:t>
      </w:r>
    </w:p>
    <w:p>
      <w:pPr>
        <w:spacing w:after="120"/>
        <w:jc w:val="center"/>
      </w:pPr>
      <w:r>
        <w:rPr>
          <w:rFonts w:ascii="Arial" w:cs="Arial" w:eastAsia="Arial" w:hAnsi="Arial"/>
          <w:sz w:val="24"/>
          <w:szCs w:val="24"/>
        </w:rPr>
        <w:t xml:space="preserve">│  │           устанавли- │           устанавли- │заключением,        │</w:t>
      </w:r>
    </w:p>
    <w:p>
      <w:pPr>
        <w:spacing w:after="120"/>
        <w:jc w:val="center"/>
      </w:pPr>
      <w:r>
        <w:rPr>
          <w:rFonts w:ascii="Arial" w:cs="Arial" w:eastAsia="Arial" w:hAnsi="Arial"/>
          <w:sz w:val="24"/>
          <w:szCs w:val="24"/>
        </w:rPr>
        <w:t xml:space="preserve">│  │           ваемые к   │           ваемые к   │вынесенным          │</w:t>
      </w:r>
    </w:p>
    <w:p>
      <w:pPr>
        <w:spacing w:after="120"/>
        <w:jc w:val="center"/>
      </w:pPr>
      <w:r>
        <w:rPr>
          <w:rFonts w:ascii="Arial" w:cs="Arial" w:eastAsia="Arial" w:hAnsi="Arial"/>
          <w:sz w:val="24"/>
          <w:szCs w:val="24"/>
        </w:rPr>
        <w:t xml:space="preserve">│  │           игорному   │           игорному   │экспертной группой  │</w:t>
      </w:r>
    </w:p>
    <w:p>
      <w:pPr>
        <w:spacing w:after="120"/>
        <w:jc w:val="center"/>
      </w:pPr>
      <w:r>
        <w:rPr>
          <w:rFonts w:ascii="Arial" w:cs="Arial" w:eastAsia="Arial" w:hAnsi="Arial"/>
          <w:sz w:val="24"/>
          <w:szCs w:val="24"/>
        </w:rPr>
        <w:t xml:space="preserve">│  │           заведению  │           заведению  │Межведомственной    │</w:t>
      </w:r>
    </w:p>
    <w:p>
      <w:pPr>
        <w:spacing w:after="120"/>
        <w:jc w:val="center"/>
      </w:pPr>
      <w:r>
        <w:rPr>
          <w:rFonts w:ascii="Arial" w:cs="Arial" w:eastAsia="Arial" w:hAnsi="Arial"/>
          <w:sz w:val="24"/>
          <w:szCs w:val="24"/>
        </w:rPr>
        <w:t xml:space="preserve">│  │                      │                      │комиссии по         │</w:t>
      </w:r>
    </w:p>
    <w:p>
      <w:pPr>
        <w:spacing w:after="120"/>
        <w:jc w:val="center"/>
      </w:pPr>
      <w:r>
        <w:rPr>
          <w:rFonts w:ascii="Arial" w:cs="Arial" w:eastAsia="Arial" w:hAnsi="Arial"/>
          <w:sz w:val="24"/>
          <w:szCs w:val="24"/>
        </w:rPr>
        <w:t xml:space="preserve">│  │2. Казино должно быть │[2. Казино должно быть│проведению          │</w:t>
      </w:r>
    </w:p>
    <w:p>
      <w:pPr>
        <w:spacing w:after="120"/>
        <w:jc w:val="center"/>
      </w:pPr>
      <w:r>
        <w:rPr>
          <w:rFonts w:ascii="Arial" w:cs="Arial" w:eastAsia="Arial" w:hAnsi="Arial"/>
          <w:sz w:val="24"/>
          <w:szCs w:val="24"/>
        </w:rPr>
        <w:t xml:space="preserve">│  │расположено в частных │расположено в частных │оптимизации         │</w:t>
      </w:r>
    </w:p>
    <w:p>
      <w:pPr>
        <w:spacing w:after="120"/>
        <w:jc w:val="center"/>
      </w:pPr>
      <w:r>
        <w:rPr>
          <w:rFonts w:ascii="Arial" w:cs="Arial" w:eastAsia="Arial" w:hAnsi="Arial"/>
          <w:sz w:val="24"/>
          <w:szCs w:val="24"/>
        </w:rPr>
        <w:t xml:space="preserve">│  │ресторане, гостиничном│ресторане, гостиничном│нормативной правовой│</w:t>
      </w:r>
    </w:p>
    <w:p>
      <w:pPr>
        <w:spacing w:after="120"/>
        <w:jc w:val="center"/>
      </w:pPr>
      <w:r>
        <w:rPr>
          <w:rFonts w:ascii="Arial" w:cs="Arial" w:eastAsia="Arial" w:hAnsi="Arial"/>
          <w:sz w:val="24"/>
          <w:szCs w:val="24"/>
        </w:rPr>
        <w:t xml:space="preserve">│  │комплексе. При этом   │комплексе. При этом   │базы регулирования  │</w:t>
      </w:r>
    </w:p>
    <w:p>
      <w:pPr>
        <w:spacing w:after="120"/>
        <w:jc w:val="center"/>
      </w:pPr>
      <w:r>
        <w:rPr>
          <w:rFonts w:ascii="Arial" w:cs="Arial" w:eastAsia="Arial" w:hAnsi="Arial"/>
          <w:sz w:val="24"/>
          <w:szCs w:val="24"/>
        </w:rPr>
        <w:t xml:space="preserve">│  │ресторан должен иметь │ресторан должен иметь │предпринимательской │</w:t>
      </w:r>
    </w:p>
    <w:p>
      <w:pPr>
        <w:spacing w:after="120"/>
        <w:jc w:val="center"/>
      </w:pPr>
      <w:r>
        <w:rPr>
          <w:rFonts w:ascii="Arial" w:cs="Arial" w:eastAsia="Arial" w:hAnsi="Arial"/>
          <w:sz w:val="24"/>
          <w:szCs w:val="24"/>
        </w:rPr>
        <w:t xml:space="preserve">│  │не менее ста          │не менее ста          │деятельности,       │</w:t>
      </w:r>
    </w:p>
    <w:p>
      <w:pPr>
        <w:spacing w:after="120"/>
        <w:jc w:val="center"/>
      </w:pPr>
      <w:r>
        <w:rPr>
          <w:rFonts w:ascii="Arial" w:cs="Arial" w:eastAsia="Arial" w:hAnsi="Arial"/>
          <w:sz w:val="24"/>
          <w:szCs w:val="24"/>
        </w:rPr>
        <w:t xml:space="preserve">│  │посадочных мест, а    │посадочных мест, а    │образованной        │</w:t>
      </w:r>
    </w:p>
    <w:p>
      <w:pPr>
        <w:spacing w:after="120"/>
        <w:jc w:val="center"/>
      </w:pPr>
      <w:r>
        <w:rPr>
          <w:rFonts w:ascii="Arial" w:cs="Arial" w:eastAsia="Arial" w:hAnsi="Arial"/>
          <w:sz w:val="24"/>
          <w:szCs w:val="24"/>
        </w:rPr>
        <w:t xml:space="preserve">│  │гостиница - не менее  │гостиница - не менее  │согласно:           │</w:t>
      </w:r>
    </w:p>
    <w:p>
      <w:pPr>
        <w:spacing w:after="120"/>
        <w:jc w:val="center"/>
      </w:pPr>
      <w:r>
        <w:rPr>
          <w:rFonts w:ascii="Arial" w:cs="Arial" w:eastAsia="Arial" w:hAnsi="Arial"/>
          <w:sz w:val="24"/>
          <w:szCs w:val="24"/>
        </w:rPr>
        <w:t xml:space="preserve">│  │двадцати надлежащим   │двадцати надлежащим   │- Закону Кыргызской │</w:t>
      </w:r>
    </w:p>
    <w:p>
      <w:pPr>
        <w:spacing w:after="120"/>
        <w:jc w:val="center"/>
      </w:pPr>
      <w:r>
        <w:rPr>
          <w:rFonts w:ascii="Arial" w:cs="Arial" w:eastAsia="Arial" w:hAnsi="Arial"/>
          <w:sz w:val="24"/>
          <w:szCs w:val="24"/>
        </w:rPr>
        <w:t xml:space="preserve">│  │образом оборудованных │образом оборудованных │Республики "Об      │</w:t>
      </w:r>
    </w:p>
    <w:p>
      <w:pPr>
        <w:spacing w:after="120"/>
        <w:jc w:val="center"/>
      </w:pPr>
      <w:r>
        <w:rPr>
          <w:rFonts w:ascii="Arial" w:cs="Arial" w:eastAsia="Arial" w:hAnsi="Arial"/>
          <w:sz w:val="24"/>
          <w:szCs w:val="24"/>
        </w:rPr>
        <w:t xml:space="preserve">│  │номеров.              │номеров.]             │оптимизации         │</w:t>
      </w:r>
    </w:p>
    <w:p>
      <w:pPr>
        <w:spacing w:after="120"/>
        <w:jc w:val="center"/>
      </w:pPr>
      <w:r>
        <w:rPr>
          <w:rFonts w:ascii="Arial" w:cs="Arial" w:eastAsia="Arial" w:hAnsi="Arial"/>
          <w:sz w:val="24"/>
          <w:szCs w:val="24"/>
        </w:rPr>
        <w:t xml:space="preserve">│  │                      │                      │нормативной правовой│</w:t>
      </w:r>
    </w:p>
    <w:p>
      <w:pPr>
        <w:spacing w:after="120"/>
        <w:jc w:val="center"/>
      </w:pPr>
      <w:r>
        <w:rPr>
          <w:rFonts w:ascii="Arial" w:cs="Arial" w:eastAsia="Arial" w:hAnsi="Arial"/>
          <w:sz w:val="24"/>
          <w:szCs w:val="24"/>
        </w:rPr>
        <w:t xml:space="preserve">│  │                      │                      │базы регулирования  │</w:t>
      </w:r>
    </w:p>
    <w:p>
      <w:pPr>
        <w:spacing w:after="120"/>
        <w:jc w:val="center"/>
      </w:pPr>
      <w:r>
        <w:rPr>
          <w:rFonts w:ascii="Arial" w:cs="Arial" w:eastAsia="Arial" w:hAnsi="Arial"/>
          <w:sz w:val="24"/>
          <w:szCs w:val="24"/>
        </w:rPr>
        <w:t xml:space="preserve">│  │                      │                      │предпринимательской │</w:t>
      </w:r>
    </w:p>
    <w:p>
      <w:pPr>
        <w:spacing w:after="120"/>
        <w:jc w:val="center"/>
      </w:pPr>
      <w:r>
        <w:rPr>
          <w:rFonts w:ascii="Arial" w:cs="Arial" w:eastAsia="Arial" w:hAnsi="Arial"/>
          <w:sz w:val="24"/>
          <w:szCs w:val="24"/>
        </w:rPr>
        <w:t xml:space="preserve">│  │                      │                      │деятельности";      │</w:t>
      </w:r>
    </w:p>
    <w:p>
      <w:pPr>
        <w:spacing w:after="120"/>
        <w:jc w:val="center"/>
      </w:pPr>
      <w:r>
        <w:rPr>
          <w:rFonts w:ascii="Arial" w:cs="Arial" w:eastAsia="Arial" w:hAnsi="Arial"/>
          <w:sz w:val="24"/>
          <w:szCs w:val="24"/>
        </w:rPr>
        <w:t xml:space="preserve">│  │                      │                      │- Указу Президента  │</w:t>
      </w:r>
    </w:p>
    <w:p>
      <w:pPr>
        <w:spacing w:after="120"/>
        <w:jc w:val="center"/>
      </w:pPr>
      <w:r>
        <w:rPr>
          <w:rFonts w:ascii="Arial" w:cs="Arial" w:eastAsia="Arial" w:hAnsi="Arial"/>
          <w:sz w:val="24"/>
          <w:szCs w:val="24"/>
        </w:rPr>
        <w:t xml:space="preserve">│  │                      │                      │Кыргызской          │</w:t>
      </w:r>
    </w:p>
    <w:p>
      <w:pPr>
        <w:spacing w:after="120"/>
        <w:jc w:val="center"/>
      </w:pPr>
      <w:r>
        <w:rPr>
          <w:rFonts w:ascii="Arial" w:cs="Arial" w:eastAsia="Arial" w:hAnsi="Arial"/>
          <w:sz w:val="24"/>
          <w:szCs w:val="24"/>
        </w:rPr>
        <w:t xml:space="preserve">│  │                      │                      │Республики "О       │</w:t>
      </w:r>
    </w:p>
    <w:p>
      <w:pPr>
        <w:spacing w:after="120"/>
        <w:jc w:val="center"/>
      </w:pPr>
      <w:r>
        <w:rPr>
          <w:rFonts w:ascii="Arial" w:cs="Arial" w:eastAsia="Arial" w:hAnsi="Arial"/>
          <w:sz w:val="24"/>
          <w:szCs w:val="24"/>
        </w:rPr>
        <w:t xml:space="preserve">│  │                      │                      │некоторых мерах по  │</w:t>
      </w:r>
    </w:p>
    <w:p>
      <w:pPr>
        <w:spacing w:after="120"/>
        <w:jc w:val="center"/>
      </w:pPr>
      <w:r>
        <w:rPr>
          <w:rFonts w:ascii="Arial" w:cs="Arial" w:eastAsia="Arial" w:hAnsi="Arial"/>
          <w:sz w:val="24"/>
          <w:szCs w:val="24"/>
        </w:rPr>
        <w:t xml:space="preserve">│  │                      │                      │оптимизации         │</w:t>
      </w:r>
    </w:p>
    <w:p>
      <w:pPr>
        <w:spacing w:after="120"/>
        <w:jc w:val="center"/>
      </w:pPr>
      <w:r>
        <w:rPr>
          <w:rFonts w:ascii="Arial" w:cs="Arial" w:eastAsia="Arial" w:hAnsi="Arial"/>
          <w:sz w:val="24"/>
          <w:szCs w:val="24"/>
        </w:rPr>
        <w:t xml:space="preserve">│  │                      │                      │разрешительно-регу- │</w:t>
      </w:r>
    </w:p>
    <w:p>
      <w:pPr>
        <w:spacing w:after="120"/>
        <w:jc w:val="center"/>
      </w:pPr>
      <w:r>
        <w:rPr>
          <w:rFonts w:ascii="Arial" w:cs="Arial" w:eastAsia="Arial" w:hAnsi="Arial"/>
          <w:sz w:val="24"/>
          <w:szCs w:val="24"/>
        </w:rPr>
        <w:t xml:space="preserve">│  │                      │                      │лятивной системы в  │</w:t>
      </w:r>
    </w:p>
    <w:p>
      <w:pPr>
        <w:spacing w:after="120"/>
        <w:jc w:val="center"/>
      </w:pPr>
      <w:r>
        <w:rPr>
          <w:rFonts w:ascii="Arial" w:cs="Arial" w:eastAsia="Arial" w:hAnsi="Arial"/>
          <w:sz w:val="24"/>
          <w:szCs w:val="24"/>
        </w:rPr>
        <w:t xml:space="preserve">│  │                      │                      │Кыргызской          │</w:t>
      </w:r>
    </w:p>
    <w:p>
      <w:pPr>
        <w:spacing w:after="120"/>
        <w:jc w:val="center"/>
      </w:pPr>
      <w:r>
        <w:rPr>
          <w:rFonts w:ascii="Arial" w:cs="Arial" w:eastAsia="Arial" w:hAnsi="Arial"/>
          <w:sz w:val="24"/>
          <w:szCs w:val="24"/>
        </w:rPr>
        <w:t xml:space="preserve">│  │                      │                      │Республике" от 23   │</w:t>
      </w:r>
    </w:p>
    <w:p>
      <w:pPr>
        <w:spacing w:after="120"/>
        <w:jc w:val="center"/>
      </w:pPr>
      <w:r>
        <w:rPr>
          <w:rFonts w:ascii="Arial" w:cs="Arial" w:eastAsia="Arial" w:hAnsi="Arial"/>
          <w:sz w:val="24"/>
          <w:szCs w:val="24"/>
        </w:rPr>
        <w:t xml:space="preserve">│  │                      │                      │июля 2007 года №    │</w:t>
      </w:r>
    </w:p>
    <w:p>
      <w:pPr>
        <w:spacing w:after="120"/>
        <w:jc w:val="center"/>
      </w:pPr>
      <w:r>
        <w:rPr>
          <w:rFonts w:ascii="Arial" w:cs="Arial" w:eastAsia="Arial" w:hAnsi="Arial"/>
          <w:sz w:val="24"/>
          <w:szCs w:val="24"/>
        </w:rPr>
        <w:t xml:space="preserve">│  │                      │                      │344;                │</w:t>
      </w:r>
    </w:p>
    <w:p>
      <w:pPr>
        <w:spacing w:after="120"/>
        <w:jc w:val="center"/>
      </w:pPr>
      <w:r>
        <w:rPr>
          <w:rFonts w:ascii="Arial" w:cs="Arial" w:eastAsia="Arial" w:hAnsi="Arial"/>
          <w:sz w:val="24"/>
          <w:szCs w:val="24"/>
        </w:rPr>
        <w:t xml:space="preserve">│  │                      │                      │- распоряжению      │</w:t>
      </w:r>
    </w:p>
    <w:p>
      <w:pPr>
        <w:spacing w:after="120"/>
        <w:jc w:val="center"/>
      </w:pPr>
      <w:r>
        <w:rPr>
          <w:rFonts w:ascii="Arial" w:cs="Arial" w:eastAsia="Arial" w:hAnsi="Arial"/>
          <w:sz w:val="24"/>
          <w:szCs w:val="24"/>
        </w:rPr>
        <w:t xml:space="preserve">│  │                      │                      │Правительства       │</w:t>
      </w:r>
    </w:p>
    <w:p>
      <w:pPr>
        <w:spacing w:after="120"/>
        <w:jc w:val="center"/>
      </w:pPr>
      <w:r>
        <w:rPr>
          <w:rFonts w:ascii="Arial" w:cs="Arial" w:eastAsia="Arial" w:hAnsi="Arial"/>
          <w:sz w:val="24"/>
          <w:szCs w:val="24"/>
        </w:rPr>
        <w:t xml:space="preserve">│  │                      │                      │Кыргызской          │</w:t>
      </w:r>
    </w:p>
    <w:p>
      <w:pPr>
        <w:spacing w:after="120"/>
        <w:jc w:val="center"/>
      </w:pPr>
      <w:r>
        <w:rPr>
          <w:rFonts w:ascii="Arial" w:cs="Arial" w:eastAsia="Arial" w:hAnsi="Arial"/>
          <w:sz w:val="24"/>
          <w:szCs w:val="24"/>
        </w:rPr>
        <w:t xml:space="preserve">│  │                      │                      │Республики от 13    │</w:t>
      </w:r>
    </w:p>
    <w:p>
      <w:pPr>
        <w:spacing w:after="120"/>
        <w:jc w:val="center"/>
      </w:pPr>
      <w:r>
        <w:rPr>
          <w:rFonts w:ascii="Arial" w:cs="Arial" w:eastAsia="Arial" w:hAnsi="Arial"/>
          <w:sz w:val="24"/>
          <w:szCs w:val="24"/>
        </w:rPr>
        <w:t xml:space="preserve">│  │                      │                      │июня 2008 года №    │</w:t>
      </w:r>
    </w:p>
    <w:p>
      <w:pPr>
        <w:spacing w:after="120"/>
        <w:jc w:val="center"/>
      </w:pPr>
      <w:r>
        <w:rPr>
          <w:rFonts w:ascii="Arial" w:cs="Arial" w:eastAsia="Arial" w:hAnsi="Arial"/>
          <w:sz w:val="24"/>
          <w:szCs w:val="24"/>
        </w:rPr>
        <w:t xml:space="preserve">│  │                      │                      │281-р.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│27│4. Зал игровых        │4. Зал игровых        │Практика показывает,│</w:t>
      </w:r>
    </w:p>
    <w:p>
      <w:pPr>
        <w:spacing w:after="120"/>
        <w:jc w:val="center"/>
      </w:pPr>
      <w:r>
        <w:rPr>
          <w:rFonts w:ascii="Arial" w:cs="Arial" w:eastAsia="Arial" w:hAnsi="Arial"/>
          <w:sz w:val="24"/>
          <w:szCs w:val="24"/>
        </w:rPr>
        <w:t xml:space="preserve">│  │автоматов должен быть │автоматов должен быть │что наличие 100     │</w:t>
      </w:r>
    </w:p>
    <w:p>
      <w:pPr>
        <w:spacing w:after="120"/>
        <w:jc w:val="center"/>
      </w:pPr>
      <w:r>
        <w:rPr>
          <w:rFonts w:ascii="Arial" w:cs="Arial" w:eastAsia="Arial" w:hAnsi="Arial"/>
          <w:sz w:val="24"/>
          <w:szCs w:val="24"/>
        </w:rPr>
        <w:t xml:space="preserve">│  │расположен в отдельном│расположен в помещении│квадратных метров   │</w:t>
      </w:r>
    </w:p>
    <w:p>
      <w:pPr>
        <w:spacing w:after="120"/>
        <w:jc w:val="center"/>
      </w:pPr>
      <w:r>
        <w:rPr>
          <w:rFonts w:ascii="Arial" w:cs="Arial" w:eastAsia="Arial" w:hAnsi="Arial"/>
          <w:sz w:val="24"/>
          <w:szCs w:val="24"/>
        </w:rPr>
        <w:t xml:space="preserve">│  │помещении (здании), в │(здании), в котором   │вполне достаточно   │</w:t>
      </w:r>
    </w:p>
    <w:p>
      <w:pPr>
        <w:spacing w:after="120"/>
        <w:jc w:val="center"/>
      </w:pPr>
      <w:r>
        <w:rPr>
          <w:rFonts w:ascii="Arial" w:cs="Arial" w:eastAsia="Arial" w:hAnsi="Arial"/>
          <w:sz w:val="24"/>
          <w:szCs w:val="24"/>
        </w:rPr>
        <w:t xml:space="preserve">│  │котором игровая зона  │игровая зона должна   │для размещения      │</w:t>
      </w:r>
    </w:p>
    <w:p>
      <w:pPr>
        <w:spacing w:after="120"/>
        <w:jc w:val="center"/>
      </w:pPr>
      <w:r>
        <w:rPr>
          <w:rFonts w:ascii="Arial" w:cs="Arial" w:eastAsia="Arial" w:hAnsi="Arial"/>
          <w:sz w:val="24"/>
          <w:szCs w:val="24"/>
        </w:rPr>
        <w:t xml:space="preserve">│  │должна соответствовать│соответствовать       │минимум 20 игровых  │</w:t>
      </w:r>
    </w:p>
    <w:p>
      <w:pPr>
        <w:spacing w:after="120"/>
        <w:jc w:val="center"/>
      </w:pPr>
      <w:r>
        <w:rPr>
          <w:rFonts w:ascii="Arial" w:cs="Arial" w:eastAsia="Arial" w:hAnsi="Arial"/>
          <w:sz w:val="24"/>
          <w:szCs w:val="24"/>
        </w:rPr>
        <w:t xml:space="preserve">│  │площади не менее      │площади не менее      │автоматов. К        │</w:t>
      </w:r>
    </w:p>
    <w:p>
      <w:pPr>
        <w:spacing w:after="120"/>
        <w:jc w:val="center"/>
      </w:pPr>
      <w:r>
        <w:rPr>
          <w:rFonts w:ascii="Arial" w:cs="Arial" w:eastAsia="Arial" w:hAnsi="Arial"/>
          <w:sz w:val="24"/>
          <w:szCs w:val="24"/>
        </w:rPr>
        <w:t xml:space="preserve">│  │двухсот квадратных    │[двухсот] СТА         │примеру, в России   │</w:t>
      </w:r>
    </w:p>
    <w:p>
      <w:pPr>
        <w:spacing w:after="120"/>
        <w:jc w:val="center"/>
      </w:pPr>
      <w:r>
        <w:rPr>
          <w:rFonts w:ascii="Arial" w:cs="Arial" w:eastAsia="Arial" w:hAnsi="Arial"/>
          <w:sz w:val="24"/>
          <w:szCs w:val="24"/>
        </w:rPr>
        <w:t xml:space="preserve">│  │метров.               │квадратных метров.    │зал игровых         │</w:t>
      </w:r>
    </w:p>
    <w:p>
      <w:pPr>
        <w:spacing w:after="120"/>
        <w:jc w:val="center"/>
      </w:pPr>
      <w:r>
        <w:rPr>
          <w:rFonts w:ascii="Arial" w:cs="Arial" w:eastAsia="Arial" w:hAnsi="Arial"/>
          <w:sz w:val="24"/>
          <w:szCs w:val="24"/>
        </w:rPr>
        <w:t xml:space="preserve">│  │                      │                      │автоматов должен    │</w:t>
      </w:r>
    </w:p>
    <w:p>
      <w:pPr>
        <w:spacing w:after="120"/>
        <w:jc w:val="center"/>
      </w:pPr>
      <w:r>
        <w:rPr>
          <w:rFonts w:ascii="Arial" w:cs="Arial" w:eastAsia="Arial" w:hAnsi="Arial"/>
          <w:sz w:val="24"/>
          <w:szCs w:val="24"/>
        </w:rPr>
        <w:t xml:space="preserve">│  │                      │                      │иметь игровую зону  │</w:t>
      </w:r>
    </w:p>
    <w:p>
      <w:pPr>
        <w:spacing w:after="120"/>
        <w:jc w:val="center"/>
      </w:pPr>
      <w:r>
        <w:rPr>
          <w:rFonts w:ascii="Arial" w:cs="Arial" w:eastAsia="Arial" w:hAnsi="Arial"/>
          <w:sz w:val="24"/>
          <w:szCs w:val="24"/>
        </w:rPr>
        <w:t xml:space="preserve">│  │                      │                      │не менее 100        │</w:t>
      </w:r>
    </w:p>
    <w:p>
      <w:pPr>
        <w:spacing w:after="120"/>
        <w:jc w:val="center"/>
      </w:pPr>
      <w:r>
        <w:rPr>
          <w:rFonts w:ascii="Arial" w:cs="Arial" w:eastAsia="Arial" w:hAnsi="Arial"/>
          <w:sz w:val="24"/>
          <w:szCs w:val="24"/>
        </w:rPr>
        <w:t xml:space="preserve">│  │                      │                      │квадратных метров.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│28│7. В казино и залах   │7. В казино и залах   │Вносится дополнение,│</w:t>
      </w:r>
    </w:p>
    <w:p>
      <w:pPr>
        <w:spacing w:after="120"/>
        <w:jc w:val="center"/>
      </w:pPr>
      <w:r>
        <w:rPr>
          <w:rFonts w:ascii="Arial" w:cs="Arial" w:eastAsia="Arial" w:hAnsi="Arial"/>
          <w:sz w:val="24"/>
          <w:szCs w:val="24"/>
        </w:rPr>
        <w:t xml:space="preserve">│  │игровых автоматов     │игровых автоматов     │согласно которому   │</w:t>
      </w:r>
    </w:p>
    <w:p>
      <w:pPr>
        <w:spacing w:after="120"/>
        <w:jc w:val="center"/>
      </w:pPr>
      <w:r>
        <w:rPr>
          <w:rFonts w:ascii="Arial" w:cs="Arial" w:eastAsia="Arial" w:hAnsi="Arial"/>
          <w:sz w:val="24"/>
          <w:szCs w:val="24"/>
        </w:rPr>
        <w:t xml:space="preserve">│  │необходимо наличие    │необходимо наличие    │требование к наличию│</w:t>
      </w:r>
    </w:p>
    <w:p>
      <w:pPr>
        <w:spacing w:after="120"/>
        <w:jc w:val="center"/>
      </w:pPr>
      <w:r>
        <w:rPr>
          <w:rFonts w:ascii="Arial" w:cs="Arial" w:eastAsia="Arial" w:hAnsi="Arial"/>
          <w:sz w:val="24"/>
          <w:szCs w:val="24"/>
        </w:rPr>
        <w:t xml:space="preserve">│  │обменного бюро,       │обменного бюро,       │обменного бюро не   │</w:t>
      </w:r>
    </w:p>
    <w:p>
      <w:pPr>
        <w:spacing w:after="120"/>
        <w:jc w:val="center"/>
      </w:pPr>
      <w:r>
        <w:rPr>
          <w:rFonts w:ascii="Arial" w:cs="Arial" w:eastAsia="Arial" w:hAnsi="Arial"/>
          <w:sz w:val="24"/>
          <w:szCs w:val="24"/>
        </w:rPr>
        <w:t xml:space="preserve">│  │имеющего              │имеющего              │распространяется на │</w:t>
      </w:r>
    </w:p>
    <w:p>
      <w:pPr>
        <w:spacing w:after="120"/>
        <w:jc w:val="center"/>
      </w:pPr>
      <w:r>
        <w:rPr>
          <w:rFonts w:ascii="Arial" w:cs="Arial" w:eastAsia="Arial" w:hAnsi="Arial"/>
          <w:sz w:val="24"/>
          <w:szCs w:val="24"/>
        </w:rPr>
        <w:t xml:space="preserve">│  │соответствующую       │соответствующую       │залы игровых        │</w:t>
      </w:r>
    </w:p>
    <w:p>
      <w:pPr>
        <w:spacing w:after="120"/>
        <w:jc w:val="center"/>
      </w:pPr>
      <w:r>
        <w:rPr>
          <w:rFonts w:ascii="Arial" w:cs="Arial" w:eastAsia="Arial" w:hAnsi="Arial"/>
          <w:sz w:val="24"/>
          <w:szCs w:val="24"/>
        </w:rPr>
        <w:t xml:space="preserve">│  │лицензию              │лицензию              │автоматов, в которых│</w:t>
      </w:r>
    </w:p>
    <w:p>
      <w:pPr>
        <w:spacing w:after="120"/>
        <w:jc w:val="center"/>
      </w:pPr>
      <w:r>
        <w:rPr>
          <w:rFonts w:ascii="Arial" w:cs="Arial" w:eastAsia="Arial" w:hAnsi="Arial"/>
          <w:sz w:val="24"/>
          <w:szCs w:val="24"/>
        </w:rPr>
        <w:t xml:space="preserve">│  │государственного      │государственного      │денежной единицей   │</w:t>
      </w:r>
    </w:p>
    <w:p>
      <w:pPr>
        <w:spacing w:after="120"/>
        <w:jc w:val="center"/>
      </w:pPr>
      <w:r>
        <w:rPr>
          <w:rFonts w:ascii="Arial" w:cs="Arial" w:eastAsia="Arial" w:hAnsi="Arial"/>
          <w:sz w:val="24"/>
          <w:szCs w:val="24"/>
        </w:rPr>
        <w:t xml:space="preserve">│  │органа.               │органа.               │обращения, в том    │</w:t>
      </w:r>
    </w:p>
    <w:p>
      <w:pPr>
        <w:spacing w:after="120"/>
        <w:jc w:val="center"/>
      </w:pPr>
      <w:r>
        <w:rPr>
          <w:rFonts w:ascii="Arial" w:cs="Arial" w:eastAsia="Arial" w:hAnsi="Arial"/>
          <w:sz w:val="24"/>
          <w:szCs w:val="24"/>
        </w:rPr>
        <w:t xml:space="preserve">│  │                      │ТРЕБОВАНИЕ К НАЛИЧИЮ  │числе средств       │</w:t>
      </w:r>
    </w:p>
    <w:p>
      <w:pPr>
        <w:spacing w:after="120"/>
        <w:jc w:val="center"/>
      </w:pPr>
      <w:r>
        <w:rPr>
          <w:rFonts w:ascii="Arial" w:cs="Arial" w:eastAsia="Arial" w:hAnsi="Arial"/>
          <w:sz w:val="24"/>
          <w:szCs w:val="24"/>
        </w:rPr>
        <w:t xml:space="preserve">│  │                      │ОБМЕННОГО БЮРО НЕ     │резервного фонда,   │</w:t>
      </w:r>
    </w:p>
    <w:p>
      <w:pPr>
        <w:spacing w:after="120"/>
        <w:jc w:val="center"/>
      </w:pPr>
      <w:r>
        <w:rPr>
          <w:rFonts w:ascii="Arial" w:cs="Arial" w:eastAsia="Arial" w:hAnsi="Arial"/>
          <w:sz w:val="24"/>
          <w:szCs w:val="24"/>
        </w:rPr>
        <w:t xml:space="preserve">│  │                      │РАСПРОСТРАНЯЕТСЯ НА   │является сом.       │</w:t>
      </w:r>
    </w:p>
    <w:p>
      <w:pPr>
        <w:spacing w:after="120"/>
        <w:jc w:val="center"/>
      </w:pPr>
      <w:r>
        <w:rPr>
          <w:rFonts w:ascii="Arial" w:cs="Arial" w:eastAsia="Arial" w:hAnsi="Arial"/>
          <w:sz w:val="24"/>
          <w:szCs w:val="24"/>
        </w:rPr>
        <w:t xml:space="preserve">│  │                      │ЗАЛЫ ИГРОВЫХ          │При этом, в случае  │</w:t>
      </w:r>
    </w:p>
    <w:p>
      <w:pPr>
        <w:spacing w:after="120"/>
        <w:jc w:val="center"/>
      </w:pPr>
      <w:r>
        <w:rPr>
          <w:rFonts w:ascii="Arial" w:cs="Arial" w:eastAsia="Arial" w:hAnsi="Arial"/>
          <w:sz w:val="24"/>
          <w:szCs w:val="24"/>
        </w:rPr>
        <w:t xml:space="preserve">│  │                      │АВТОМАТОВ, В КОТОРЫХ  │выявления           │</w:t>
      </w:r>
    </w:p>
    <w:p>
      <w:pPr>
        <w:spacing w:after="120"/>
        <w:jc w:val="center"/>
      </w:pPr>
      <w:r>
        <w:rPr>
          <w:rFonts w:ascii="Arial" w:cs="Arial" w:eastAsia="Arial" w:hAnsi="Arial"/>
          <w:sz w:val="24"/>
          <w:szCs w:val="24"/>
        </w:rPr>
        <w:t xml:space="preserve">│  │                      │ДЕНЕЖНОЙ ЕДИНИЦЕЙ     │уполномоченным      │</w:t>
      </w:r>
    </w:p>
    <w:p>
      <w:pPr>
        <w:spacing w:after="120"/>
        <w:jc w:val="center"/>
      </w:pPr>
      <w:r>
        <w:rPr>
          <w:rFonts w:ascii="Arial" w:cs="Arial" w:eastAsia="Arial" w:hAnsi="Arial"/>
          <w:sz w:val="24"/>
          <w:szCs w:val="24"/>
        </w:rPr>
        <w:t xml:space="preserve">│  │                      │ОБРАЩЕНИЯ, В ТОМ ЧИСЛЕ│государственным     │</w:t>
      </w:r>
    </w:p>
    <w:p>
      <w:pPr>
        <w:spacing w:after="120"/>
        <w:jc w:val="center"/>
      </w:pPr>
      <w:r>
        <w:rPr>
          <w:rFonts w:ascii="Arial" w:cs="Arial" w:eastAsia="Arial" w:hAnsi="Arial"/>
          <w:sz w:val="24"/>
          <w:szCs w:val="24"/>
        </w:rPr>
        <w:t xml:space="preserve">│  │                      │СРЕДСТВ РЕЗЕРВНОГО    │органом иностранной │</w:t>
      </w:r>
    </w:p>
    <w:p>
      <w:pPr>
        <w:spacing w:after="120"/>
        <w:jc w:val="center"/>
      </w:pPr>
      <w:r>
        <w:rPr>
          <w:rFonts w:ascii="Arial" w:cs="Arial" w:eastAsia="Arial" w:hAnsi="Arial"/>
          <w:sz w:val="24"/>
          <w:szCs w:val="24"/>
        </w:rPr>
        <w:t xml:space="preserve">│  │                      │ФОНДА, ЯВЛЯЕТСЯ       │валюты в кассе зала │</w:t>
      </w:r>
    </w:p>
    <w:p>
      <w:pPr>
        <w:spacing w:after="120"/>
        <w:jc w:val="center"/>
      </w:pPr>
      <w:r>
        <w:rPr>
          <w:rFonts w:ascii="Arial" w:cs="Arial" w:eastAsia="Arial" w:hAnsi="Arial"/>
          <w:sz w:val="24"/>
          <w:szCs w:val="24"/>
        </w:rPr>
        <w:t xml:space="preserve">│  │                      │НАЦИОНАЛЬНАЯ ВАЛЮТА   │игровых автоматов,  │</w:t>
      </w:r>
    </w:p>
    <w:p>
      <w:pPr>
        <w:spacing w:after="120"/>
        <w:jc w:val="center"/>
      </w:pPr>
      <w:r>
        <w:rPr>
          <w:rFonts w:ascii="Arial" w:cs="Arial" w:eastAsia="Arial" w:hAnsi="Arial"/>
          <w:sz w:val="24"/>
          <w:szCs w:val="24"/>
        </w:rPr>
        <w:t xml:space="preserve">│  │                      │КЫРГЫЗСКОЙ РЕСПУБЛИКИ.│не имеющего         │</w:t>
      </w:r>
    </w:p>
    <w:p>
      <w:pPr>
        <w:spacing w:after="120"/>
        <w:jc w:val="center"/>
      </w:pPr>
      <w:r>
        <w:rPr>
          <w:rFonts w:ascii="Arial" w:cs="Arial" w:eastAsia="Arial" w:hAnsi="Arial"/>
          <w:sz w:val="24"/>
          <w:szCs w:val="24"/>
        </w:rPr>
        <w:t xml:space="preserve">│  │                      │ВЫЯВЛЕНИЕ             │обменного бюро,     │</w:t>
      </w:r>
    </w:p>
    <w:p>
      <w:pPr>
        <w:spacing w:after="120"/>
        <w:jc w:val="center"/>
      </w:pPr>
      <w:r>
        <w:rPr>
          <w:rFonts w:ascii="Arial" w:cs="Arial" w:eastAsia="Arial" w:hAnsi="Arial"/>
          <w:sz w:val="24"/>
          <w:szCs w:val="24"/>
        </w:rPr>
        <w:t xml:space="preserve">│  │                      │УПОЛНОМОЧЕННЫМ        │лицензия на игорную │</w:t>
      </w:r>
    </w:p>
    <w:p>
      <w:pPr>
        <w:spacing w:after="120"/>
        <w:jc w:val="center"/>
      </w:pPr>
      <w:r>
        <w:rPr>
          <w:rFonts w:ascii="Arial" w:cs="Arial" w:eastAsia="Arial" w:hAnsi="Arial"/>
          <w:sz w:val="24"/>
          <w:szCs w:val="24"/>
        </w:rPr>
        <w:t xml:space="preserve">│  │                      │ГОСУДАРСТВЕННЫМ       │деятельность может  │</w:t>
      </w:r>
    </w:p>
    <w:p>
      <w:pPr>
        <w:spacing w:after="120"/>
        <w:jc w:val="center"/>
      </w:pPr>
      <w:r>
        <w:rPr>
          <w:rFonts w:ascii="Arial" w:cs="Arial" w:eastAsia="Arial" w:hAnsi="Arial"/>
          <w:sz w:val="24"/>
          <w:szCs w:val="24"/>
        </w:rPr>
        <w:t xml:space="preserve">│  │                      │ОРГАНОМ ИНОСТРАННОЙ   │быть отозвана.      │</w:t>
      </w:r>
    </w:p>
    <w:p>
      <w:pPr>
        <w:spacing w:after="120"/>
        <w:jc w:val="center"/>
      </w:pPr>
      <w:r>
        <w:rPr>
          <w:rFonts w:ascii="Arial" w:cs="Arial" w:eastAsia="Arial" w:hAnsi="Arial"/>
          <w:sz w:val="24"/>
          <w:szCs w:val="24"/>
        </w:rPr>
        <w:t xml:space="preserve">│  │                      │ВАЛЮТЫ В КАССЕ ЗАЛА   │Многие владельцы    │</w:t>
      </w:r>
    </w:p>
    <w:p>
      <w:pPr>
        <w:spacing w:after="120"/>
        <w:jc w:val="center"/>
      </w:pPr>
      <w:r>
        <w:rPr>
          <w:rFonts w:ascii="Arial" w:cs="Arial" w:eastAsia="Arial" w:hAnsi="Arial"/>
          <w:sz w:val="24"/>
          <w:szCs w:val="24"/>
        </w:rPr>
        <w:t xml:space="preserve">│  │                      │ИГРОВЫХ АВТОМАТОВ, НЕ │залов игровых       │</w:t>
      </w:r>
    </w:p>
    <w:p>
      <w:pPr>
        <w:spacing w:after="120"/>
        <w:jc w:val="center"/>
      </w:pPr>
      <w:r>
        <w:rPr>
          <w:rFonts w:ascii="Arial" w:cs="Arial" w:eastAsia="Arial" w:hAnsi="Arial"/>
          <w:sz w:val="24"/>
          <w:szCs w:val="24"/>
        </w:rPr>
        <w:t xml:space="preserve">│  │                      │ИМЕЮЩЕГО ОБМЕННОГО    │автоматов выражали  │</w:t>
      </w:r>
    </w:p>
    <w:p>
      <w:pPr>
        <w:spacing w:after="120"/>
        <w:jc w:val="center"/>
      </w:pPr>
      <w:r>
        <w:rPr>
          <w:rFonts w:ascii="Arial" w:cs="Arial" w:eastAsia="Arial" w:hAnsi="Arial"/>
          <w:sz w:val="24"/>
          <w:szCs w:val="24"/>
        </w:rPr>
        <w:t xml:space="preserve">│  │                      │БЮРО, ЯВЛЯЕТСЯ        │недовольство тем,   │</w:t>
      </w:r>
    </w:p>
    <w:p>
      <w:pPr>
        <w:spacing w:after="120"/>
        <w:jc w:val="center"/>
      </w:pPr>
      <w:r>
        <w:rPr>
          <w:rFonts w:ascii="Arial" w:cs="Arial" w:eastAsia="Arial" w:hAnsi="Arial"/>
          <w:sz w:val="24"/>
          <w:szCs w:val="24"/>
        </w:rPr>
        <w:t xml:space="preserve">│  │                      │ОСНОВАНИЕМ ДЛЯ ОТЗЫВА │что им приходилось  │</w:t>
      </w:r>
    </w:p>
    <w:p>
      <w:pPr>
        <w:spacing w:after="120"/>
        <w:jc w:val="center"/>
      </w:pPr>
      <w:r>
        <w:rPr>
          <w:rFonts w:ascii="Arial" w:cs="Arial" w:eastAsia="Arial" w:hAnsi="Arial"/>
          <w:sz w:val="24"/>
          <w:szCs w:val="24"/>
        </w:rPr>
        <w:t xml:space="preserve">│  │                      │ЛИЦЕНЗИИ НА СОЗДАНИЕ И│нести большие       │</w:t>
      </w:r>
    </w:p>
    <w:p>
      <w:pPr>
        <w:spacing w:after="120"/>
        <w:jc w:val="center"/>
      </w:pPr>
      <w:r>
        <w:rPr>
          <w:rFonts w:ascii="Arial" w:cs="Arial" w:eastAsia="Arial" w:hAnsi="Arial"/>
          <w:sz w:val="24"/>
          <w:szCs w:val="24"/>
        </w:rPr>
        <w:t xml:space="preserve">│  │                      │СОДЕРЖАНИЕ ИГОРНЫХ    │затраты в связи с   │</w:t>
      </w:r>
    </w:p>
    <w:p>
      <w:pPr>
        <w:spacing w:after="120"/>
        <w:jc w:val="center"/>
      </w:pPr>
      <w:r>
        <w:rPr>
          <w:rFonts w:ascii="Arial" w:cs="Arial" w:eastAsia="Arial" w:hAnsi="Arial"/>
          <w:sz w:val="24"/>
          <w:szCs w:val="24"/>
        </w:rPr>
        <w:t xml:space="preserve">│  │                      │ЗАВЕДЕНИЙ, ОРГАНИЗАЦИЮ│вынужденным         │</w:t>
      </w:r>
    </w:p>
    <w:p>
      <w:pPr>
        <w:spacing w:after="120"/>
        <w:jc w:val="center"/>
      </w:pPr>
      <w:r>
        <w:rPr>
          <w:rFonts w:ascii="Arial" w:cs="Arial" w:eastAsia="Arial" w:hAnsi="Arial"/>
          <w:sz w:val="24"/>
          <w:szCs w:val="24"/>
        </w:rPr>
        <w:t xml:space="preserve">│  │                      │АЗАРТНЫХ ИГР.         │открытием в каждом  │</w:t>
      </w:r>
    </w:p>
    <w:p>
      <w:pPr>
        <w:spacing w:after="120"/>
        <w:jc w:val="center"/>
      </w:pPr>
      <w:r>
        <w:rPr>
          <w:rFonts w:ascii="Arial" w:cs="Arial" w:eastAsia="Arial" w:hAnsi="Arial"/>
          <w:sz w:val="24"/>
          <w:szCs w:val="24"/>
        </w:rPr>
        <w:t xml:space="preserve">│  │                      │                      │из залов игровых    │</w:t>
      </w:r>
    </w:p>
    <w:p>
      <w:pPr>
        <w:spacing w:after="120"/>
        <w:jc w:val="center"/>
      </w:pPr>
      <w:r>
        <w:rPr>
          <w:rFonts w:ascii="Arial" w:cs="Arial" w:eastAsia="Arial" w:hAnsi="Arial"/>
          <w:sz w:val="24"/>
          <w:szCs w:val="24"/>
        </w:rPr>
        <w:t xml:space="preserve">│  │                      │                      │автоматов обменное  │</w:t>
      </w:r>
    </w:p>
    <w:p>
      <w:pPr>
        <w:spacing w:after="120"/>
        <w:jc w:val="center"/>
      </w:pPr>
      <w:r>
        <w:rPr>
          <w:rFonts w:ascii="Arial" w:cs="Arial" w:eastAsia="Arial" w:hAnsi="Arial"/>
          <w:sz w:val="24"/>
          <w:szCs w:val="24"/>
        </w:rPr>
        <w:t xml:space="preserve">│  │                      │                      │бюро. При этом они  │</w:t>
      </w:r>
    </w:p>
    <w:p>
      <w:pPr>
        <w:spacing w:after="120"/>
        <w:jc w:val="center"/>
      </w:pPr>
      <w:r>
        <w:rPr>
          <w:rFonts w:ascii="Arial" w:cs="Arial" w:eastAsia="Arial" w:hAnsi="Arial"/>
          <w:sz w:val="24"/>
          <w:szCs w:val="24"/>
        </w:rPr>
        <w:t xml:space="preserve">│  │                      │                      │утверждали, что это │</w:t>
      </w:r>
    </w:p>
    <w:p>
      <w:pPr>
        <w:spacing w:after="120"/>
        <w:jc w:val="center"/>
      </w:pPr>
      <w:r>
        <w:rPr>
          <w:rFonts w:ascii="Arial" w:cs="Arial" w:eastAsia="Arial" w:hAnsi="Arial"/>
          <w:sz w:val="24"/>
          <w:szCs w:val="24"/>
        </w:rPr>
        <w:t xml:space="preserve">│  │                      │                      │лишнее, поскольку у │</w:t>
      </w:r>
    </w:p>
    <w:p>
      <w:pPr>
        <w:spacing w:after="120"/>
        <w:jc w:val="center"/>
      </w:pPr>
      <w:r>
        <w:rPr>
          <w:rFonts w:ascii="Arial" w:cs="Arial" w:eastAsia="Arial" w:hAnsi="Arial"/>
          <w:sz w:val="24"/>
          <w:szCs w:val="24"/>
        </w:rPr>
        <w:t xml:space="preserve">│  │                      │                      │них всегда денежной │</w:t>
      </w:r>
    </w:p>
    <w:p>
      <w:pPr>
        <w:spacing w:after="120"/>
        <w:jc w:val="center"/>
      </w:pPr>
      <w:r>
        <w:rPr>
          <w:rFonts w:ascii="Arial" w:cs="Arial" w:eastAsia="Arial" w:hAnsi="Arial"/>
          <w:sz w:val="24"/>
          <w:szCs w:val="24"/>
        </w:rPr>
        <w:t xml:space="preserve">│  │                      │                      │единицей обращения  │</w:t>
      </w:r>
    </w:p>
    <w:p>
      <w:pPr>
        <w:spacing w:after="120"/>
        <w:jc w:val="center"/>
      </w:pPr>
      <w:r>
        <w:rPr>
          <w:rFonts w:ascii="Arial" w:cs="Arial" w:eastAsia="Arial" w:hAnsi="Arial"/>
          <w:sz w:val="24"/>
          <w:szCs w:val="24"/>
        </w:rPr>
        <w:t xml:space="preserve">│  │                      │                      │являлся сом. "Если  │</w:t>
      </w:r>
    </w:p>
    <w:p>
      <w:pPr>
        <w:spacing w:after="120"/>
        <w:jc w:val="center"/>
      </w:pPr>
      <w:r>
        <w:rPr>
          <w:rFonts w:ascii="Arial" w:cs="Arial" w:eastAsia="Arial" w:hAnsi="Arial"/>
          <w:sz w:val="24"/>
          <w:szCs w:val="24"/>
        </w:rPr>
        <w:t xml:space="preserve">│  │                      │                      │клиент имеет        │</w:t>
      </w:r>
    </w:p>
    <w:p>
      <w:pPr>
        <w:spacing w:after="120"/>
        <w:jc w:val="center"/>
      </w:pPr>
      <w:r>
        <w:rPr>
          <w:rFonts w:ascii="Arial" w:cs="Arial" w:eastAsia="Arial" w:hAnsi="Arial"/>
          <w:sz w:val="24"/>
          <w:szCs w:val="24"/>
        </w:rPr>
        <w:t xml:space="preserve">│  │                      │                      │иностранную валюту и│</w:t>
      </w:r>
    </w:p>
    <w:p>
      <w:pPr>
        <w:spacing w:after="120"/>
        <w:jc w:val="center"/>
      </w:pPr>
      <w:r>
        <w:rPr>
          <w:rFonts w:ascii="Arial" w:cs="Arial" w:eastAsia="Arial" w:hAnsi="Arial"/>
          <w:sz w:val="24"/>
          <w:szCs w:val="24"/>
        </w:rPr>
        <w:t xml:space="preserve">│  │                      │                      │при этом хочет зайти│</w:t>
      </w:r>
    </w:p>
    <w:p>
      <w:pPr>
        <w:spacing w:after="120"/>
        <w:jc w:val="center"/>
      </w:pPr>
      <w:r>
        <w:rPr>
          <w:rFonts w:ascii="Arial" w:cs="Arial" w:eastAsia="Arial" w:hAnsi="Arial"/>
          <w:sz w:val="24"/>
          <w:szCs w:val="24"/>
        </w:rPr>
        <w:t xml:space="preserve">│  │                      │                      │поиграть в игорное  │</w:t>
      </w:r>
    </w:p>
    <w:p>
      <w:pPr>
        <w:spacing w:after="120"/>
        <w:jc w:val="center"/>
      </w:pPr>
      <w:r>
        <w:rPr>
          <w:rFonts w:ascii="Arial" w:cs="Arial" w:eastAsia="Arial" w:hAnsi="Arial"/>
          <w:sz w:val="24"/>
          <w:szCs w:val="24"/>
        </w:rPr>
        <w:t xml:space="preserve">│  │                      │                      │заведение, то почему│</w:t>
      </w:r>
    </w:p>
    <w:p>
      <w:pPr>
        <w:spacing w:after="120"/>
        <w:jc w:val="center"/>
      </w:pPr>
      <w:r>
        <w:rPr>
          <w:rFonts w:ascii="Arial" w:cs="Arial" w:eastAsia="Arial" w:hAnsi="Arial"/>
          <w:sz w:val="24"/>
          <w:szCs w:val="24"/>
        </w:rPr>
        <w:t xml:space="preserve">│  │                      │                      │должны страдать     │</w:t>
      </w:r>
    </w:p>
    <w:p>
      <w:pPr>
        <w:spacing w:after="120"/>
        <w:jc w:val="center"/>
      </w:pPr>
      <w:r>
        <w:rPr>
          <w:rFonts w:ascii="Arial" w:cs="Arial" w:eastAsia="Arial" w:hAnsi="Arial"/>
          <w:sz w:val="24"/>
          <w:szCs w:val="24"/>
        </w:rPr>
        <w:t xml:space="preserve">│  │                      │                      │именно мы. Это не   │</w:t>
      </w:r>
    </w:p>
    <w:p>
      <w:pPr>
        <w:spacing w:after="120"/>
        <w:jc w:val="center"/>
      </w:pPr>
      <w:r>
        <w:rPr>
          <w:rFonts w:ascii="Arial" w:cs="Arial" w:eastAsia="Arial" w:hAnsi="Arial"/>
          <w:sz w:val="24"/>
          <w:szCs w:val="24"/>
        </w:rPr>
        <w:t xml:space="preserve">│  │                      │                      │должно значить, что │</w:t>
      </w:r>
    </w:p>
    <w:p>
      <w:pPr>
        <w:spacing w:after="120"/>
        <w:jc w:val="center"/>
      </w:pPr>
      <w:r>
        <w:rPr>
          <w:rFonts w:ascii="Arial" w:cs="Arial" w:eastAsia="Arial" w:hAnsi="Arial"/>
          <w:sz w:val="24"/>
          <w:szCs w:val="24"/>
        </w:rPr>
        <w:t xml:space="preserve">│  │                      │                      │мы должны у себя в  │</w:t>
      </w:r>
    </w:p>
    <w:p>
      <w:pPr>
        <w:spacing w:after="120"/>
        <w:jc w:val="center"/>
      </w:pPr>
      <w:r>
        <w:rPr>
          <w:rFonts w:ascii="Arial" w:cs="Arial" w:eastAsia="Arial" w:hAnsi="Arial"/>
          <w:sz w:val="24"/>
          <w:szCs w:val="24"/>
        </w:rPr>
        <w:t xml:space="preserve">│  │                      │                      │обязательном порядке│</w:t>
      </w:r>
    </w:p>
    <w:p>
      <w:pPr>
        <w:spacing w:after="120"/>
        <w:jc w:val="center"/>
      </w:pPr>
      <w:r>
        <w:rPr>
          <w:rFonts w:ascii="Arial" w:cs="Arial" w:eastAsia="Arial" w:hAnsi="Arial"/>
          <w:sz w:val="24"/>
          <w:szCs w:val="24"/>
        </w:rPr>
        <w:t xml:space="preserve">│  │                      │                      │иметь обменное бюро.│</w:t>
      </w:r>
    </w:p>
    <w:p>
      <w:pPr>
        <w:spacing w:after="120"/>
        <w:jc w:val="center"/>
      </w:pPr>
      <w:r>
        <w:rPr>
          <w:rFonts w:ascii="Arial" w:cs="Arial" w:eastAsia="Arial" w:hAnsi="Arial"/>
          <w:sz w:val="24"/>
          <w:szCs w:val="24"/>
        </w:rPr>
        <w:t xml:space="preserve">│  │                      │                      │Пускай клиент сам   │</w:t>
      </w:r>
    </w:p>
    <w:p>
      <w:pPr>
        <w:spacing w:after="120"/>
        <w:jc w:val="center"/>
      </w:pPr>
      <w:r>
        <w:rPr>
          <w:rFonts w:ascii="Arial" w:cs="Arial" w:eastAsia="Arial" w:hAnsi="Arial"/>
          <w:sz w:val="24"/>
          <w:szCs w:val="24"/>
        </w:rPr>
        <w:t xml:space="preserve">│  │                      │                      │сходит в ближайшее  │</w:t>
      </w:r>
    </w:p>
    <w:p>
      <w:pPr>
        <w:spacing w:after="120"/>
        <w:jc w:val="center"/>
      </w:pPr>
      <w:r>
        <w:rPr>
          <w:rFonts w:ascii="Arial" w:cs="Arial" w:eastAsia="Arial" w:hAnsi="Arial"/>
          <w:sz w:val="24"/>
          <w:szCs w:val="24"/>
        </w:rPr>
        <w:t xml:space="preserve">│  │                      │                      │обменное бюро и     │</w:t>
      </w:r>
    </w:p>
    <w:p>
      <w:pPr>
        <w:spacing w:after="120"/>
        <w:jc w:val="center"/>
      </w:pPr>
      <w:r>
        <w:rPr>
          <w:rFonts w:ascii="Arial" w:cs="Arial" w:eastAsia="Arial" w:hAnsi="Arial"/>
          <w:sz w:val="24"/>
          <w:szCs w:val="24"/>
        </w:rPr>
        <w:t xml:space="preserve">│  │                      │                      │поменяет там        │</w:t>
      </w:r>
    </w:p>
    <w:p>
      <w:pPr>
        <w:spacing w:after="120"/>
        <w:jc w:val="center"/>
      </w:pPr>
      <w:r>
        <w:rPr>
          <w:rFonts w:ascii="Arial" w:cs="Arial" w:eastAsia="Arial" w:hAnsi="Arial"/>
          <w:sz w:val="24"/>
          <w:szCs w:val="24"/>
        </w:rPr>
        <w:t xml:space="preserve">│  │                      │                      │валюту".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│29│8. Казино и залы      │[8. Казино и залы     │Данный пункт        │</w:t>
      </w:r>
    </w:p>
    <w:p>
      <w:pPr>
        <w:spacing w:after="120"/>
        <w:jc w:val="center"/>
      </w:pPr>
      <w:r>
        <w:rPr>
          <w:rFonts w:ascii="Arial" w:cs="Arial" w:eastAsia="Arial" w:hAnsi="Arial"/>
          <w:sz w:val="24"/>
          <w:szCs w:val="24"/>
        </w:rPr>
        <w:t xml:space="preserve">│  │игровых автоматов     │игровых автоматов     │является            │</w:t>
      </w:r>
    </w:p>
    <w:p>
      <w:pPr>
        <w:spacing w:after="120"/>
        <w:jc w:val="center"/>
      </w:pPr>
      <w:r>
        <w:rPr>
          <w:rFonts w:ascii="Arial" w:cs="Arial" w:eastAsia="Arial" w:hAnsi="Arial"/>
          <w:sz w:val="24"/>
          <w:szCs w:val="24"/>
        </w:rPr>
        <w:t xml:space="preserve">│  │должны быть оснащены  │должны быть оснащены  │дублируемым,        │</w:t>
      </w:r>
    </w:p>
    <w:p>
      <w:pPr>
        <w:spacing w:after="120"/>
        <w:jc w:val="center"/>
      </w:pPr>
      <w:r>
        <w:rPr>
          <w:rFonts w:ascii="Arial" w:cs="Arial" w:eastAsia="Arial" w:hAnsi="Arial"/>
          <w:sz w:val="24"/>
          <w:szCs w:val="24"/>
        </w:rPr>
        <w:t xml:space="preserve">│  │специальным           │специальным           │поскольку           │</w:t>
      </w:r>
    </w:p>
    <w:p>
      <w:pPr>
        <w:spacing w:after="120"/>
        <w:jc w:val="center"/>
      </w:pPr>
      <w:r>
        <w:rPr>
          <w:rFonts w:ascii="Arial" w:cs="Arial" w:eastAsia="Arial" w:hAnsi="Arial"/>
          <w:sz w:val="24"/>
          <w:szCs w:val="24"/>
        </w:rPr>
        <w:t xml:space="preserve">│  │оборудованием:        │оборудованием:        │законопроектом в    │</w:t>
      </w:r>
    </w:p>
    <w:p>
      <w:pPr>
        <w:spacing w:after="120"/>
        <w:jc w:val="center"/>
      </w:pPr>
      <w:r>
        <w:rPr>
          <w:rFonts w:ascii="Arial" w:cs="Arial" w:eastAsia="Arial" w:hAnsi="Arial"/>
          <w:sz w:val="24"/>
          <w:szCs w:val="24"/>
        </w:rPr>
        <w:t xml:space="preserve">│  │- пожарной            │- пожарной            │перечень документов,│</w:t>
      </w:r>
    </w:p>
    <w:p>
      <w:pPr>
        <w:spacing w:after="120"/>
        <w:jc w:val="center"/>
      </w:pPr>
      <w:r>
        <w:rPr>
          <w:rFonts w:ascii="Arial" w:cs="Arial" w:eastAsia="Arial" w:hAnsi="Arial"/>
          <w:sz w:val="24"/>
          <w:szCs w:val="24"/>
        </w:rPr>
        <w:t xml:space="preserve">│  │сигнализацией;        │сигнализацией;        │представляемых для  │</w:t>
      </w:r>
    </w:p>
    <w:p>
      <w:pPr>
        <w:spacing w:after="120"/>
        <w:jc w:val="center"/>
      </w:pPr>
      <w:r>
        <w:rPr>
          <w:rFonts w:ascii="Arial" w:cs="Arial" w:eastAsia="Arial" w:hAnsi="Arial"/>
          <w:sz w:val="24"/>
          <w:szCs w:val="24"/>
        </w:rPr>
        <w:t xml:space="preserve">│  │- охранной            │- охранной            │получения лицензии  │</w:t>
      </w:r>
    </w:p>
    <w:p>
      <w:pPr>
        <w:spacing w:after="120"/>
        <w:jc w:val="center"/>
      </w:pPr>
      <w:r>
        <w:rPr>
          <w:rFonts w:ascii="Arial" w:cs="Arial" w:eastAsia="Arial" w:hAnsi="Arial"/>
          <w:sz w:val="24"/>
          <w:szCs w:val="24"/>
        </w:rPr>
        <w:t xml:space="preserve">│  │сигнализацией;        │сигнализацией;        │на казино и зал     │</w:t>
      </w:r>
    </w:p>
    <w:p>
      <w:pPr>
        <w:spacing w:after="120"/>
        <w:jc w:val="center"/>
      </w:pPr>
      <w:r>
        <w:rPr>
          <w:rFonts w:ascii="Arial" w:cs="Arial" w:eastAsia="Arial" w:hAnsi="Arial"/>
          <w:sz w:val="24"/>
          <w:szCs w:val="24"/>
        </w:rPr>
        <w:t xml:space="preserve">│  │- тревожной (кнопка)  │- тревожной (кнопка)  │игровых автоматов   │</w:t>
      </w:r>
    </w:p>
    <w:p>
      <w:pPr>
        <w:spacing w:after="120"/>
        <w:jc w:val="center"/>
      </w:pPr>
      <w:r>
        <w:rPr>
          <w:rFonts w:ascii="Arial" w:cs="Arial" w:eastAsia="Arial" w:hAnsi="Arial"/>
          <w:sz w:val="24"/>
          <w:szCs w:val="24"/>
        </w:rPr>
        <w:t xml:space="preserve">│  │сигнализацией;        │сигнализацией;        │(статья 8), включены│</w:t>
      </w:r>
    </w:p>
    <w:p>
      <w:pPr>
        <w:spacing w:after="120"/>
        <w:jc w:val="center"/>
      </w:pPr>
      <w:r>
        <w:rPr>
          <w:rFonts w:ascii="Arial" w:cs="Arial" w:eastAsia="Arial" w:hAnsi="Arial"/>
          <w:sz w:val="24"/>
          <w:szCs w:val="24"/>
        </w:rPr>
        <w:t xml:space="preserve">│  │- металлодетектором   │- металлодетектором   │требования по       │</w:t>
      </w:r>
    </w:p>
    <w:p>
      <w:pPr>
        <w:spacing w:after="120"/>
        <w:jc w:val="center"/>
      </w:pPr>
      <w:r>
        <w:rPr>
          <w:rFonts w:ascii="Arial" w:cs="Arial" w:eastAsia="Arial" w:hAnsi="Arial"/>
          <w:sz w:val="24"/>
          <w:szCs w:val="24"/>
        </w:rPr>
        <w:t xml:space="preserve">│  │(при входе);          │(при входе);          │предоставлению      │</w:t>
      </w:r>
    </w:p>
    <w:p>
      <w:pPr>
        <w:spacing w:after="120"/>
        <w:jc w:val="center"/>
      </w:pPr>
      <w:r>
        <w:rPr>
          <w:rFonts w:ascii="Arial" w:cs="Arial" w:eastAsia="Arial" w:hAnsi="Arial"/>
          <w:sz w:val="24"/>
          <w:szCs w:val="24"/>
        </w:rPr>
        <w:t xml:space="preserve">│  │- системой            │- системой            │документов,         │</w:t>
      </w:r>
    </w:p>
    <w:p>
      <w:pPr>
        <w:spacing w:after="120"/>
        <w:jc w:val="center"/>
      </w:pPr>
      <w:r>
        <w:rPr>
          <w:rFonts w:ascii="Arial" w:cs="Arial" w:eastAsia="Arial" w:hAnsi="Arial"/>
          <w:sz w:val="24"/>
          <w:szCs w:val="24"/>
        </w:rPr>
        <w:t xml:space="preserve">│  │видеонаблюдения.      │видеонаблюдения.]     │подтверждающих      │</w:t>
      </w:r>
    </w:p>
    <w:p>
      <w:pPr>
        <w:spacing w:after="120"/>
        <w:jc w:val="center"/>
      </w:pPr>
      <w:r>
        <w:rPr>
          <w:rFonts w:ascii="Arial" w:cs="Arial" w:eastAsia="Arial" w:hAnsi="Arial"/>
          <w:sz w:val="24"/>
          <w:szCs w:val="24"/>
        </w:rPr>
        <w:t xml:space="preserve">│  │                      │                      │оборудование        │</w:t>
      </w:r>
    </w:p>
    <w:p>
      <w:pPr>
        <w:spacing w:after="120"/>
        <w:jc w:val="center"/>
      </w:pPr>
      <w:r>
        <w:rPr>
          <w:rFonts w:ascii="Arial" w:cs="Arial" w:eastAsia="Arial" w:hAnsi="Arial"/>
          <w:sz w:val="24"/>
          <w:szCs w:val="24"/>
        </w:rPr>
        <w:t xml:space="preserve">│  │                      │                      │игорного заведения  │</w:t>
      </w:r>
    </w:p>
    <w:p>
      <w:pPr>
        <w:spacing w:after="120"/>
        <w:jc w:val="center"/>
      </w:pPr>
      <w:r>
        <w:rPr>
          <w:rFonts w:ascii="Arial" w:cs="Arial" w:eastAsia="Arial" w:hAnsi="Arial"/>
          <w:sz w:val="24"/>
          <w:szCs w:val="24"/>
        </w:rPr>
        <w:t xml:space="preserve">│  │                      │                      │необходимым         │</w:t>
      </w:r>
    </w:p>
    <w:p>
      <w:pPr>
        <w:spacing w:after="120"/>
        <w:jc w:val="center"/>
      </w:pPr>
      <w:r>
        <w:rPr>
          <w:rFonts w:ascii="Arial" w:cs="Arial" w:eastAsia="Arial" w:hAnsi="Arial"/>
          <w:sz w:val="24"/>
          <w:szCs w:val="24"/>
        </w:rPr>
        <w:t xml:space="preserve">│  │                      │                      │средством тревожной │</w:t>
      </w:r>
    </w:p>
    <w:p>
      <w:pPr>
        <w:spacing w:after="120"/>
        <w:jc w:val="center"/>
      </w:pPr>
      <w:r>
        <w:rPr>
          <w:rFonts w:ascii="Arial" w:cs="Arial" w:eastAsia="Arial" w:hAnsi="Arial"/>
          <w:sz w:val="24"/>
          <w:szCs w:val="24"/>
        </w:rPr>
        <w:t xml:space="preserve">│  │                      │                      │сигнализации,       │</w:t>
      </w:r>
    </w:p>
    <w:p>
      <w:pPr>
        <w:spacing w:after="120"/>
        <w:jc w:val="center"/>
      </w:pPr>
      <w:r>
        <w:rPr>
          <w:rFonts w:ascii="Arial" w:cs="Arial" w:eastAsia="Arial" w:hAnsi="Arial"/>
          <w:sz w:val="24"/>
          <w:szCs w:val="24"/>
        </w:rPr>
        <w:t xml:space="preserve">│  │                      │                      │системой            │</w:t>
      </w:r>
    </w:p>
    <w:p>
      <w:pPr>
        <w:spacing w:after="120"/>
        <w:jc w:val="center"/>
      </w:pPr>
      <w:r>
        <w:rPr>
          <w:rFonts w:ascii="Arial" w:cs="Arial" w:eastAsia="Arial" w:hAnsi="Arial"/>
          <w:sz w:val="24"/>
          <w:szCs w:val="24"/>
        </w:rPr>
        <w:t xml:space="preserve">│  │                      │                      │видеонаблюдения,    │</w:t>
      </w:r>
    </w:p>
    <w:p>
      <w:pPr>
        <w:spacing w:after="120"/>
        <w:jc w:val="center"/>
      </w:pPr>
      <w:r>
        <w:rPr>
          <w:rFonts w:ascii="Arial" w:cs="Arial" w:eastAsia="Arial" w:hAnsi="Arial"/>
          <w:sz w:val="24"/>
          <w:szCs w:val="24"/>
        </w:rPr>
        <w:t xml:space="preserve">│  │                      │                      │металлодетектором.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│30│11. По требованию     │11. По требованию     │Согласно            │</w:t>
      </w:r>
    </w:p>
    <w:p>
      <w:pPr>
        <w:spacing w:after="120"/>
        <w:jc w:val="center"/>
      </w:pPr>
      <w:r>
        <w:rPr>
          <w:rFonts w:ascii="Arial" w:cs="Arial" w:eastAsia="Arial" w:hAnsi="Arial"/>
          <w:sz w:val="24"/>
          <w:szCs w:val="24"/>
        </w:rPr>
        <w:t xml:space="preserve">│  │участника             │участника             │законопроекту под   │</w:t>
      </w:r>
    </w:p>
    <w:p>
      <w:pPr>
        <w:spacing w:after="120"/>
        <w:jc w:val="center"/>
      </w:pPr>
      <w:r>
        <w:rPr>
          <w:rFonts w:ascii="Arial" w:cs="Arial" w:eastAsia="Arial" w:hAnsi="Arial"/>
          <w:sz w:val="24"/>
          <w:szCs w:val="24"/>
        </w:rPr>
        <w:t xml:space="preserve">│  │представитель игорного│представитель игорного│выигрышем понимается│</w:t>
      </w:r>
    </w:p>
    <w:p>
      <w:pPr>
        <w:spacing w:after="120"/>
        <w:jc w:val="center"/>
      </w:pPr>
      <w:r>
        <w:rPr>
          <w:rFonts w:ascii="Arial" w:cs="Arial" w:eastAsia="Arial" w:hAnsi="Arial"/>
          <w:sz w:val="24"/>
          <w:szCs w:val="24"/>
        </w:rPr>
        <w:t xml:space="preserve">│  │заведения обязан      │заведения обязан      │экономическая выгода│</w:t>
      </w:r>
    </w:p>
    <w:p>
      <w:pPr>
        <w:spacing w:after="120"/>
        <w:jc w:val="center"/>
      </w:pPr>
      <w:r>
        <w:rPr>
          <w:rFonts w:ascii="Arial" w:cs="Arial" w:eastAsia="Arial" w:hAnsi="Arial"/>
          <w:sz w:val="24"/>
          <w:szCs w:val="24"/>
        </w:rPr>
        <w:t xml:space="preserve">│  │выдать ему документ,  │выдать ему документ,  │в виде денег или    │</w:t>
      </w:r>
    </w:p>
    <w:p>
      <w:pPr>
        <w:spacing w:after="120"/>
        <w:jc w:val="center"/>
      </w:pPr>
      <w:r>
        <w:rPr>
          <w:rFonts w:ascii="Arial" w:cs="Arial" w:eastAsia="Arial" w:hAnsi="Arial"/>
          <w:sz w:val="24"/>
          <w:szCs w:val="24"/>
        </w:rPr>
        <w:t xml:space="preserve">│  │подтверждающий        │подтверждающий        │иного имущественного│</w:t>
      </w:r>
    </w:p>
    <w:p>
      <w:pPr>
        <w:spacing w:after="120"/>
        <w:jc w:val="center"/>
      </w:pPr>
      <w:r>
        <w:rPr>
          <w:rFonts w:ascii="Arial" w:cs="Arial" w:eastAsia="Arial" w:hAnsi="Arial"/>
          <w:sz w:val="24"/>
          <w:szCs w:val="24"/>
        </w:rPr>
        <w:t xml:space="preserve">│  │получение выигрыша, - │получение выигрыша[, -│выигрыша, в том     │</w:t>
      </w:r>
    </w:p>
    <w:p>
      <w:pPr>
        <w:spacing w:after="120"/>
        <w:jc w:val="center"/>
      </w:pPr>
      <w:r>
        <w:rPr>
          <w:rFonts w:ascii="Arial" w:cs="Arial" w:eastAsia="Arial" w:hAnsi="Arial"/>
          <w:sz w:val="24"/>
          <w:szCs w:val="24"/>
        </w:rPr>
        <w:t xml:space="preserve">│  │денежной суммы из     │денежной суммы из     │числе имущественных │</w:t>
      </w:r>
    </w:p>
    <w:p>
      <w:pPr>
        <w:spacing w:after="120"/>
        <w:jc w:val="center"/>
      </w:pPr>
      <w:r>
        <w:rPr>
          <w:rFonts w:ascii="Arial" w:cs="Arial" w:eastAsia="Arial" w:hAnsi="Arial"/>
          <w:sz w:val="24"/>
          <w:szCs w:val="24"/>
        </w:rPr>
        <w:t xml:space="preserve">│  │кассы игорного        │кассы игорного        │прав.               │</w:t>
      </w:r>
    </w:p>
    <w:p>
      <w:pPr>
        <w:spacing w:after="120"/>
        <w:jc w:val="center"/>
      </w:pPr>
      <w:r>
        <w:rPr>
          <w:rFonts w:ascii="Arial" w:cs="Arial" w:eastAsia="Arial" w:hAnsi="Arial"/>
          <w:sz w:val="24"/>
          <w:szCs w:val="24"/>
        </w:rPr>
        <w:t xml:space="preserve">│  │заведения.            │заведения].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│31│12. В игорных         │12. В игорных         │Имеет место         │</w:t>
      </w:r>
    </w:p>
    <w:p>
      <w:pPr>
        <w:spacing w:after="120"/>
        <w:jc w:val="center"/>
      </w:pPr>
      <w:r>
        <w:rPr>
          <w:rFonts w:ascii="Arial" w:cs="Arial" w:eastAsia="Arial" w:hAnsi="Arial"/>
          <w:sz w:val="24"/>
          <w:szCs w:val="24"/>
        </w:rPr>
        <w:t xml:space="preserve">│  │заведениях            │заведениях            │редакционная        │</w:t>
      </w:r>
    </w:p>
    <w:p>
      <w:pPr>
        <w:spacing w:after="120"/>
        <w:jc w:val="center"/>
      </w:pPr>
      <w:r>
        <w:rPr>
          <w:rFonts w:ascii="Arial" w:cs="Arial" w:eastAsia="Arial" w:hAnsi="Arial"/>
          <w:sz w:val="24"/>
          <w:szCs w:val="24"/>
        </w:rPr>
        <w:t xml:space="preserve">│  │запрещается:          │запрещается:          │поправка.           │</w:t>
      </w:r>
    </w:p>
    <w:p>
      <w:pPr>
        <w:spacing w:after="120"/>
        <w:jc w:val="center"/>
      </w:pPr>
      <w:r>
        <w:rPr>
          <w:rFonts w:ascii="Arial" w:cs="Arial" w:eastAsia="Arial" w:hAnsi="Arial"/>
          <w:sz w:val="24"/>
          <w:szCs w:val="24"/>
        </w:rPr>
        <w:t xml:space="preserve">│  │- игра в кредит (за   │- игра в [кредит] ДОЛГ│                    │</w:t>
      </w:r>
    </w:p>
    <w:p>
      <w:pPr>
        <w:spacing w:after="120"/>
        <w:jc w:val="center"/>
      </w:pPr>
      <w:r>
        <w:rPr>
          <w:rFonts w:ascii="Arial" w:cs="Arial" w:eastAsia="Arial" w:hAnsi="Arial"/>
          <w:sz w:val="24"/>
          <w:szCs w:val="24"/>
        </w:rPr>
        <w:t xml:space="preserve">│  │исключением игры "в   │[(за исключением игры │                    │</w:t>
      </w:r>
    </w:p>
    <w:p>
      <w:pPr>
        <w:spacing w:after="120"/>
        <w:jc w:val="center"/>
      </w:pPr>
      <w:r>
        <w:rPr>
          <w:rFonts w:ascii="Arial" w:cs="Arial" w:eastAsia="Arial" w:hAnsi="Arial"/>
          <w:sz w:val="24"/>
          <w:szCs w:val="24"/>
        </w:rPr>
        <w:t xml:space="preserve">│  │кредит" на игорных    │"в кредит" на игорных │                    │</w:t>
      </w:r>
    </w:p>
    <w:p>
      <w:pPr>
        <w:spacing w:after="120"/>
        <w:jc w:val="center"/>
      </w:pPr>
      <w:r>
        <w:rPr>
          <w:rFonts w:ascii="Arial" w:cs="Arial" w:eastAsia="Arial" w:hAnsi="Arial"/>
          <w:sz w:val="24"/>
          <w:szCs w:val="24"/>
        </w:rPr>
        <w:t xml:space="preserve">│  │автоматах);           │автоматах)];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│32│13. На территории     │13. На территории     │Предложения одобрены│</w:t>
      </w:r>
    </w:p>
    <w:p>
      <w:pPr>
        <w:spacing w:after="120"/>
        <w:jc w:val="center"/>
      </w:pPr>
      <w:r>
        <w:rPr>
          <w:rFonts w:ascii="Arial" w:cs="Arial" w:eastAsia="Arial" w:hAnsi="Arial"/>
          <w:sz w:val="24"/>
          <w:szCs w:val="24"/>
        </w:rPr>
        <w:t xml:space="preserve">│  │Кыргызской Республики │Кыргызской Республики │членами рабочей     │</w:t>
      </w:r>
    </w:p>
    <w:p>
      <w:pPr>
        <w:spacing w:after="120"/>
        <w:jc w:val="center"/>
      </w:pPr>
      <w:r>
        <w:rPr>
          <w:rFonts w:ascii="Arial" w:cs="Arial" w:eastAsia="Arial" w:hAnsi="Arial"/>
          <w:sz w:val="24"/>
          <w:szCs w:val="24"/>
        </w:rPr>
        <w:t xml:space="preserve">│  │запрещаются:          │запрещается:          │группы.             │</w:t>
      </w:r>
    </w:p>
    <w:p>
      <w:pPr>
        <w:spacing w:after="120"/>
        <w:jc w:val="center"/>
      </w:pPr>
      <w:r>
        <w:rPr>
          <w:rFonts w:ascii="Arial" w:cs="Arial" w:eastAsia="Arial" w:hAnsi="Arial"/>
          <w:sz w:val="24"/>
          <w:szCs w:val="24"/>
        </w:rPr>
        <w:t xml:space="preserve">│  │1) осуществление      │- СОЗДАНИЕ И          │                    │</w:t>
      </w:r>
    </w:p>
    <w:p>
      <w:pPr>
        <w:spacing w:after="120"/>
        <w:jc w:val="center"/>
      </w:pPr>
      <w:r>
        <w:rPr>
          <w:rFonts w:ascii="Arial" w:cs="Arial" w:eastAsia="Arial" w:hAnsi="Arial"/>
          <w:sz w:val="24"/>
          <w:szCs w:val="24"/>
        </w:rPr>
        <w:t xml:space="preserve">│  │непредусмотренных     │СОДЕРЖАНИЕ ИГОРНЫХ    │                    │</w:t>
      </w:r>
    </w:p>
    <w:p>
      <w:pPr>
        <w:spacing w:after="120"/>
        <w:jc w:val="center"/>
      </w:pPr>
      <w:r>
        <w:rPr>
          <w:rFonts w:ascii="Arial" w:cs="Arial" w:eastAsia="Arial" w:hAnsi="Arial"/>
          <w:sz w:val="24"/>
          <w:szCs w:val="24"/>
        </w:rPr>
        <w:t xml:space="preserve">│  │статьей 1 настоящего  │ЗАВЕДЕНИЙ, ОРГАНИЗАЦИЯ│                    │</w:t>
      </w:r>
    </w:p>
    <w:p>
      <w:pPr>
        <w:spacing w:after="120"/>
        <w:jc w:val="center"/>
      </w:pPr>
      <w:r>
        <w:rPr>
          <w:rFonts w:ascii="Arial" w:cs="Arial" w:eastAsia="Arial" w:hAnsi="Arial"/>
          <w:sz w:val="24"/>
          <w:szCs w:val="24"/>
        </w:rPr>
        <w:t xml:space="preserve">│  │Закона видов          │АЗАРТНЫХ ИГР, НЕ      │                    │</w:t>
      </w:r>
    </w:p>
    <w:p>
      <w:pPr>
        <w:spacing w:after="120"/>
        <w:jc w:val="center"/>
      </w:pPr>
      <w:r>
        <w:rPr>
          <w:rFonts w:ascii="Arial" w:cs="Arial" w:eastAsia="Arial" w:hAnsi="Arial"/>
          <w:sz w:val="24"/>
          <w:szCs w:val="24"/>
        </w:rPr>
        <w:t xml:space="preserve">│  │деятельности в сфере  │ПРЕДУСМОТРЕННЫХ       │                    │</w:t>
      </w:r>
    </w:p>
    <w:p>
      <w:pPr>
        <w:spacing w:after="120"/>
        <w:jc w:val="center"/>
      </w:pPr>
      <w:r>
        <w:rPr>
          <w:rFonts w:ascii="Arial" w:cs="Arial" w:eastAsia="Arial" w:hAnsi="Arial"/>
          <w:sz w:val="24"/>
          <w:szCs w:val="24"/>
        </w:rPr>
        <w:t xml:space="preserve">│  │игорной деятельности; │СТАТЬЕЙ 1 НАСТОЯЩЕГО  │                    │</w:t>
      </w:r>
    </w:p>
    <w:p>
      <w:pPr>
        <w:spacing w:after="120"/>
        <w:jc w:val="center"/>
      </w:pPr>
      <w:r>
        <w:rPr>
          <w:rFonts w:ascii="Arial" w:cs="Arial" w:eastAsia="Arial" w:hAnsi="Arial"/>
          <w:sz w:val="24"/>
          <w:szCs w:val="24"/>
        </w:rPr>
        <w:t xml:space="preserve">│  │2) организация        │ЗАКОНА;               │                    │</w:t>
      </w:r>
    </w:p>
    <w:p>
      <w:pPr>
        <w:spacing w:after="120"/>
        <w:jc w:val="center"/>
      </w:pPr>
      <w:r>
        <w:rPr>
          <w:rFonts w:ascii="Arial" w:cs="Arial" w:eastAsia="Arial" w:hAnsi="Arial"/>
          <w:sz w:val="24"/>
          <w:szCs w:val="24"/>
        </w:rPr>
        <w:t xml:space="preserve">│  │азартных игр,         │- ВЕДЕНИЕ СУБЪЕКТАМИ  │                    │</w:t>
      </w:r>
    </w:p>
    <w:p>
      <w:pPr>
        <w:spacing w:after="120"/>
        <w:jc w:val="center"/>
      </w:pPr>
      <w:r>
        <w:rPr>
          <w:rFonts w:ascii="Arial" w:cs="Arial" w:eastAsia="Arial" w:hAnsi="Arial"/>
          <w:sz w:val="24"/>
          <w:szCs w:val="24"/>
        </w:rPr>
        <w:t xml:space="preserve">│  │предусматривающих     │КЫРГЫЗСКОЙ РЕСПУБЛИКИ │                    │</w:t>
      </w:r>
    </w:p>
    <w:p>
      <w:pPr>
        <w:spacing w:after="120"/>
        <w:jc w:val="center"/>
      </w:pPr>
      <w:r>
        <w:rPr>
          <w:rFonts w:ascii="Arial" w:cs="Arial" w:eastAsia="Arial" w:hAnsi="Arial"/>
          <w:sz w:val="24"/>
          <w:szCs w:val="24"/>
        </w:rPr>
        <w:t xml:space="preserve">│  │выплаты в виде иного  │ИГОРНОЙ ДЕЯТЕЛЬНОСТИ, │                    │</w:t>
      </w:r>
    </w:p>
    <w:p>
      <w:pPr>
        <w:spacing w:after="120"/>
        <w:jc w:val="center"/>
      </w:pPr>
      <w:r>
        <w:rPr>
          <w:rFonts w:ascii="Arial" w:cs="Arial" w:eastAsia="Arial" w:hAnsi="Arial"/>
          <w:sz w:val="24"/>
          <w:szCs w:val="24"/>
        </w:rPr>
        <w:t xml:space="preserve">│  │имущества, кроме      │НЕ ИМЕЮЩИМИ ЛИЦЕНЗИИ  │                    │</w:t>
      </w:r>
    </w:p>
    <w:p>
      <w:pPr>
        <w:spacing w:after="120"/>
        <w:jc w:val="center"/>
      </w:pPr>
      <w:r>
        <w:rPr>
          <w:rFonts w:ascii="Arial" w:cs="Arial" w:eastAsia="Arial" w:hAnsi="Arial"/>
          <w:sz w:val="24"/>
          <w:szCs w:val="24"/>
        </w:rPr>
        <w:t xml:space="preserve">│  │денег.                │НА СОЗДАНИЕ И         │                    │</w:t>
      </w:r>
    </w:p>
    <w:p>
      <w:pPr>
        <w:spacing w:after="120"/>
        <w:jc w:val="center"/>
      </w:pPr>
      <w:r>
        <w:rPr>
          <w:rFonts w:ascii="Arial" w:cs="Arial" w:eastAsia="Arial" w:hAnsi="Arial"/>
          <w:sz w:val="24"/>
          <w:szCs w:val="24"/>
        </w:rPr>
        <w:t xml:space="preserve">│  │                      │СОДЕРЖАНИЕ ИГОРНЫХ    │                    │</w:t>
      </w:r>
    </w:p>
    <w:p>
      <w:pPr>
        <w:spacing w:after="120"/>
        <w:jc w:val="center"/>
      </w:pPr>
      <w:r>
        <w:rPr>
          <w:rFonts w:ascii="Arial" w:cs="Arial" w:eastAsia="Arial" w:hAnsi="Arial"/>
          <w:sz w:val="24"/>
          <w:szCs w:val="24"/>
        </w:rPr>
        <w:t xml:space="preserve">│  │                      │ЗАВЕДЕНИЙ, ОРГАНИЗАЦИЮ│                    │</w:t>
      </w:r>
    </w:p>
    <w:p>
      <w:pPr>
        <w:spacing w:after="120"/>
        <w:jc w:val="center"/>
      </w:pPr>
      <w:r>
        <w:rPr>
          <w:rFonts w:ascii="Arial" w:cs="Arial" w:eastAsia="Arial" w:hAnsi="Arial"/>
          <w:sz w:val="24"/>
          <w:szCs w:val="24"/>
        </w:rPr>
        <w:t xml:space="preserve">│  │                      │АЗАРТНЫХ ИГР, С       │                    │</w:t>
      </w:r>
    </w:p>
    <w:p>
      <w:pPr>
        <w:spacing w:after="120"/>
        <w:jc w:val="center"/>
      </w:pPr>
      <w:r>
        <w:rPr>
          <w:rFonts w:ascii="Arial" w:cs="Arial" w:eastAsia="Arial" w:hAnsi="Arial"/>
          <w:sz w:val="24"/>
          <w:szCs w:val="24"/>
        </w:rPr>
        <w:t xml:space="preserve">│  │                      │ИСПОЛЬЗОВАНИЕМ МЕТОДОВ│                    │</w:t>
      </w:r>
    </w:p>
    <w:p>
      <w:pPr>
        <w:spacing w:after="120"/>
        <w:jc w:val="center"/>
      </w:pPr>
      <w:r>
        <w:rPr>
          <w:rFonts w:ascii="Arial" w:cs="Arial" w:eastAsia="Arial" w:hAnsi="Arial"/>
          <w:sz w:val="24"/>
          <w:szCs w:val="24"/>
        </w:rPr>
        <w:t xml:space="preserve">│  │                      │И СПОСОБОВ УЧАСТИЯ    │                    │</w:t>
      </w:r>
    </w:p>
    <w:p>
      <w:pPr>
        <w:spacing w:after="120"/>
        <w:jc w:val="center"/>
      </w:pPr>
      <w:r>
        <w:rPr>
          <w:rFonts w:ascii="Arial" w:cs="Arial" w:eastAsia="Arial" w:hAnsi="Arial"/>
          <w:sz w:val="24"/>
          <w:szCs w:val="24"/>
        </w:rPr>
        <w:t xml:space="preserve">│  │                      │ЛИЦ, ПРИНИМАЮЩИХ      │                    │</w:t>
      </w:r>
    </w:p>
    <w:p>
      <w:pPr>
        <w:spacing w:after="120"/>
        <w:jc w:val="center"/>
      </w:pPr>
      <w:r>
        <w:rPr>
          <w:rFonts w:ascii="Arial" w:cs="Arial" w:eastAsia="Arial" w:hAnsi="Arial"/>
          <w:sz w:val="24"/>
          <w:szCs w:val="24"/>
        </w:rPr>
        <w:t xml:space="preserve">│  │                      │НЕПОСРЕДСТВЕННОЕ      │                    │</w:t>
      </w:r>
    </w:p>
    <w:p>
      <w:pPr>
        <w:spacing w:after="120"/>
        <w:jc w:val="center"/>
      </w:pPr>
      <w:r>
        <w:rPr>
          <w:rFonts w:ascii="Arial" w:cs="Arial" w:eastAsia="Arial" w:hAnsi="Arial"/>
          <w:sz w:val="24"/>
          <w:szCs w:val="24"/>
        </w:rPr>
        <w:t xml:space="preserve">│  │                      │УЧАСТИЕ В АЗАРТНЫХ    │                    │</w:t>
      </w:r>
    </w:p>
    <w:p>
      <w:pPr>
        <w:spacing w:after="120"/>
        <w:jc w:val="center"/>
      </w:pPr>
      <w:r>
        <w:rPr>
          <w:rFonts w:ascii="Arial" w:cs="Arial" w:eastAsia="Arial" w:hAnsi="Arial"/>
          <w:sz w:val="24"/>
          <w:szCs w:val="24"/>
        </w:rPr>
        <w:t xml:space="preserve">│  │                      │ИГРАХ И ПАРИ, ВНЕ     │                    │</w:t>
      </w:r>
    </w:p>
    <w:p>
      <w:pPr>
        <w:spacing w:after="120"/>
        <w:jc w:val="center"/>
      </w:pPr>
      <w:r>
        <w:rPr>
          <w:rFonts w:ascii="Arial" w:cs="Arial" w:eastAsia="Arial" w:hAnsi="Arial"/>
          <w:sz w:val="24"/>
          <w:szCs w:val="24"/>
        </w:rPr>
        <w:t xml:space="preserve">│  │                      │ИГОРНОГО ЗАВЕДЕНИЯ.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│33│                      │15. В ДОСТУПНОМ ДЛЯ   │Вводятся новые      │</w:t>
      </w:r>
    </w:p>
    <w:p>
      <w:pPr>
        <w:spacing w:after="120"/>
        <w:jc w:val="center"/>
      </w:pPr>
      <w:r>
        <w:rPr>
          <w:rFonts w:ascii="Arial" w:cs="Arial" w:eastAsia="Arial" w:hAnsi="Arial"/>
          <w:sz w:val="24"/>
          <w:szCs w:val="24"/>
        </w:rPr>
        <w:t xml:space="preserve">│  │                      │УЧАСТНИКОВ            │пункты. Данные      │</w:t>
      </w:r>
    </w:p>
    <w:p>
      <w:pPr>
        <w:spacing w:after="120"/>
        <w:jc w:val="center"/>
      </w:pPr>
      <w:r>
        <w:rPr>
          <w:rFonts w:ascii="Arial" w:cs="Arial" w:eastAsia="Arial" w:hAnsi="Arial"/>
          <w:sz w:val="24"/>
          <w:szCs w:val="24"/>
        </w:rPr>
        <w:t xml:space="preserve">│  │                      │(ПОСЕТИТЕЛЕЙ) ИГОРНОГО│нормы, аналогично,  │</w:t>
      </w:r>
    </w:p>
    <w:p>
      <w:pPr>
        <w:spacing w:after="120"/>
        <w:jc w:val="center"/>
      </w:pPr>
      <w:r>
        <w:rPr>
          <w:rFonts w:ascii="Arial" w:cs="Arial" w:eastAsia="Arial" w:hAnsi="Arial"/>
          <w:sz w:val="24"/>
          <w:szCs w:val="24"/>
        </w:rPr>
        <w:t xml:space="preserve">│  │                      │ЗАВЕДЕНИЯ МЕСТЕ ДОЛЖНЫ│имеют место в       │</w:t>
      </w:r>
    </w:p>
    <w:p>
      <w:pPr>
        <w:spacing w:after="120"/>
        <w:jc w:val="center"/>
      </w:pPr>
      <w:r>
        <w:rPr>
          <w:rFonts w:ascii="Arial" w:cs="Arial" w:eastAsia="Arial" w:hAnsi="Arial"/>
          <w:sz w:val="24"/>
          <w:szCs w:val="24"/>
        </w:rPr>
        <w:t xml:space="preserve">│  │                      │БЫТЬ РАЗМЕЩЕНЫ        │законодательстве    │</w:t>
      </w:r>
    </w:p>
    <w:p>
      <w:pPr>
        <w:spacing w:after="120"/>
        <w:jc w:val="center"/>
      </w:pPr>
      <w:r>
        <w:rPr>
          <w:rFonts w:ascii="Arial" w:cs="Arial" w:eastAsia="Arial" w:hAnsi="Arial"/>
          <w:sz w:val="24"/>
          <w:szCs w:val="24"/>
        </w:rPr>
        <w:t xml:space="preserve">│  │                      │УСТАНОВЛЕННЫЕ         │других странах.     │</w:t>
      </w:r>
    </w:p>
    <w:p>
      <w:pPr>
        <w:spacing w:after="120"/>
        <w:jc w:val="center"/>
      </w:pPr>
      <w:r>
        <w:rPr>
          <w:rFonts w:ascii="Arial" w:cs="Arial" w:eastAsia="Arial" w:hAnsi="Arial"/>
          <w:sz w:val="24"/>
          <w:szCs w:val="24"/>
        </w:rPr>
        <w:t xml:space="preserve">│  │                      │(УТВЕРЖДЕННЫЕ) ИГОРНЫМ│                    │</w:t>
      </w:r>
    </w:p>
    <w:p>
      <w:pPr>
        <w:spacing w:after="120"/>
        <w:jc w:val="center"/>
      </w:pPr>
      <w:r>
        <w:rPr>
          <w:rFonts w:ascii="Arial" w:cs="Arial" w:eastAsia="Arial" w:hAnsi="Arial"/>
          <w:sz w:val="24"/>
          <w:szCs w:val="24"/>
        </w:rPr>
        <w:t xml:space="preserve">│  │                      │ЗАВЕДЕНИЕМ ПРАВИЛА    │                    │</w:t>
      </w:r>
    </w:p>
    <w:p>
      <w:pPr>
        <w:spacing w:after="120"/>
        <w:jc w:val="center"/>
      </w:pPr>
      <w:r>
        <w:rPr>
          <w:rFonts w:ascii="Arial" w:cs="Arial" w:eastAsia="Arial" w:hAnsi="Arial"/>
          <w:sz w:val="24"/>
          <w:szCs w:val="24"/>
        </w:rPr>
        <w:t xml:space="preserve">│  │                      │ПРОВЕДЕНИЯ АЗАРТНЫХ   │                    │</w:t>
      </w:r>
    </w:p>
    <w:p>
      <w:pPr>
        <w:spacing w:after="120"/>
        <w:jc w:val="center"/>
      </w:pPr>
      <w:r>
        <w:rPr>
          <w:rFonts w:ascii="Arial" w:cs="Arial" w:eastAsia="Arial" w:hAnsi="Arial"/>
          <w:sz w:val="24"/>
          <w:szCs w:val="24"/>
        </w:rPr>
        <w:t xml:space="preserve">│  │                      │ИГР (ПАРИ) И ПРАВИЛА  │                    │</w:t>
      </w:r>
    </w:p>
    <w:p>
      <w:pPr>
        <w:spacing w:after="120"/>
        <w:jc w:val="center"/>
      </w:pPr>
      <w:r>
        <w:rPr>
          <w:rFonts w:ascii="Arial" w:cs="Arial" w:eastAsia="Arial" w:hAnsi="Arial"/>
          <w:sz w:val="24"/>
          <w:szCs w:val="24"/>
        </w:rPr>
        <w:t xml:space="preserve">│  │                      │РАБОТЫ ИГОРНОГО       │                    │</w:t>
      </w:r>
    </w:p>
    <w:p>
      <w:pPr>
        <w:spacing w:after="120"/>
        <w:jc w:val="center"/>
      </w:pPr>
      <w:r>
        <w:rPr>
          <w:rFonts w:ascii="Arial" w:cs="Arial" w:eastAsia="Arial" w:hAnsi="Arial"/>
          <w:sz w:val="24"/>
          <w:szCs w:val="24"/>
        </w:rPr>
        <w:t xml:space="preserve">│  │                      │ЗАВЕДЕНИЯ, ЛИЦЕНЗИЯ НА│                    │</w:t>
      </w:r>
    </w:p>
    <w:p>
      <w:pPr>
        <w:spacing w:after="120"/>
        <w:jc w:val="center"/>
      </w:pPr>
      <w:r>
        <w:rPr>
          <w:rFonts w:ascii="Arial" w:cs="Arial" w:eastAsia="Arial" w:hAnsi="Arial"/>
          <w:sz w:val="24"/>
          <w:szCs w:val="24"/>
        </w:rPr>
        <w:t xml:space="preserve">│  │                      │СОЗДАНИЕ И СОДЕРЖАНИЕ │                    │</w:t>
      </w:r>
    </w:p>
    <w:p>
      <w:pPr>
        <w:spacing w:after="120"/>
        <w:jc w:val="center"/>
      </w:pPr>
      <w:r>
        <w:rPr>
          <w:rFonts w:ascii="Arial" w:cs="Arial" w:eastAsia="Arial" w:hAnsi="Arial"/>
          <w:sz w:val="24"/>
          <w:szCs w:val="24"/>
        </w:rPr>
        <w:t xml:space="preserve">│  │                      │ИГОРНЫХ ЗАВЕДЕНИЙ,    │                    │</w:t>
      </w:r>
    </w:p>
    <w:p>
      <w:pPr>
        <w:spacing w:after="120"/>
        <w:jc w:val="center"/>
      </w:pPr>
      <w:r>
        <w:rPr>
          <w:rFonts w:ascii="Arial" w:cs="Arial" w:eastAsia="Arial" w:hAnsi="Arial"/>
          <w:sz w:val="24"/>
          <w:szCs w:val="24"/>
        </w:rPr>
        <w:t xml:space="preserve">│  │                      │ОРГАНИЗАЦИЮ АЗАРТНЫХ  │                    │</w:t>
      </w:r>
    </w:p>
    <w:p>
      <w:pPr>
        <w:spacing w:after="120"/>
        <w:jc w:val="center"/>
      </w:pPr>
      <w:r>
        <w:rPr>
          <w:rFonts w:ascii="Arial" w:cs="Arial" w:eastAsia="Arial" w:hAnsi="Arial"/>
          <w:sz w:val="24"/>
          <w:szCs w:val="24"/>
        </w:rPr>
        <w:t xml:space="preserve">│  │                      │ИГР.                  │                    │</w:t>
      </w:r>
    </w:p>
    <w:p>
      <w:pPr>
        <w:spacing w:after="120"/>
        <w:jc w:val="center"/>
      </w:pPr>
      <w:r>
        <w:rPr>
          <w:rFonts w:ascii="Arial" w:cs="Arial" w:eastAsia="Arial" w:hAnsi="Arial"/>
          <w:sz w:val="24"/>
          <w:szCs w:val="24"/>
        </w:rPr>
        <w:t xml:space="preserve">│  │                      │16. ИЗМЕНЕНИЕ ПРАВИЛ  │                    │</w:t>
      </w:r>
    </w:p>
    <w:p>
      <w:pPr>
        <w:spacing w:after="120"/>
        <w:jc w:val="center"/>
      </w:pPr>
      <w:r>
        <w:rPr>
          <w:rFonts w:ascii="Arial" w:cs="Arial" w:eastAsia="Arial" w:hAnsi="Arial"/>
          <w:sz w:val="24"/>
          <w:szCs w:val="24"/>
        </w:rPr>
        <w:t xml:space="preserve">│  │                      │ПРОВЕДЕНИЯ АЗАРТНЫХ   │                    │</w:t>
      </w:r>
    </w:p>
    <w:p>
      <w:pPr>
        <w:spacing w:after="120"/>
        <w:jc w:val="center"/>
      </w:pPr>
      <w:r>
        <w:rPr>
          <w:rFonts w:ascii="Arial" w:cs="Arial" w:eastAsia="Arial" w:hAnsi="Arial"/>
          <w:sz w:val="24"/>
          <w:szCs w:val="24"/>
        </w:rPr>
        <w:t xml:space="preserve">│  │                      │ИГР (ПАРИ) И ПРАВИЛ   │                    │</w:t>
      </w:r>
    </w:p>
    <w:p>
      <w:pPr>
        <w:spacing w:after="120"/>
        <w:jc w:val="center"/>
      </w:pPr>
      <w:r>
        <w:rPr>
          <w:rFonts w:ascii="Arial" w:cs="Arial" w:eastAsia="Arial" w:hAnsi="Arial"/>
          <w:sz w:val="24"/>
          <w:szCs w:val="24"/>
        </w:rPr>
        <w:t xml:space="preserve">│  │                      │РАБОТЫ ИГОРНОГО       │                    │</w:t>
      </w:r>
    </w:p>
    <w:p>
      <w:pPr>
        <w:spacing w:after="120"/>
        <w:jc w:val="center"/>
      </w:pPr>
      <w:r>
        <w:rPr>
          <w:rFonts w:ascii="Arial" w:cs="Arial" w:eastAsia="Arial" w:hAnsi="Arial"/>
          <w:sz w:val="24"/>
          <w:szCs w:val="24"/>
        </w:rPr>
        <w:t xml:space="preserve">│  │                      │ЗАВЕДЕНИЯ ВЛЕЧЕТ      │                    │</w:t>
      </w:r>
    </w:p>
    <w:p>
      <w:pPr>
        <w:spacing w:after="120"/>
        <w:jc w:val="center"/>
      </w:pPr>
      <w:r>
        <w:rPr>
          <w:rFonts w:ascii="Arial" w:cs="Arial" w:eastAsia="Arial" w:hAnsi="Arial"/>
          <w:sz w:val="24"/>
          <w:szCs w:val="24"/>
        </w:rPr>
        <w:t xml:space="preserve">│  │                      │ПИСЬМЕННОЕ УВЕДОМЛЕНИЕ│                    │</w:t>
      </w:r>
    </w:p>
    <w:p>
      <w:pPr>
        <w:spacing w:after="120"/>
        <w:jc w:val="center"/>
      </w:pPr>
      <w:r>
        <w:rPr>
          <w:rFonts w:ascii="Arial" w:cs="Arial" w:eastAsia="Arial" w:hAnsi="Arial"/>
          <w:sz w:val="24"/>
          <w:szCs w:val="24"/>
        </w:rPr>
        <w:t xml:space="preserve">│  │                      │УПОЛНОМОЧЕННОГО       │                    │</w:t>
      </w:r>
    </w:p>
    <w:p>
      <w:pPr>
        <w:spacing w:after="120"/>
        <w:jc w:val="center"/>
      </w:pPr>
      <w:r>
        <w:rPr>
          <w:rFonts w:ascii="Arial" w:cs="Arial" w:eastAsia="Arial" w:hAnsi="Arial"/>
          <w:sz w:val="24"/>
          <w:szCs w:val="24"/>
        </w:rPr>
        <w:t xml:space="preserve">│  │                      │ГОСУДАРСТВЕННОГО      │                    │</w:t>
      </w:r>
    </w:p>
    <w:p>
      <w:pPr>
        <w:spacing w:after="120"/>
        <w:jc w:val="center"/>
      </w:pPr>
      <w:r>
        <w:rPr>
          <w:rFonts w:ascii="Arial" w:cs="Arial" w:eastAsia="Arial" w:hAnsi="Arial"/>
          <w:sz w:val="24"/>
          <w:szCs w:val="24"/>
        </w:rPr>
        <w:t xml:space="preserve">│  │                      │ОРГАНА В ТЕЧЕНИЕ 3    │                    │</w:t>
      </w:r>
    </w:p>
    <w:p>
      <w:pPr>
        <w:spacing w:after="120"/>
        <w:jc w:val="center"/>
      </w:pPr>
      <w:r>
        <w:rPr>
          <w:rFonts w:ascii="Arial" w:cs="Arial" w:eastAsia="Arial" w:hAnsi="Arial"/>
          <w:sz w:val="24"/>
          <w:szCs w:val="24"/>
        </w:rPr>
        <w:t xml:space="preserve">│  │                      │РАБОЧИХ ДНЕЙ СО ДНЯ   │                    │</w:t>
      </w:r>
    </w:p>
    <w:p>
      <w:pPr>
        <w:spacing w:after="120"/>
        <w:jc w:val="center"/>
      </w:pPr>
      <w:r>
        <w:rPr>
          <w:rFonts w:ascii="Arial" w:cs="Arial" w:eastAsia="Arial" w:hAnsi="Arial"/>
          <w:sz w:val="24"/>
          <w:szCs w:val="24"/>
        </w:rPr>
        <w:t xml:space="preserve">│  │                      │ИЗМЕНЕНИЯ ПРАВИЛ.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│34│                      │17. ЕСЛИ В            │Вводится новый      │</w:t>
      </w:r>
    </w:p>
    <w:p>
      <w:pPr>
        <w:spacing w:after="120"/>
        <w:jc w:val="center"/>
      </w:pPr>
      <w:r>
        <w:rPr>
          <w:rFonts w:ascii="Arial" w:cs="Arial" w:eastAsia="Arial" w:hAnsi="Arial"/>
          <w:sz w:val="24"/>
          <w:szCs w:val="24"/>
        </w:rPr>
        <w:t xml:space="preserve">│  │                      │ОСУЩЕСТВЛЯЕМОЙ        │пункт, направленный │</w:t>
      </w:r>
    </w:p>
    <w:p>
      <w:pPr>
        <w:spacing w:after="120"/>
        <w:jc w:val="center"/>
      </w:pPr>
      <w:r>
        <w:rPr>
          <w:rFonts w:ascii="Arial" w:cs="Arial" w:eastAsia="Arial" w:hAnsi="Arial"/>
          <w:sz w:val="24"/>
          <w:szCs w:val="24"/>
        </w:rPr>
        <w:t xml:space="preserve">│  │                      │ЮРИДИЧЕСКИМ ИЛИ       │на исключение       │</w:t>
      </w:r>
    </w:p>
    <w:p>
      <w:pPr>
        <w:spacing w:after="120"/>
        <w:jc w:val="center"/>
      </w:pPr>
      <w:r>
        <w:rPr>
          <w:rFonts w:ascii="Arial" w:cs="Arial" w:eastAsia="Arial" w:hAnsi="Arial"/>
          <w:sz w:val="24"/>
          <w:szCs w:val="24"/>
        </w:rPr>
        <w:t xml:space="preserve">│  │                      │ФИЗИЧЕСКИМ ЛИЦОМ      │ведения             │</w:t>
      </w:r>
    </w:p>
    <w:p>
      <w:pPr>
        <w:spacing w:after="120"/>
        <w:jc w:val="center"/>
      </w:pPr>
      <w:r>
        <w:rPr>
          <w:rFonts w:ascii="Arial" w:cs="Arial" w:eastAsia="Arial" w:hAnsi="Arial"/>
          <w:sz w:val="24"/>
          <w:szCs w:val="24"/>
        </w:rPr>
        <w:t xml:space="preserve">│  │                      │ПРЕДПРИНИМАТЕЛЬСКОЙ   │безлицензионной     │</w:t>
      </w:r>
    </w:p>
    <w:p>
      <w:pPr>
        <w:spacing w:after="120"/>
        <w:jc w:val="center"/>
      </w:pPr>
      <w:r>
        <w:rPr>
          <w:rFonts w:ascii="Arial" w:cs="Arial" w:eastAsia="Arial" w:hAnsi="Arial"/>
          <w:sz w:val="24"/>
          <w:szCs w:val="24"/>
        </w:rPr>
        <w:t xml:space="preserve">│  │                      │ДЕЯТЕЛЬНОСТИ ИЛИ ИНОМ │игорной             │</w:t>
      </w:r>
    </w:p>
    <w:p>
      <w:pPr>
        <w:spacing w:after="120"/>
        <w:jc w:val="center"/>
      </w:pPr>
      <w:r>
        <w:rPr>
          <w:rFonts w:ascii="Arial" w:cs="Arial" w:eastAsia="Arial" w:hAnsi="Arial"/>
          <w:sz w:val="24"/>
          <w:szCs w:val="24"/>
        </w:rPr>
        <w:t xml:space="preserve">│  │                      │МЕРОПРИЯТИИ           │деятельности.       │</w:t>
      </w:r>
    </w:p>
    <w:p>
      <w:pPr>
        <w:spacing w:after="120"/>
        <w:jc w:val="center"/>
      </w:pPr>
      <w:r>
        <w:rPr>
          <w:rFonts w:ascii="Arial" w:cs="Arial" w:eastAsia="Arial" w:hAnsi="Arial"/>
          <w:sz w:val="24"/>
          <w:szCs w:val="24"/>
        </w:rPr>
        <w:t xml:space="preserve">│  │                      │УПОЛНОМОЧЕННЫЙ        │                    │</w:t>
      </w:r>
    </w:p>
    <w:p>
      <w:pPr>
        <w:spacing w:after="120"/>
        <w:jc w:val="center"/>
      </w:pPr>
      <w:r>
        <w:rPr>
          <w:rFonts w:ascii="Arial" w:cs="Arial" w:eastAsia="Arial" w:hAnsi="Arial"/>
          <w:sz w:val="24"/>
          <w:szCs w:val="24"/>
        </w:rPr>
        <w:t xml:space="preserve">│  │                      │ГОСУДАРСТВЕННЫЙ ОРГАН │                    │</w:t>
      </w:r>
    </w:p>
    <w:p>
      <w:pPr>
        <w:spacing w:after="120"/>
        <w:jc w:val="center"/>
      </w:pPr>
      <w:r>
        <w:rPr>
          <w:rFonts w:ascii="Arial" w:cs="Arial" w:eastAsia="Arial" w:hAnsi="Arial"/>
          <w:sz w:val="24"/>
          <w:szCs w:val="24"/>
        </w:rPr>
        <w:t xml:space="preserve">│  │                      │ВЫЯВИТ В СООТВЕТСТВИИ │                    │</w:t>
      </w:r>
    </w:p>
    <w:p>
      <w:pPr>
        <w:spacing w:after="120"/>
        <w:jc w:val="center"/>
      </w:pPr>
      <w:r>
        <w:rPr>
          <w:rFonts w:ascii="Arial" w:cs="Arial" w:eastAsia="Arial" w:hAnsi="Arial"/>
          <w:sz w:val="24"/>
          <w:szCs w:val="24"/>
        </w:rPr>
        <w:t xml:space="preserve">│  │                      │С НАСТОЯЩИМ ЗАКОНОМ   │                    │</w:t>
      </w:r>
    </w:p>
    <w:p>
      <w:pPr>
        <w:spacing w:after="120"/>
        <w:jc w:val="center"/>
      </w:pPr>
      <w:r>
        <w:rPr>
          <w:rFonts w:ascii="Arial" w:cs="Arial" w:eastAsia="Arial" w:hAnsi="Arial"/>
          <w:sz w:val="24"/>
          <w:szCs w:val="24"/>
        </w:rPr>
        <w:t xml:space="preserve">│  │                      │ДОСТОВЕРНЫЕ ПРИЗНАКИ  │                    │</w:t>
      </w:r>
    </w:p>
    <w:p>
      <w:pPr>
        <w:spacing w:after="120"/>
        <w:jc w:val="center"/>
      </w:pPr>
      <w:r>
        <w:rPr>
          <w:rFonts w:ascii="Arial" w:cs="Arial" w:eastAsia="Arial" w:hAnsi="Arial"/>
          <w:sz w:val="24"/>
          <w:szCs w:val="24"/>
        </w:rPr>
        <w:t xml:space="preserve">│  │                      │ПРОВЕДЕНИЯ АЗАРТНОЙ   │                    │</w:t>
      </w:r>
    </w:p>
    <w:p>
      <w:pPr>
        <w:spacing w:after="120"/>
        <w:jc w:val="center"/>
      </w:pPr>
      <w:r>
        <w:rPr>
          <w:rFonts w:ascii="Arial" w:cs="Arial" w:eastAsia="Arial" w:hAnsi="Arial"/>
          <w:sz w:val="24"/>
          <w:szCs w:val="24"/>
        </w:rPr>
        <w:t xml:space="preserve">│  │                      │ИГРЫ ИЛИ ПАРИ, ТО     │                    │</w:t>
      </w:r>
    </w:p>
    <w:p>
      <w:pPr>
        <w:spacing w:after="120"/>
        <w:jc w:val="center"/>
      </w:pPr>
      <w:r>
        <w:rPr>
          <w:rFonts w:ascii="Arial" w:cs="Arial" w:eastAsia="Arial" w:hAnsi="Arial"/>
          <w:sz w:val="24"/>
          <w:szCs w:val="24"/>
        </w:rPr>
        <w:t xml:space="preserve">│  │                      │СОВОКУПНОСТЬ ЭТИХ     │                    │</w:t>
      </w:r>
    </w:p>
    <w:p>
      <w:pPr>
        <w:spacing w:after="120"/>
        <w:jc w:val="center"/>
      </w:pPr>
      <w:r>
        <w:rPr>
          <w:rFonts w:ascii="Arial" w:cs="Arial" w:eastAsia="Arial" w:hAnsi="Arial"/>
          <w:sz w:val="24"/>
          <w:szCs w:val="24"/>
        </w:rPr>
        <w:t xml:space="preserve">│  │                      │ДЕЙСТВИЙ ПРИЗНАЕТСЯ   │                    │</w:t>
      </w:r>
    </w:p>
    <w:p>
      <w:pPr>
        <w:spacing w:after="120"/>
        <w:jc w:val="center"/>
      </w:pPr>
      <w:r>
        <w:rPr>
          <w:rFonts w:ascii="Arial" w:cs="Arial" w:eastAsia="Arial" w:hAnsi="Arial"/>
          <w:sz w:val="24"/>
          <w:szCs w:val="24"/>
        </w:rPr>
        <w:t xml:space="preserve">│  │                      │ИГОРНОЙ ДЕЯТЕЛЬНОСТЬЮ │                    │</w:t>
      </w:r>
    </w:p>
    <w:p>
      <w:pPr>
        <w:spacing w:after="120"/>
        <w:jc w:val="center"/>
      </w:pPr>
      <w:r>
        <w:rPr>
          <w:rFonts w:ascii="Arial" w:cs="Arial" w:eastAsia="Arial" w:hAnsi="Arial"/>
          <w:sz w:val="24"/>
          <w:szCs w:val="24"/>
        </w:rPr>
        <w:t xml:space="preserve">│  │                      │ВНЕ ЗАВИСИМОСТИ ОТ    │                    │</w:t>
      </w:r>
    </w:p>
    <w:p>
      <w:pPr>
        <w:spacing w:after="120"/>
        <w:jc w:val="center"/>
      </w:pPr>
      <w:r>
        <w:rPr>
          <w:rFonts w:ascii="Arial" w:cs="Arial" w:eastAsia="Arial" w:hAnsi="Arial"/>
          <w:sz w:val="24"/>
          <w:szCs w:val="24"/>
        </w:rPr>
        <w:t xml:space="preserve">│  │                      │ЗАНИМАЕМОЙ ПО ЭТОМУ   │                    │</w:t>
      </w:r>
    </w:p>
    <w:p>
      <w:pPr>
        <w:spacing w:after="120"/>
        <w:jc w:val="center"/>
      </w:pPr>
      <w:r>
        <w:rPr>
          <w:rFonts w:ascii="Arial" w:cs="Arial" w:eastAsia="Arial" w:hAnsi="Arial"/>
          <w:sz w:val="24"/>
          <w:szCs w:val="24"/>
        </w:rPr>
        <w:t xml:space="preserve">│  │                      │ВОПРОСУ ПОЗИЦИИ       │                    │</w:t>
      </w:r>
    </w:p>
    <w:p>
      <w:pPr>
        <w:spacing w:after="120"/>
        <w:jc w:val="center"/>
      </w:pPr>
      <w:r>
        <w:rPr>
          <w:rFonts w:ascii="Arial" w:cs="Arial" w:eastAsia="Arial" w:hAnsi="Arial"/>
          <w:sz w:val="24"/>
          <w:szCs w:val="24"/>
        </w:rPr>
        <w:t xml:space="preserve">│  │                      │СУБЪЕКТОВ             │                    │</w:t>
      </w:r>
    </w:p>
    <w:p>
      <w:pPr>
        <w:spacing w:after="120"/>
        <w:jc w:val="center"/>
      </w:pPr>
      <w:r>
        <w:rPr>
          <w:rFonts w:ascii="Arial" w:cs="Arial" w:eastAsia="Arial" w:hAnsi="Arial"/>
          <w:sz w:val="24"/>
          <w:szCs w:val="24"/>
        </w:rPr>
        <w:t xml:space="preserve">│  │                      │ПРЕДПРИНИМАТЕЛЬСТВА.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│35│Статья 14. Ограниче-  │Статья 14. Ограниче-  │                    │</w:t>
      </w:r>
    </w:p>
    <w:p>
      <w:pPr>
        <w:spacing w:after="120"/>
        <w:jc w:val="center"/>
      </w:pPr>
      <w:r>
        <w:rPr>
          <w:rFonts w:ascii="Arial" w:cs="Arial" w:eastAsia="Arial" w:hAnsi="Arial"/>
          <w:sz w:val="24"/>
          <w:szCs w:val="24"/>
        </w:rPr>
        <w:t xml:space="preserve">│  │           ния,       │           ния,       │                    │</w:t>
      </w:r>
    </w:p>
    <w:p>
      <w:pPr>
        <w:spacing w:after="120"/>
        <w:jc w:val="center"/>
      </w:pPr>
      <w:r>
        <w:rPr>
          <w:rFonts w:ascii="Arial" w:cs="Arial" w:eastAsia="Arial" w:hAnsi="Arial"/>
          <w:sz w:val="24"/>
          <w:szCs w:val="24"/>
        </w:rPr>
        <w:t xml:space="preserve">│  │           устанавли- │           устанавли- │                    │</w:t>
      </w:r>
    </w:p>
    <w:p>
      <w:pPr>
        <w:spacing w:after="120"/>
        <w:jc w:val="center"/>
      </w:pPr>
      <w:r>
        <w:rPr>
          <w:rFonts w:ascii="Arial" w:cs="Arial" w:eastAsia="Arial" w:hAnsi="Arial"/>
          <w:sz w:val="24"/>
          <w:szCs w:val="24"/>
        </w:rPr>
        <w:t xml:space="preserve">│  │           ваемые к   │           ваемые к   │                    │</w:t>
      </w:r>
    </w:p>
    <w:p>
      <w:pPr>
        <w:spacing w:after="120"/>
        <w:jc w:val="center"/>
      </w:pPr>
      <w:r>
        <w:rPr>
          <w:rFonts w:ascii="Arial" w:cs="Arial" w:eastAsia="Arial" w:hAnsi="Arial"/>
          <w:sz w:val="24"/>
          <w:szCs w:val="24"/>
        </w:rPr>
        <w:t xml:space="preserve">│  │           игорному   │           игорному   │                    │</w:t>
      </w:r>
    </w:p>
    <w:p>
      <w:pPr>
        <w:spacing w:after="120"/>
        <w:jc w:val="center"/>
      </w:pPr>
      <w:r>
        <w:rPr>
          <w:rFonts w:ascii="Arial" w:cs="Arial" w:eastAsia="Arial" w:hAnsi="Arial"/>
          <w:sz w:val="24"/>
          <w:szCs w:val="24"/>
        </w:rPr>
        <w:t xml:space="preserve">│  │           оборудова- │           оборудова- │                    │</w:t>
      </w:r>
    </w:p>
    <w:p>
      <w:pPr>
        <w:spacing w:after="120"/>
        <w:jc w:val="center"/>
      </w:pPr>
      <w:r>
        <w:rPr>
          <w:rFonts w:ascii="Arial" w:cs="Arial" w:eastAsia="Arial" w:hAnsi="Arial"/>
          <w:sz w:val="24"/>
          <w:szCs w:val="24"/>
        </w:rPr>
        <w:t xml:space="preserve">│  │           нию        │           нию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│1. Количество игровых │1. Количество         │Законом должно      │</w:t>
      </w:r>
    </w:p>
    <w:p>
      <w:pPr>
        <w:spacing w:after="120"/>
        <w:jc w:val="center"/>
      </w:pPr>
      <w:r>
        <w:rPr>
          <w:rFonts w:ascii="Arial" w:cs="Arial" w:eastAsia="Arial" w:hAnsi="Arial"/>
          <w:sz w:val="24"/>
          <w:szCs w:val="24"/>
        </w:rPr>
        <w:t xml:space="preserve">│  │столов в казино,      │ФУНКЦИОНИРУЮЩИХ       │предъявляться       │</w:t>
      </w:r>
    </w:p>
    <w:p>
      <w:pPr>
        <w:spacing w:after="120"/>
        <w:jc w:val="center"/>
      </w:pPr>
      <w:r>
        <w:rPr>
          <w:rFonts w:ascii="Arial" w:cs="Arial" w:eastAsia="Arial" w:hAnsi="Arial"/>
          <w:sz w:val="24"/>
          <w:szCs w:val="24"/>
        </w:rPr>
        <w:t xml:space="preserve">│  │расположенных в       │игровых столов в      │требование не к     │</w:t>
      </w:r>
    </w:p>
    <w:p>
      <w:pPr>
        <w:spacing w:after="120"/>
        <w:jc w:val="center"/>
      </w:pPr>
      <w:r>
        <w:rPr>
          <w:rFonts w:ascii="Arial" w:cs="Arial" w:eastAsia="Arial" w:hAnsi="Arial"/>
          <w:sz w:val="24"/>
          <w:szCs w:val="24"/>
        </w:rPr>
        <w:t xml:space="preserve">│  │столице Кыргызской    │казино, расположенных │количеству          │</w:t>
      </w:r>
    </w:p>
    <w:p>
      <w:pPr>
        <w:spacing w:after="120"/>
        <w:jc w:val="center"/>
      </w:pPr>
      <w:r>
        <w:rPr>
          <w:rFonts w:ascii="Arial" w:cs="Arial" w:eastAsia="Arial" w:hAnsi="Arial"/>
          <w:sz w:val="24"/>
          <w:szCs w:val="24"/>
        </w:rPr>
        <w:t xml:space="preserve">│  │Республики, должно    │в столице Кыргызской  │установленных       │</w:t>
      </w:r>
    </w:p>
    <w:p>
      <w:pPr>
        <w:spacing w:after="120"/>
        <w:jc w:val="center"/>
      </w:pPr>
      <w:r>
        <w:rPr>
          <w:rFonts w:ascii="Arial" w:cs="Arial" w:eastAsia="Arial" w:hAnsi="Arial"/>
          <w:sz w:val="24"/>
          <w:szCs w:val="24"/>
        </w:rPr>
        <w:t xml:space="preserve">│  │быть не менее десяти. │Республики, должно    │игровых столов или  │</w:t>
      </w:r>
    </w:p>
    <w:p>
      <w:pPr>
        <w:spacing w:after="120"/>
        <w:jc w:val="center"/>
      </w:pPr>
      <w:r>
        <w:rPr>
          <w:rFonts w:ascii="Arial" w:cs="Arial" w:eastAsia="Arial" w:hAnsi="Arial"/>
          <w:sz w:val="24"/>
          <w:szCs w:val="24"/>
        </w:rPr>
        <w:t xml:space="preserve">│  │Для казино,           │быть не менее десяти. │игровых автоматов,  │</w:t>
      </w:r>
    </w:p>
    <w:p>
      <w:pPr>
        <w:spacing w:after="120"/>
        <w:jc w:val="center"/>
      </w:pPr>
      <w:r>
        <w:rPr>
          <w:rFonts w:ascii="Arial" w:cs="Arial" w:eastAsia="Arial" w:hAnsi="Arial"/>
          <w:sz w:val="24"/>
          <w:szCs w:val="24"/>
        </w:rPr>
        <w:t xml:space="preserve">│  │расположенных в       │Для казино,           │а к количеству      │</w:t>
      </w:r>
    </w:p>
    <w:p>
      <w:pPr>
        <w:spacing w:after="120"/>
        <w:jc w:val="center"/>
      </w:pPr>
      <w:r>
        <w:rPr>
          <w:rFonts w:ascii="Arial" w:cs="Arial" w:eastAsia="Arial" w:hAnsi="Arial"/>
          <w:sz w:val="24"/>
          <w:szCs w:val="24"/>
        </w:rPr>
        <w:t xml:space="preserve">│  │областных             │расположенных в       │функционирующих     │</w:t>
      </w:r>
    </w:p>
    <w:p>
      <w:pPr>
        <w:spacing w:after="120"/>
        <w:jc w:val="center"/>
      </w:pPr>
      <w:r>
        <w:rPr>
          <w:rFonts w:ascii="Arial" w:cs="Arial" w:eastAsia="Arial" w:hAnsi="Arial"/>
          <w:sz w:val="24"/>
          <w:szCs w:val="24"/>
        </w:rPr>
        <w:t xml:space="preserve">│  │административно-терри-│областных             │(установленных к    │</w:t>
      </w:r>
    </w:p>
    <w:p>
      <w:pPr>
        <w:spacing w:after="120"/>
        <w:jc w:val="center"/>
      </w:pPr>
      <w:r>
        <w:rPr>
          <w:rFonts w:ascii="Arial" w:cs="Arial" w:eastAsia="Arial" w:hAnsi="Arial"/>
          <w:sz w:val="24"/>
          <w:szCs w:val="24"/>
        </w:rPr>
        <w:t xml:space="preserve">│  │ториальных единицах,  │административно-терри-│использованию)      │</w:t>
      </w:r>
    </w:p>
    <w:p>
      <w:pPr>
        <w:spacing w:after="120"/>
        <w:jc w:val="center"/>
      </w:pPr>
      <w:r>
        <w:rPr>
          <w:rFonts w:ascii="Arial" w:cs="Arial" w:eastAsia="Arial" w:hAnsi="Arial"/>
          <w:sz w:val="24"/>
          <w:szCs w:val="24"/>
        </w:rPr>
        <w:t xml:space="preserve">│  │количество игровых    │ториальных единицах,  │игровых столов,     │</w:t>
      </w:r>
    </w:p>
    <w:p>
      <w:pPr>
        <w:spacing w:after="120"/>
        <w:jc w:val="center"/>
      </w:pPr>
      <w:r>
        <w:rPr>
          <w:rFonts w:ascii="Arial" w:cs="Arial" w:eastAsia="Arial" w:hAnsi="Arial"/>
          <w:sz w:val="24"/>
          <w:szCs w:val="24"/>
        </w:rPr>
        <w:t xml:space="preserve">│  │столов должно быть не │количество            │игровых автоматов.  │</w:t>
      </w:r>
    </w:p>
    <w:p>
      <w:pPr>
        <w:spacing w:after="120"/>
        <w:jc w:val="center"/>
      </w:pPr>
      <w:r>
        <w:rPr>
          <w:rFonts w:ascii="Arial" w:cs="Arial" w:eastAsia="Arial" w:hAnsi="Arial"/>
          <w:sz w:val="24"/>
          <w:szCs w:val="24"/>
        </w:rPr>
        <w:t xml:space="preserve">│  │менее пяти.           │ФУНКЦИОНИРУЮЩИХ       │К примеру, в зале   │</w:t>
      </w:r>
    </w:p>
    <w:p>
      <w:pPr>
        <w:spacing w:after="120"/>
        <w:jc w:val="center"/>
      </w:pPr>
      <w:r>
        <w:rPr>
          <w:rFonts w:ascii="Arial" w:cs="Arial" w:eastAsia="Arial" w:hAnsi="Arial"/>
          <w:sz w:val="24"/>
          <w:szCs w:val="24"/>
        </w:rPr>
        <w:t xml:space="preserve">│  │                      │игровых столов должно │игровых автоматов   │</w:t>
      </w:r>
    </w:p>
    <w:p>
      <w:pPr>
        <w:spacing w:after="120"/>
        <w:jc w:val="center"/>
      </w:pPr>
      <w:r>
        <w:rPr>
          <w:rFonts w:ascii="Arial" w:cs="Arial" w:eastAsia="Arial" w:hAnsi="Arial"/>
          <w:sz w:val="24"/>
          <w:szCs w:val="24"/>
        </w:rPr>
        <w:t xml:space="preserve">│  │                      │быть не менее пяти.   │может быть          │</w:t>
      </w:r>
    </w:p>
    <w:p>
      <w:pPr>
        <w:spacing w:after="120"/>
        <w:jc w:val="center"/>
      </w:pPr>
      <w:r>
        <w:rPr>
          <w:rFonts w:ascii="Arial" w:cs="Arial" w:eastAsia="Arial" w:hAnsi="Arial"/>
          <w:sz w:val="24"/>
          <w:szCs w:val="24"/>
        </w:rPr>
        <w:t xml:space="preserve">│  │                      │                      │установлено 30      │</w:t>
      </w:r>
    </w:p>
    <w:p>
      <w:pPr>
        <w:spacing w:after="120"/>
        <w:jc w:val="center"/>
      </w:pPr>
      <w:r>
        <w:rPr>
          <w:rFonts w:ascii="Arial" w:cs="Arial" w:eastAsia="Arial" w:hAnsi="Arial"/>
          <w:sz w:val="24"/>
          <w:szCs w:val="24"/>
        </w:rPr>
        <w:t xml:space="preserve">│  │                      │                      │игровых автоматов,  │</w:t>
      </w:r>
    </w:p>
    <w:p>
      <w:pPr>
        <w:spacing w:after="120"/>
        <w:jc w:val="center"/>
      </w:pPr>
      <w:r>
        <w:rPr>
          <w:rFonts w:ascii="Arial" w:cs="Arial" w:eastAsia="Arial" w:hAnsi="Arial"/>
          <w:sz w:val="24"/>
          <w:szCs w:val="24"/>
        </w:rPr>
        <w:t xml:space="preserve">│  │                      │                      │из которых 10 не    │</w:t>
      </w:r>
    </w:p>
    <w:p>
      <w:pPr>
        <w:spacing w:after="120"/>
        <w:jc w:val="center"/>
      </w:pPr>
      <w:r>
        <w:rPr>
          <w:rFonts w:ascii="Arial" w:cs="Arial" w:eastAsia="Arial" w:hAnsi="Arial"/>
          <w:sz w:val="24"/>
          <w:szCs w:val="24"/>
        </w:rPr>
        <w:t xml:space="preserve">│  │                      │                      │работают. Подобное  │</w:t>
      </w:r>
    </w:p>
    <w:p>
      <w:pPr>
        <w:spacing w:after="120"/>
        <w:jc w:val="center"/>
      </w:pPr>
      <w:r>
        <w:rPr>
          <w:rFonts w:ascii="Arial" w:cs="Arial" w:eastAsia="Arial" w:hAnsi="Arial"/>
          <w:sz w:val="24"/>
          <w:szCs w:val="24"/>
        </w:rPr>
        <w:t xml:space="preserve">│  │                      │                      │недопустимо.        │</w:t>
      </w:r>
    </w:p>
    <w:p>
      <w:pPr>
        <w:spacing w:after="120"/>
        <w:jc w:val="center"/>
      </w:pPr>
      <w:r>
        <w:rPr>
          <w:rFonts w:ascii="Arial" w:cs="Arial" w:eastAsia="Arial" w:hAnsi="Arial"/>
          <w:sz w:val="24"/>
          <w:szCs w:val="24"/>
        </w:rPr>
        <w:t xml:space="preserve">│  │2. Игорное            │2. Игорное            │В соответствии с    │</w:t>
      </w:r>
    </w:p>
    <w:p>
      <w:pPr>
        <w:spacing w:after="120"/>
        <w:jc w:val="center"/>
      </w:pPr>
      <w:r>
        <w:rPr>
          <w:rFonts w:ascii="Arial" w:cs="Arial" w:eastAsia="Arial" w:hAnsi="Arial"/>
          <w:sz w:val="24"/>
          <w:szCs w:val="24"/>
        </w:rPr>
        <w:t xml:space="preserve">│  │оборудование,         │оборудование,         │заключением МВК.    │</w:t>
      </w:r>
    </w:p>
    <w:p>
      <w:pPr>
        <w:spacing w:after="120"/>
        <w:jc w:val="center"/>
      </w:pPr>
      <w:r>
        <w:rPr>
          <w:rFonts w:ascii="Arial" w:cs="Arial" w:eastAsia="Arial" w:hAnsi="Arial"/>
          <w:sz w:val="24"/>
          <w:szCs w:val="24"/>
        </w:rPr>
        <w:t xml:space="preserve">│  │установленное в       │установленное в       │Кроме того,         │</w:t>
      </w:r>
    </w:p>
    <w:p>
      <w:pPr>
        <w:spacing w:after="120"/>
        <w:jc w:val="center"/>
      </w:pPr>
      <w:r>
        <w:rPr>
          <w:rFonts w:ascii="Arial" w:cs="Arial" w:eastAsia="Arial" w:hAnsi="Arial"/>
          <w:sz w:val="24"/>
          <w:szCs w:val="24"/>
        </w:rPr>
        <w:t xml:space="preserve">│  │казино, должно        │казино, [должно] МОЖЕТ│изменение связано в │</w:t>
      </w:r>
    </w:p>
    <w:p>
      <w:pPr>
        <w:spacing w:after="120"/>
        <w:jc w:val="center"/>
      </w:pPr>
      <w:r>
        <w:rPr>
          <w:rFonts w:ascii="Arial" w:cs="Arial" w:eastAsia="Arial" w:hAnsi="Arial"/>
          <w:sz w:val="24"/>
          <w:szCs w:val="24"/>
        </w:rPr>
        <w:t xml:space="preserve">│  │находиться в          │находиться в          │целях снижения      │</w:t>
      </w:r>
    </w:p>
    <w:p>
      <w:pPr>
        <w:spacing w:after="120"/>
        <w:jc w:val="center"/>
      </w:pPr>
      <w:r>
        <w:rPr>
          <w:rFonts w:ascii="Arial" w:cs="Arial" w:eastAsia="Arial" w:hAnsi="Arial"/>
          <w:sz w:val="24"/>
          <w:szCs w:val="24"/>
        </w:rPr>
        <w:t xml:space="preserve">│  │собственности         │собственности ИЛИ     │законодательной     │</w:t>
      </w:r>
    </w:p>
    <w:p>
      <w:pPr>
        <w:spacing w:after="120"/>
        <w:jc w:val="center"/>
      </w:pPr>
      <w:r>
        <w:rPr>
          <w:rFonts w:ascii="Arial" w:cs="Arial" w:eastAsia="Arial" w:hAnsi="Arial"/>
          <w:sz w:val="24"/>
          <w:szCs w:val="24"/>
        </w:rPr>
        <w:t xml:space="preserve">│  │лицензиата.           │АРЕНДЕ лицензиата.    │нагрузки.           │</w:t>
      </w:r>
    </w:p>
    <w:p>
      <w:pPr>
        <w:spacing w:after="120"/>
        <w:jc w:val="center"/>
      </w:pPr>
      <w:r>
        <w:rPr>
          <w:rFonts w:ascii="Arial" w:cs="Arial" w:eastAsia="Arial" w:hAnsi="Arial"/>
          <w:sz w:val="24"/>
          <w:szCs w:val="24"/>
        </w:rPr>
        <w:t xml:space="preserve">│  │3. В зале игровых     │3. В зале игровых     │Связано с           │</w:t>
      </w:r>
    </w:p>
    <w:p>
      <w:pPr>
        <w:spacing w:after="120"/>
        <w:jc w:val="center"/>
      </w:pPr>
      <w:r>
        <w:rPr>
          <w:rFonts w:ascii="Arial" w:cs="Arial" w:eastAsia="Arial" w:hAnsi="Arial"/>
          <w:sz w:val="24"/>
          <w:szCs w:val="24"/>
        </w:rPr>
        <w:t xml:space="preserve">│  │автоматов в           │автоматов в           │предложением,       │</w:t>
      </w:r>
    </w:p>
    <w:p>
      <w:pPr>
        <w:spacing w:after="120"/>
        <w:jc w:val="center"/>
      </w:pPr>
      <w:r>
        <w:rPr>
          <w:rFonts w:ascii="Arial" w:cs="Arial" w:eastAsia="Arial" w:hAnsi="Arial"/>
          <w:sz w:val="24"/>
          <w:szCs w:val="24"/>
        </w:rPr>
        <w:t xml:space="preserve">│  │обязательном порядке  │обязательном порядке  │внесенным           │</w:t>
      </w:r>
    </w:p>
    <w:p>
      <w:pPr>
        <w:spacing w:after="120"/>
        <w:jc w:val="center"/>
      </w:pPr>
      <w:r>
        <w:rPr>
          <w:rFonts w:ascii="Arial" w:cs="Arial" w:eastAsia="Arial" w:hAnsi="Arial"/>
          <w:sz w:val="24"/>
          <w:szCs w:val="24"/>
        </w:rPr>
        <w:t xml:space="preserve">│  │должно быть           │должно быть           │представителями     │</w:t>
      </w:r>
    </w:p>
    <w:p>
      <w:pPr>
        <w:spacing w:after="120"/>
        <w:jc w:val="center"/>
      </w:pPr>
      <w:r>
        <w:rPr>
          <w:rFonts w:ascii="Arial" w:cs="Arial" w:eastAsia="Arial" w:hAnsi="Arial"/>
          <w:sz w:val="24"/>
          <w:szCs w:val="24"/>
        </w:rPr>
        <w:t xml:space="preserve">│  │установлено не менее  │установлено К         │залов игровых       │</w:t>
      </w:r>
    </w:p>
    <w:p>
      <w:pPr>
        <w:spacing w:after="120"/>
        <w:jc w:val="center"/>
      </w:pPr>
      <w:r>
        <w:rPr>
          <w:rFonts w:ascii="Arial" w:cs="Arial" w:eastAsia="Arial" w:hAnsi="Arial"/>
          <w:sz w:val="24"/>
          <w:szCs w:val="24"/>
        </w:rPr>
        <w:t xml:space="preserve">│  │тридцати игровых      │ИСПОЛЬЗОВАНИЮ не менее│автоматов, согласно │</w:t>
      </w:r>
    </w:p>
    <w:p>
      <w:pPr>
        <w:spacing w:after="120"/>
        <w:jc w:val="center"/>
      </w:pPr>
      <w:r>
        <w:rPr>
          <w:rFonts w:ascii="Arial" w:cs="Arial" w:eastAsia="Arial" w:hAnsi="Arial"/>
          <w:sz w:val="24"/>
          <w:szCs w:val="24"/>
        </w:rPr>
        <w:t xml:space="preserve">│  │автоматов.            │[тридцати] ДВАДЦАТИ   │которому базовая    │</w:t>
      </w:r>
    </w:p>
    <w:p>
      <w:pPr>
        <w:spacing w:after="120"/>
        <w:jc w:val="center"/>
      </w:pPr>
      <w:r>
        <w:rPr>
          <w:rFonts w:ascii="Arial" w:cs="Arial" w:eastAsia="Arial" w:hAnsi="Arial"/>
          <w:sz w:val="24"/>
          <w:szCs w:val="24"/>
        </w:rPr>
        <w:t xml:space="preserve">│  │                      │игровых автоматов.    │ставка обязательного│</w:t>
      </w:r>
    </w:p>
    <w:p>
      <w:pPr>
        <w:spacing w:after="120"/>
        <w:jc w:val="center"/>
      </w:pPr>
      <w:r>
        <w:rPr>
          <w:rFonts w:ascii="Arial" w:cs="Arial" w:eastAsia="Arial" w:hAnsi="Arial"/>
          <w:sz w:val="24"/>
          <w:szCs w:val="24"/>
        </w:rPr>
        <w:t xml:space="preserve">│  │                      │В СЛУЧАЕ УСТАНОВКИ    │патента на 1 игровой│</w:t>
      </w:r>
    </w:p>
    <w:p>
      <w:pPr>
        <w:spacing w:after="120"/>
        <w:jc w:val="center"/>
      </w:pPr>
      <w:r>
        <w:rPr>
          <w:rFonts w:ascii="Arial" w:cs="Arial" w:eastAsia="Arial" w:hAnsi="Arial"/>
          <w:sz w:val="24"/>
          <w:szCs w:val="24"/>
        </w:rPr>
        <w:t xml:space="preserve">│  │                      │ИГРОВЫХ АВТОМАТОВ В   │автомат в 10000     │</w:t>
      </w:r>
    </w:p>
    <w:p>
      <w:pPr>
        <w:spacing w:after="120"/>
        <w:jc w:val="center"/>
      </w:pPr>
      <w:r>
        <w:rPr>
          <w:rFonts w:ascii="Arial" w:cs="Arial" w:eastAsia="Arial" w:hAnsi="Arial"/>
          <w:sz w:val="24"/>
          <w:szCs w:val="24"/>
        </w:rPr>
        <w:t xml:space="preserve">│  │                      │КАЗИНО НА ДАННОЕ      │сомов является      │</w:t>
      </w:r>
    </w:p>
    <w:p>
      <w:pPr>
        <w:spacing w:after="120"/>
        <w:jc w:val="center"/>
      </w:pPr>
      <w:r>
        <w:rPr>
          <w:rFonts w:ascii="Arial" w:cs="Arial" w:eastAsia="Arial" w:hAnsi="Arial"/>
          <w:sz w:val="24"/>
          <w:szCs w:val="24"/>
        </w:rPr>
        <w:t xml:space="preserve">│  │                      │ИГОРНОЕ ЗАВЕДЕНИЕ     │слишком высокой и   │</w:t>
      </w:r>
    </w:p>
    <w:p>
      <w:pPr>
        <w:spacing w:after="120"/>
        <w:jc w:val="center"/>
      </w:pPr>
      <w:r>
        <w:rPr>
          <w:rFonts w:ascii="Arial" w:cs="Arial" w:eastAsia="Arial" w:hAnsi="Arial"/>
          <w:sz w:val="24"/>
          <w:szCs w:val="24"/>
        </w:rPr>
        <w:t xml:space="preserve">│  │                      │РАСПРОСТРАНЯЮТСЯ      │непосильной.        │</w:t>
      </w:r>
    </w:p>
    <w:p>
      <w:pPr>
        <w:spacing w:after="120"/>
        <w:jc w:val="center"/>
      </w:pPr>
      <w:r>
        <w:rPr>
          <w:rFonts w:ascii="Arial" w:cs="Arial" w:eastAsia="Arial" w:hAnsi="Arial"/>
          <w:sz w:val="24"/>
          <w:szCs w:val="24"/>
        </w:rPr>
        <w:t xml:space="preserve">│  │                      │ТРЕБОВАНИЯ К          │Предложение         │</w:t>
      </w:r>
    </w:p>
    <w:p>
      <w:pPr>
        <w:spacing w:after="120"/>
        <w:jc w:val="center"/>
      </w:pPr>
      <w:r>
        <w:rPr>
          <w:rFonts w:ascii="Arial" w:cs="Arial" w:eastAsia="Arial" w:hAnsi="Arial"/>
          <w:sz w:val="24"/>
          <w:szCs w:val="24"/>
        </w:rPr>
        <w:t xml:space="preserve">│  │                      │МИНИМАЛЬНОМУ          │поддержано          │</w:t>
      </w:r>
    </w:p>
    <w:p>
      <w:pPr>
        <w:spacing w:after="120"/>
        <w:jc w:val="center"/>
      </w:pPr>
      <w:r>
        <w:rPr>
          <w:rFonts w:ascii="Arial" w:cs="Arial" w:eastAsia="Arial" w:hAnsi="Arial"/>
          <w:sz w:val="24"/>
          <w:szCs w:val="24"/>
        </w:rPr>
        <w:t xml:space="preserve">│  │                      │КОЛИЧЕСТВУ ИГРОВЫХ    │представителями     │</w:t>
      </w:r>
    </w:p>
    <w:p>
      <w:pPr>
        <w:spacing w:after="120"/>
        <w:jc w:val="center"/>
      </w:pPr>
      <w:r>
        <w:rPr>
          <w:rFonts w:ascii="Arial" w:cs="Arial" w:eastAsia="Arial" w:hAnsi="Arial"/>
          <w:sz w:val="24"/>
          <w:szCs w:val="24"/>
        </w:rPr>
        <w:t xml:space="preserve">│  │                      │АВТОМАТОВ,            │казино. Кроме того, │</w:t>
      </w:r>
    </w:p>
    <w:p>
      <w:pPr>
        <w:spacing w:after="120"/>
        <w:jc w:val="center"/>
      </w:pPr>
      <w:r>
        <w:rPr>
          <w:rFonts w:ascii="Arial" w:cs="Arial" w:eastAsia="Arial" w:hAnsi="Arial"/>
          <w:sz w:val="24"/>
          <w:szCs w:val="24"/>
        </w:rPr>
        <w:t xml:space="preserve">│  │                      │ПРЕДЪЯВЛЯЕМЫХ К ЗАЛАМ │аналогичное         │</w:t>
      </w:r>
    </w:p>
    <w:p>
      <w:pPr>
        <w:spacing w:after="120"/>
        <w:jc w:val="center"/>
      </w:pPr>
      <w:r>
        <w:rPr>
          <w:rFonts w:ascii="Arial" w:cs="Arial" w:eastAsia="Arial" w:hAnsi="Arial"/>
          <w:sz w:val="24"/>
          <w:szCs w:val="24"/>
        </w:rPr>
        <w:t xml:space="preserve">│  │                      │ИГРОВЫХ АВТОМАТОВ.    │требование          │</w:t>
      </w:r>
    </w:p>
    <w:p>
      <w:pPr>
        <w:spacing w:after="120"/>
        <w:jc w:val="center"/>
      </w:pPr>
      <w:r>
        <w:rPr>
          <w:rFonts w:ascii="Arial" w:cs="Arial" w:eastAsia="Arial" w:hAnsi="Arial"/>
          <w:sz w:val="24"/>
          <w:szCs w:val="24"/>
        </w:rPr>
        <w:t xml:space="preserve">│  │                      │                      │существует в        │</w:t>
      </w:r>
    </w:p>
    <w:p>
      <w:pPr>
        <w:spacing w:after="120"/>
        <w:jc w:val="center"/>
      </w:pPr>
      <w:r>
        <w:rPr>
          <w:rFonts w:ascii="Arial" w:cs="Arial" w:eastAsia="Arial" w:hAnsi="Arial"/>
          <w:sz w:val="24"/>
          <w:szCs w:val="24"/>
        </w:rPr>
        <w:t xml:space="preserve">│  │                      │                      │российском          │</w:t>
      </w:r>
    </w:p>
    <w:p>
      <w:pPr>
        <w:spacing w:after="120"/>
        <w:jc w:val="center"/>
      </w:pPr>
      <w:r>
        <w:rPr>
          <w:rFonts w:ascii="Arial" w:cs="Arial" w:eastAsia="Arial" w:hAnsi="Arial"/>
          <w:sz w:val="24"/>
          <w:szCs w:val="24"/>
        </w:rPr>
        <w:t xml:space="preserve">│  │                      │                      │законодательстве.   │</w:t>
      </w:r>
    </w:p>
    <w:p>
      <w:pPr>
        <w:spacing w:after="120"/>
        <w:jc w:val="center"/>
      </w:pPr>
      <w:r>
        <w:rPr>
          <w:rFonts w:ascii="Arial" w:cs="Arial" w:eastAsia="Arial" w:hAnsi="Arial"/>
          <w:sz w:val="24"/>
          <w:szCs w:val="24"/>
        </w:rPr>
        <w:t xml:space="preserve">│  │                      │                      │Нынешний закон четко│</w:t>
      </w:r>
    </w:p>
    <w:p>
      <w:pPr>
        <w:spacing w:after="120"/>
        <w:jc w:val="center"/>
      </w:pPr>
      <w:r>
        <w:rPr>
          <w:rFonts w:ascii="Arial" w:cs="Arial" w:eastAsia="Arial" w:hAnsi="Arial"/>
          <w:sz w:val="24"/>
          <w:szCs w:val="24"/>
        </w:rPr>
        <w:t xml:space="preserve">│  │                      │                      │не предусматривает  │</w:t>
      </w:r>
    </w:p>
    <w:p>
      <w:pPr>
        <w:spacing w:after="120"/>
        <w:jc w:val="center"/>
      </w:pPr>
      <w:r>
        <w:rPr>
          <w:rFonts w:ascii="Arial" w:cs="Arial" w:eastAsia="Arial" w:hAnsi="Arial"/>
          <w:sz w:val="24"/>
          <w:szCs w:val="24"/>
        </w:rPr>
        <w:t xml:space="preserve">│  │                      │                      │ограничение к       │</w:t>
      </w:r>
    </w:p>
    <w:p>
      <w:pPr>
        <w:spacing w:after="120"/>
        <w:jc w:val="center"/>
      </w:pPr>
      <w:r>
        <w:rPr>
          <w:rFonts w:ascii="Arial" w:cs="Arial" w:eastAsia="Arial" w:hAnsi="Arial"/>
          <w:sz w:val="24"/>
          <w:szCs w:val="24"/>
        </w:rPr>
        <w:t xml:space="preserve">│  │                      │                      │минимальному        │</w:t>
      </w:r>
    </w:p>
    <w:p>
      <w:pPr>
        <w:spacing w:after="120"/>
        <w:jc w:val="center"/>
      </w:pPr>
      <w:r>
        <w:rPr>
          <w:rFonts w:ascii="Arial" w:cs="Arial" w:eastAsia="Arial" w:hAnsi="Arial"/>
          <w:sz w:val="24"/>
          <w:szCs w:val="24"/>
        </w:rPr>
        <w:t xml:space="preserve">│  │                      │                      │количеству игровых  │</w:t>
      </w:r>
    </w:p>
    <w:p>
      <w:pPr>
        <w:spacing w:after="120"/>
        <w:jc w:val="center"/>
      </w:pPr>
      <w:r>
        <w:rPr>
          <w:rFonts w:ascii="Arial" w:cs="Arial" w:eastAsia="Arial" w:hAnsi="Arial"/>
          <w:sz w:val="24"/>
          <w:szCs w:val="24"/>
        </w:rPr>
        <w:t xml:space="preserve">│  │                      │                      │автоматов,          │</w:t>
      </w:r>
    </w:p>
    <w:p>
      <w:pPr>
        <w:spacing w:after="120"/>
        <w:jc w:val="center"/>
      </w:pPr>
      <w:r>
        <w:rPr>
          <w:rFonts w:ascii="Arial" w:cs="Arial" w:eastAsia="Arial" w:hAnsi="Arial"/>
          <w:sz w:val="24"/>
          <w:szCs w:val="24"/>
        </w:rPr>
        <w:t xml:space="preserve">│  │                      │                      │выставляемых в      │</w:t>
      </w:r>
    </w:p>
    <w:p>
      <w:pPr>
        <w:spacing w:after="120"/>
        <w:jc w:val="center"/>
      </w:pPr>
      <w:r>
        <w:rPr>
          <w:rFonts w:ascii="Arial" w:cs="Arial" w:eastAsia="Arial" w:hAnsi="Arial"/>
          <w:sz w:val="24"/>
          <w:szCs w:val="24"/>
        </w:rPr>
        <w:t xml:space="preserve">│  │                      │                      │казино. Это, в свое │</w:t>
      </w:r>
    </w:p>
    <w:p>
      <w:pPr>
        <w:spacing w:after="120"/>
        <w:jc w:val="center"/>
      </w:pPr>
      <w:r>
        <w:rPr>
          <w:rFonts w:ascii="Arial" w:cs="Arial" w:eastAsia="Arial" w:hAnsi="Arial"/>
          <w:sz w:val="24"/>
          <w:szCs w:val="24"/>
        </w:rPr>
        <w:t xml:space="preserve">│  │                      │                      │время, вызвало спор │</w:t>
      </w:r>
    </w:p>
    <w:p>
      <w:pPr>
        <w:spacing w:after="120"/>
        <w:jc w:val="center"/>
      </w:pPr>
      <w:r>
        <w:rPr>
          <w:rFonts w:ascii="Arial" w:cs="Arial" w:eastAsia="Arial" w:hAnsi="Arial"/>
          <w:sz w:val="24"/>
          <w:szCs w:val="24"/>
        </w:rPr>
        <w:t xml:space="preserve">│  │                      │                      │и обсуждение.       │</w:t>
      </w:r>
    </w:p>
    <w:p>
      <w:pPr>
        <w:spacing w:after="120"/>
        <w:jc w:val="center"/>
      </w:pPr>
      <w:r>
        <w:rPr>
          <w:rFonts w:ascii="Arial" w:cs="Arial" w:eastAsia="Arial" w:hAnsi="Arial"/>
          <w:sz w:val="24"/>
          <w:szCs w:val="24"/>
        </w:rPr>
        <w:t xml:space="preserve">│  │5. В случае изменения │5. В случае изменения │Ныне существующая   │</w:t>
      </w:r>
    </w:p>
    <w:p>
      <w:pPr>
        <w:spacing w:after="120"/>
        <w:jc w:val="center"/>
      </w:pPr>
      <w:r>
        <w:rPr>
          <w:rFonts w:ascii="Arial" w:cs="Arial" w:eastAsia="Arial" w:hAnsi="Arial"/>
          <w:sz w:val="24"/>
          <w:szCs w:val="24"/>
        </w:rPr>
        <w:t xml:space="preserve">│  │в игорном заведении   │в игорном заведении   │норма закона внесла │</w:t>
      </w:r>
    </w:p>
    <w:p>
      <w:pPr>
        <w:spacing w:after="120"/>
        <w:jc w:val="center"/>
      </w:pPr>
      <w:r>
        <w:rPr>
          <w:rFonts w:ascii="Arial" w:cs="Arial" w:eastAsia="Arial" w:hAnsi="Arial"/>
          <w:sz w:val="24"/>
          <w:szCs w:val="24"/>
        </w:rPr>
        <w:t xml:space="preserve">│  │общего количества     │общего количества     │лишь дополнительные │</w:t>
      </w:r>
    </w:p>
    <w:p>
      <w:pPr>
        <w:spacing w:after="120"/>
        <w:jc w:val="center"/>
      </w:pPr>
      <w:r>
        <w:rPr>
          <w:rFonts w:ascii="Arial" w:cs="Arial" w:eastAsia="Arial" w:hAnsi="Arial"/>
          <w:sz w:val="24"/>
          <w:szCs w:val="24"/>
        </w:rPr>
        <w:t xml:space="preserve">│  │игорного оборудования │игорного оборудования │заботы субъектам    │</w:t>
      </w:r>
    </w:p>
    <w:p>
      <w:pPr>
        <w:spacing w:after="120"/>
        <w:jc w:val="center"/>
      </w:pPr>
      <w:r>
        <w:rPr>
          <w:rFonts w:ascii="Arial" w:cs="Arial" w:eastAsia="Arial" w:hAnsi="Arial"/>
          <w:sz w:val="24"/>
          <w:szCs w:val="24"/>
        </w:rPr>
        <w:t xml:space="preserve">│  │субъекты игорного     │субъекты игорного     │игорной             │</w:t>
      </w:r>
    </w:p>
    <w:p>
      <w:pPr>
        <w:spacing w:after="120"/>
        <w:jc w:val="center"/>
      </w:pPr>
      <w:r>
        <w:rPr>
          <w:rFonts w:ascii="Arial" w:cs="Arial" w:eastAsia="Arial" w:hAnsi="Arial"/>
          <w:sz w:val="24"/>
          <w:szCs w:val="24"/>
        </w:rPr>
        <w:t xml:space="preserve">│  │бизнеса обязаны в     │бизнеса обязаны в     │деятельности,       │</w:t>
      </w:r>
    </w:p>
    <w:p>
      <w:pPr>
        <w:spacing w:after="120"/>
        <w:jc w:val="center"/>
      </w:pPr>
      <w:r>
        <w:rPr>
          <w:rFonts w:ascii="Arial" w:cs="Arial" w:eastAsia="Arial" w:hAnsi="Arial"/>
          <w:sz w:val="24"/>
          <w:szCs w:val="24"/>
        </w:rPr>
        <w:t xml:space="preserve">│  │течение пяти рабочих  │течение пяти рабочих  │которые периодически│</w:t>
      </w:r>
    </w:p>
    <w:p>
      <w:pPr>
        <w:spacing w:after="120"/>
        <w:jc w:val="center"/>
      </w:pPr>
      <w:r>
        <w:rPr>
          <w:rFonts w:ascii="Arial" w:cs="Arial" w:eastAsia="Arial" w:hAnsi="Arial"/>
          <w:sz w:val="24"/>
          <w:szCs w:val="24"/>
        </w:rPr>
        <w:t xml:space="preserve">│  │дней уведомить об этом│дней уведомить об этом│переоформляли       │</w:t>
      </w:r>
    </w:p>
    <w:p>
      <w:pPr>
        <w:spacing w:after="120"/>
        <w:jc w:val="center"/>
      </w:pPr>
      <w:r>
        <w:rPr>
          <w:rFonts w:ascii="Arial" w:cs="Arial" w:eastAsia="Arial" w:hAnsi="Arial"/>
          <w:sz w:val="24"/>
          <w:szCs w:val="24"/>
        </w:rPr>
        <w:t xml:space="preserve">│  │в письменном виде     │в письменном виде     │лицензии. В         │</w:t>
      </w:r>
    </w:p>
    <w:p>
      <w:pPr>
        <w:spacing w:after="120"/>
        <w:jc w:val="center"/>
      </w:pPr>
      <w:r>
        <w:rPr>
          <w:rFonts w:ascii="Arial" w:cs="Arial" w:eastAsia="Arial" w:hAnsi="Arial"/>
          <w:sz w:val="24"/>
          <w:szCs w:val="24"/>
        </w:rPr>
        <w:t xml:space="preserve">│  │соответствующий орган │соответствующий орган │надобности данной   │</w:t>
      </w:r>
    </w:p>
    <w:p>
      <w:pPr>
        <w:spacing w:after="120"/>
        <w:jc w:val="center"/>
      </w:pPr>
      <w:r>
        <w:rPr>
          <w:rFonts w:ascii="Arial" w:cs="Arial" w:eastAsia="Arial" w:hAnsi="Arial"/>
          <w:sz w:val="24"/>
          <w:szCs w:val="24"/>
        </w:rPr>
        <w:t xml:space="preserve">│  │налоговой службы и    │налоговой службы и    │нормы закона нет    │</w:t>
      </w:r>
    </w:p>
    <w:p>
      <w:pPr>
        <w:spacing w:after="120"/>
        <w:jc w:val="center"/>
      </w:pPr>
      <w:r>
        <w:rPr>
          <w:rFonts w:ascii="Arial" w:cs="Arial" w:eastAsia="Arial" w:hAnsi="Arial"/>
          <w:sz w:val="24"/>
          <w:szCs w:val="24"/>
        </w:rPr>
        <w:t xml:space="preserve">│  │лицензиара, а также   │уполномоченный        │большой             │</w:t>
      </w:r>
    </w:p>
    <w:p>
      <w:pPr>
        <w:spacing w:after="120"/>
        <w:jc w:val="center"/>
      </w:pPr>
      <w:r>
        <w:rPr>
          <w:rFonts w:ascii="Arial" w:cs="Arial" w:eastAsia="Arial" w:hAnsi="Arial"/>
          <w:sz w:val="24"/>
          <w:szCs w:val="24"/>
        </w:rPr>
        <w:t xml:space="preserve">│  │представить последнему│государственный       │необходимости. К    │</w:t>
      </w:r>
    </w:p>
    <w:p>
      <w:pPr>
        <w:spacing w:after="120"/>
        <w:jc w:val="center"/>
      </w:pPr>
      <w:r>
        <w:rPr>
          <w:rFonts w:ascii="Arial" w:cs="Arial" w:eastAsia="Arial" w:hAnsi="Arial"/>
          <w:sz w:val="24"/>
          <w:szCs w:val="24"/>
        </w:rPr>
        <w:t xml:space="preserve">│  │необходимые документы │орган[, а также       │тому же, на         │</w:t>
      </w:r>
    </w:p>
    <w:p>
      <w:pPr>
        <w:spacing w:after="120"/>
        <w:jc w:val="center"/>
      </w:pPr>
      <w:r>
        <w:rPr>
          <w:rFonts w:ascii="Arial" w:cs="Arial" w:eastAsia="Arial" w:hAnsi="Arial"/>
          <w:sz w:val="24"/>
          <w:szCs w:val="24"/>
        </w:rPr>
        <w:t xml:space="preserve">│  │для переоформления    │представить последнему│ежемесячной основе  │</w:t>
      </w:r>
    </w:p>
    <w:p>
      <w:pPr>
        <w:spacing w:after="120"/>
        <w:jc w:val="center"/>
      </w:pPr>
      <w:r>
        <w:rPr>
          <w:rFonts w:ascii="Arial" w:cs="Arial" w:eastAsia="Arial" w:hAnsi="Arial"/>
          <w:sz w:val="24"/>
          <w:szCs w:val="24"/>
        </w:rPr>
        <w:t xml:space="preserve">│  │лицензии.             │необходимые документы │Госфиннадзор        │</w:t>
      </w:r>
    </w:p>
    <w:p>
      <w:pPr>
        <w:spacing w:after="120"/>
        <w:jc w:val="center"/>
      </w:pPr>
      <w:r>
        <w:rPr>
          <w:rFonts w:ascii="Arial" w:cs="Arial" w:eastAsia="Arial" w:hAnsi="Arial"/>
          <w:sz w:val="24"/>
          <w:szCs w:val="24"/>
        </w:rPr>
        <w:t xml:space="preserve">│  │                      │для переоформления    │получает из ГНИ КР  │</w:t>
      </w:r>
    </w:p>
    <w:p>
      <w:pPr>
        <w:spacing w:after="120"/>
        <w:jc w:val="center"/>
      </w:pPr>
      <w:r>
        <w:rPr>
          <w:rFonts w:ascii="Arial" w:cs="Arial" w:eastAsia="Arial" w:hAnsi="Arial"/>
          <w:sz w:val="24"/>
          <w:szCs w:val="24"/>
        </w:rPr>
        <w:t xml:space="preserve">│  │                      │лицензии].            │данные об уплаченных│</w:t>
      </w:r>
    </w:p>
    <w:p>
      <w:pPr>
        <w:spacing w:after="120"/>
        <w:jc w:val="center"/>
      </w:pPr>
      <w:r>
        <w:rPr>
          <w:rFonts w:ascii="Arial" w:cs="Arial" w:eastAsia="Arial" w:hAnsi="Arial"/>
          <w:sz w:val="24"/>
          <w:szCs w:val="24"/>
        </w:rPr>
        <w:t xml:space="preserve">│  │                      │                      │патентах на игорное │</w:t>
      </w:r>
    </w:p>
    <w:p>
      <w:pPr>
        <w:spacing w:after="120"/>
        <w:jc w:val="center"/>
      </w:pPr>
      <w:r>
        <w:rPr>
          <w:rFonts w:ascii="Arial" w:cs="Arial" w:eastAsia="Arial" w:hAnsi="Arial"/>
          <w:sz w:val="24"/>
          <w:szCs w:val="24"/>
        </w:rPr>
        <w:t xml:space="preserve">│  │                      │                      │оборудование, из    │</w:t>
      </w:r>
    </w:p>
    <w:p>
      <w:pPr>
        <w:spacing w:after="120"/>
        <w:jc w:val="center"/>
      </w:pPr>
      <w:r>
        <w:rPr>
          <w:rFonts w:ascii="Arial" w:cs="Arial" w:eastAsia="Arial" w:hAnsi="Arial"/>
          <w:sz w:val="24"/>
          <w:szCs w:val="24"/>
        </w:rPr>
        <w:t xml:space="preserve">│  │                      │                      │которых можно       │</w:t>
      </w:r>
    </w:p>
    <w:p>
      <w:pPr>
        <w:spacing w:after="120"/>
        <w:jc w:val="center"/>
      </w:pPr>
      <w:r>
        <w:rPr>
          <w:rFonts w:ascii="Arial" w:cs="Arial" w:eastAsia="Arial" w:hAnsi="Arial"/>
          <w:sz w:val="24"/>
          <w:szCs w:val="24"/>
        </w:rPr>
        <w:t xml:space="preserve">│  │                      │                      │провести анализ     │</w:t>
      </w:r>
    </w:p>
    <w:p>
      <w:pPr>
        <w:spacing w:after="120"/>
        <w:jc w:val="center"/>
      </w:pPr>
      <w:r>
        <w:rPr>
          <w:rFonts w:ascii="Arial" w:cs="Arial" w:eastAsia="Arial" w:hAnsi="Arial"/>
          <w:sz w:val="24"/>
          <w:szCs w:val="24"/>
        </w:rPr>
        <w:t xml:space="preserve">│  │                      │                      │количества игорного │</w:t>
      </w:r>
    </w:p>
    <w:p>
      <w:pPr>
        <w:spacing w:after="120"/>
        <w:jc w:val="center"/>
      </w:pPr>
      <w:r>
        <w:rPr>
          <w:rFonts w:ascii="Arial" w:cs="Arial" w:eastAsia="Arial" w:hAnsi="Arial"/>
          <w:sz w:val="24"/>
          <w:szCs w:val="24"/>
        </w:rPr>
        <w:t xml:space="preserve">│  │                      │                      │оборудования игорных│</w:t>
      </w:r>
    </w:p>
    <w:p>
      <w:pPr>
        <w:spacing w:after="120"/>
        <w:jc w:val="center"/>
      </w:pPr>
      <w:r>
        <w:rPr>
          <w:rFonts w:ascii="Arial" w:cs="Arial" w:eastAsia="Arial" w:hAnsi="Arial"/>
          <w:sz w:val="24"/>
          <w:szCs w:val="24"/>
        </w:rPr>
        <w:t xml:space="preserve">│  │                      │                      │заведений.          │</w:t>
      </w:r>
    </w:p>
    <w:p>
      <w:pPr>
        <w:spacing w:after="120"/>
        <w:jc w:val="center"/>
      </w:pPr>
      <w:r>
        <w:rPr>
          <w:rFonts w:ascii="Arial" w:cs="Arial" w:eastAsia="Arial" w:hAnsi="Arial"/>
          <w:sz w:val="24"/>
          <w:szCs w:val="24"/>
        </w:rPr>
        <w:t xml:space="preserve">│  │                      │                      │Несоответствие же   │</w:t>
      </w:r>
    </w:p>
    <w:p>
      <w:pPr>
        <w:spacing w:after="120"/>
        <w:jc w:val="center"/>
      </w:pPr>
      <w:r>
        <w:rPr>
          <w:rFonts w:ascii="Arial" w:cs="Arial" w:eastAsia="Arial" w:hAnsi="Arial"/>
          <w:sz w:val="24"/>
          <w:szCs w:val="24"/>
        </w:rPr>
        <w:t xml:space="preserve">│  │                      │                      │данных количества   │</w:t>
      </w:r>
    </w:p>
    <w:p>
      <w:pPr>
        <w:spacing w:after="120"/>
        <w:jc w:val="center"/>
      </w:pPr>
      <w:r>
        <w:rPr>
          <w:rFonts w:ascii="Arial" w:cs="Arial" w:eastAsia="Arial" w:hAnsi="Arial"/>
          <w:sz w:val="24"/>
          <w:szCs w:val="24"/>
        </w:rPr>
        <w:t xml:space="preserve">│  │                      │                      │игорного            │</w:t>
      </w:r>
    </w:p>
    <w:p>
      <w:pPr>
        <w:spacing w:after="120"/>
        <w:jc w:val="center"/>
      </w:pPr>
      <w:r>
        <w:rPr>
          <w:rFonts w:ascii="Arial" w:cs="Arial" w:eastAsia="Arial" w:hAnsi="Arial"/>
          <w:sz w:val="24"/>
          <w:szCs w:val="24"/>
        </w:rPr>
        <w:t xml:space="preserve">│  │                      │                      │оборудования данным │</w:t>
      </w:r>
    </w:p>
    <w:p>
      <w:pPr>
        <w:spacing w:after="120"/>
        <w:jc w:val="center"/>
      </w:pPr>
      <w:r>
        <w:rPr>
          <w:rFonts w:ascii="Arial" w:cs="Arial" w:eastAsia="Arial" w:hAnsi="Arial"/>
          <w:sz w:val="24"/>
          <w:szCs w:val="24"/>
        </w:rPr>
        <w:t xml:space="preserve">│  │                      │                      │Госфиннадзора влечет│</w:t>
      </w:r>
    </w:p>
    <w:p>
      <w:pPr>
        <w:spacing w:after="120"/>
        <w:jc w:val="center"/>
      </w:pPr>
      <w:r>
        <w:rPr>
          <w:rFonts w:ascii="Arial" w:cs="Arial" w:eastAsia="Arial" w:hAnsi="Arial"/>
          <w:sz w:val="24"/>
          <w:szCs w:val="24"/>
        </w:rPr>
        <w:t xml:space="preserve">│  │                      │                      │ответственность     │</w:t>
      </w:r>
    </w:p>
    <w:p>
      <w:pPr>
        <w:spacing w:after="120"/>
        <w:jc w:val="center"/>
      </w:pPr>
      <w:r>
        <w:rPr>
          <w:rFonts w:ascii="Arial" w:cs="Arial" w:eastAsia="Arial" w:hAnsi="Arial"/>
          <w:sz w:val="24"/>
          <w:szCs w:val="24"/>
        </w:rPr>
        <w:t xml:space="preserve">│  │                      │                      │субъекта игорной    │</w:t>
      </w:r>
    </w:p>
    <w:p>
      <w:pPr>
        <w:spacing w:after="120"/>
        <w:jc w:val="center"/>
      </w:pPr>
      <w:r>
        <w:rPr>
          <w:rFonts w:ascii="Arial" w:cs="Arial" w:eastAsia="Arial" w:hAnsi="Arial"/>
          <w:sz w:val="24"/>
          <w:szCs w:val="24"/>
        </w:rPr>
        <w:t xml:space="preserve">│  │                      │                      │деятельности.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│36│Статья 15. Ограниче-  │Статья 15. Ограниче-  │Изменения одобрены  │</w:t>
      </w:r>
    </w:p>
    <w:p>
      <w:pPr>
        <w:spacing w:after="120"/>
        <w:jc w:val="center"/>
      </w:pPr>
      <w:r>
        <w:rPr>
          <w:rFonts w:ascii="Arial" w:cs="Arial" w:eastAsia="Arial" w:hAnsi="Arial"/>
          <w:sz w:val="24"/>
          <w:szCs w:val="24"/>
        </w:rPr>
        <w:t xml:space="preserve">│  │           ния,       │           ния,       │рабочей группой.    │</w:t>
      </w:r>
    </w:p>
    <w:p>
      <w:pPr>
        <w:spacing w:after="120"/>
        <w:jc w:val="center"/>
      </w:pPr>
      <w:r>
        <w:rPr>
          <w:rFonts w:ascii="Arial" w:cs="Arial" w:eastAsia="Arial" w:hAnsi="Arial"/>
          <w:sz w:val="24"/>
          <w:szCs w:val="24"/>
        </w:rPr>
        <w:t xml:space="preserve">│  │           устанавли- │           устанавли- │Игорному заведению  │</w:t>
      </w:r>
    </w:p>
    <w:p>
      <w:pPr>
        <w:spacing w:after="120"/>
        <w:jc w:val="center"/>
      </w:pPr>
      <w:r>
        <w:rPr>
          <w:rFonts w:ascii="Arial" w:cs="Arial" w:eastAsia="Arial" w:hAnsi="Arial"/>
          <w:sz w:val="24"/>
          <w:szCs w:val="24"/>
        </w:rPr>
        <w:t xml:space="preserve">│  │           ваемые для │           ваемые для │установить клиента, │</w:t>
      </w:r>
    </w:p>
    <w:p>
      <w:pPr>
        <w:spacing w:after="120"/>
        <w:jc w:val="center"/>
      </w:pPr>
      <w:r>
        <w:rPr>
          <w:rFonts w:ascii="Arial" w:cs="Arial" w:eastAsia="Arial" w:hAnsi="Arial"/>
          <w:sz w:val="24"/>
          <w:szCs w:val="24"/>
        </w:rPr>
        <w:t xml:space="preserve">│  │           сотрудников│           сотрудников│как недееспособного,│</w:t>
      </w:r>
    </w:p>
    <w:p>
      <w:pPr>
        <w:spacing w:after="120"/>
        <w:jc w:val="center"/>
      </w:pPr>
      <w:r>
        <w:rPr>
          <w:rFonts w:ascii="Arial" w:cs="Arial" w:eastAsia="Arial" w:hAnsi="Arial"/>
          <w:sz w:val="24"/>
          <w:szCs w:val="24"/>
        </w:rPr>
        <w:t xml:space="preserve">│  │           и клиентов │           и клиентов │практически         │</w:t>
      </w:r>
    </w:p>
    <w:p>
      <w:pPr>
        <w:spacing w:after="120"/>
        <w:jc w:val="center"/>
      </w:pPr>
      <w:r>
        <w:rPr>
          <w:rFonts w:ascii="Arial" w:cs="Arial" w:eastAsia="Arial" w:hAnsi="Arial"/>
          <w:sz w:val="24"/>
          <w:szCs w:val="24"/>
        </w:rPr>
        <w:t xml:space="preserve">│  │           игорных    │           игорных    │невозможно. Вместе с│</w:t>
      </w:r>
    </w:p>
    <w:p>
      <w:pPr>
        <w:spacing w:after="120"/>
        <w:jc w:val="center"/>
      </w:pPr>
      <w:r>
        <w:rPr>
          <w:rFonts w:ascii="Arial" w:cs="Arial" w:eastAsia="Arial" w:hAnsi="Arial"/>
          <w:sz w:val="24"/>
          <w:szCs w:val="24"/>
        </w:rPr>
        <w:t xml:space="preserve">│  │           заведений  │           заведений  │тем, игорное        │</w:t>
      </w:r>
    </w:p>
    <w:p>
      <w:pPr>
        <w:spacing w:after="120"/>
        <w:jc w:val="center"/>
      </w:pPr>
      <w:r>
        <w:rPr>
          <w:rFonts w:ascii="Arial" w:cs="Arial" w:eastAsia="Arial" w:hAnsi="Arial"/>
          <w:sz w:val="24"/>
          <w:szCs w:val="24"/>
        </w:rPr>
        <w:t xml:space="preserve">│  │                      │                      │заведение на видном │</w:t>
      </w:r>
    </w:p>
    <w:p>
      <w:pPr>
        <w:spacing w:after="120"/>
        <w:jc w:val="center"/>
      </w:pPr>
      <w:r>
        <w:rPr>
          <w:rFonts w:ascii="Arial" w:cs="Arial" w:eastAsia="Arial" w:hAnsi="Arial"/>
          <w:sz w:val="24"/>
          <w:szCs w:val="24"/>
        </w:rPr>
        <w:t xml:space="preserve">│  │2. Клиентами игорных  │2. Клиентами игорных  │и доступном для     │</w:t>
      </w:r>
    </w:p>
    <w:p>
      <w:pPr>
        <w:spacing w:after="120"/>
        <w:jc w:val="center"/>
      </w:pPr>
      <w:r>
        <w:rPr>
          <w:rFonts w:ascii="Arial" w:cs="Arial" w:eastAsia="Arial" w:hAnsi="Arial"/>
          <w:sz w:val="24"/>
          <w:szCs w:val="24"/>
        </w:rPr>
        <w:t xml:space="preserve">│  │заведений могут быть  │заведений могут быть  │клиентов месте      │</w:t>
      </w:r>
    </w:p>
    <w:p>
      <w:pPr>
        <w:spacing w:after="120"/>
        <w:jc w:val="center"/>
      </w:pPr>
      <w:r>
        <w:rPr>
          <w:rFonts w:ascii="Arial" w:cs="Arial" w:eastAsia="Arial" w:hAnsi="Arial"/>
          <w:sz w:val="24"/>
          <w:szCs w:val="24"/>
        </w:rPr>
        <w:t xml:space="preserve">│  │только лица,          │только лица,          │должно содержать    │</w:t>
      </w:r>
    </w:p>
    <w:p>
      <w:pPr>
        <w:spacing w:after="120"/>
        <w:jc w:val="center"/>
      </w:pPr>
      <w:r>
        <w:rPr>
          <w:rFonts w:ascii="Arial" w:cs="Arial" w:eastAsia="Arial" w:hAnsi="Arial"/>
          <w:sz w:val="24"/>
          <w:szCs w:val="24"/>
        </w:rPr>
        <w:t xml:space="preserve">│  │достигшие:            │достигшие:            │правила работы      │</w:t>
      </w:r>
    </w:p>
    <w:p>
      <w:pPr>
        <w:spacing w:after="120"/>
        <w:jc w:val="center"/>
      </w:pPr>
      <w:r>
        <w:rPr>
          <w:rFonts w:ascii="Arial" w:cs="Arial" w:eastAsia="Arial" w:hAnsi="Arial"/>
          <w:sz w:val="24"/>
          <w:szCs w:val="24"/>
        </w:rPr>
        <w:t xml:space="preserve">│  │- для игровых залов - │- для [игровых] залов │игорного заведения с│</w:t>
      </w:r>
    </w:p>
    <w:p>
      <w:pPr>
        <w:spacing w:after="120"/>
        <w:jc w:val="center"/>
      </w:pPr>
      <w:r>
        <w:rPr>
          <w:rFonts w:ascii="Arial" w:cs="Arial" w:eastAsia="Arial" w:hAnsi="Arial"/>
          <w:sz w:val="24"/>
          <w:szCs w:val="24"/>
        </w:rPr>
        <w:t xml:space="preserve">│  │18 лет (имеющие полную│ИГРОВЫХ АВТОМАТОВ,    │указанием возрастных│</w:t>
      </w:r>
    </w:p>
    <w:p>
      <w:pPr>
        <w:spacing w:after="120"/>
        <w:jc w:val="center"/>
      </w:pPr>
      <w:r>
        <w:rPr>
          <w:rFonts w:ascii="Arial" w:cs="Arial" w:eastAsia="Arial" w:hAnsi="Arial"/>
          <w:sz w:val="24"/>
          <w:szCs w:val="24"/>
        </w:rPr>
        <w:t xml:space="preserve">│  │дееспособность);      │ТОТАЛИЗАТОРОВ,        │ограничений, т.е.   │</w:t>
      </w:r>
    </w:p>
    <w:p>
      <w:pPr>
        <w:spacing w:after="120"/>
        <w:jc w:val="center"/>
      </w:pPr>
      <w:r>
        <w:rPr>
          <w:rFonts w:ascii="Arial" w:cs="Arial" w:eastAsia="Arial" w:hAnsi="Arial"/>
          <w:sz w:val="24"/>
          <w:szCs w:val="24"/>
        </w:rPr>
        <w:t xml:space="preserve">│  │                      │БУКМЕКЕРСКИХ КОНТОР - │оно себя должно     │</w:t>
      </w:r>
    </w:p>
    <w:p>
      <w:pPr>
        <w:spacing w:after="120"/>
        <w:jc w:val="center"/>
      </w:pPr>
      <w:r>
        <w:rPr>
          <w:rFonts w:ascii="Arial" w:cs="Arial" w:eastAsia="Arial" w:hAnsi="Arial"/>
          <w:sz w:val="24"/>
          <w:szCs w:val="24"/>
        </w:rPr>
        <w:t xml:space="preserve">│  │                      │18 лет [(имеющие      │обезопасить от      │</w:t>
      </w:r>
    </w:p>
    <w:p>
      <w:pPr>
        <w:spacing w:after="120"/>
        <w:jc w:val="center"/>
      </w:pPr>
      <w:r>
        <w:rPr>
          <w:rFonts w:ascii="Arial" w:cs="Arial" w:eastAsia="Arial" w:hAnsi="Arial"/>
          <w:sz w:val="24"/>
          <w:szCs w:val="24"/>
        </w:rPr>
        <w:t xml:space="preserve">│  │                      │полную                │нарушения закона.   │</w:t>
      </w:r>
    </w:p>
    <w:p>
      <w:pPr>
        <w:spacing w:after="120"/>
        <w:jc w:val="center"/>
      </w:pPr>
      <w:r>
        <w:rPr>
          <w:rFonts w:ascii="Arial" w:cs="Arial" w:eastAsia="Arial" w:hAnsi="Arial"/>
          <w:sz w:val="24"/>
          <w:szCs w:val="24"/>
        </w:rPr>
        <w:t xml:space="preserve">│  │                      │дееспособность)];     │Школьник хорошего   │</w:t>
      </w:r>
    </w:p>
    <w:p>
      <w:pPr>
        <w:spacing w:after="120"/>
        <w:jc w:val="center"/>
      </w:pPr>
      <w:r>
        <w:rPr>
          <w:rFonts w:ascii="Arial" w:cs="Arial" w:eastAsia="Arial" w:hAnsi="Arial"/>
          <w:sz w:val="24"/>
          <w:szCs w:val="24"/>
        </w:rPr>
        <w:t xml:space="preserve">│  │                      │ОТВЕТСТВЕННОСТЬ ЗА    │физического         │</w:t>
      </w:r>
    </w:p>
    <w:p>
      <w:pPr>
        <w:spacing w:after="120"/>
        <w:jc w:val="center"/>
      </w:pPr>
      <w:r>
        <w:rPr>
          <w:rFonts w:ascii="Arial" w:cs="Arial" w:eastAsia="Arial" w:hAnsi="Arial"/>
          <w:sz w:val="24"/>
          <w:szCs w:val="24"/>
        </w:rPr>
        <w:t xml:space="preserve">│  │                      │СОБЛЮДЕНИЕ ДАННЫХ     │телосложения        │</w:t>
      </w:r>
    </w:p>
    <w:p>
      <w:pPr>
        <w:spacing w:after="120"/>
        <w:jc w:val="center"/>
      </w:pPr>
      <w:r>
        <w:rPr>
          <w:rFonts w:ascii="Arial" w:cs="Arial" w:eastAsia="Arial" w:hAnsi="Arial"/>
          <w:sz w:val="24"/>
          <w:szCs w:val="24"/>
        </w:rPr>
        <w:t xml:space="preserve">│  │                      │ВОЗРАСТНЫХ ОГРАНИЧЕНИЙ│спокойно может быть │</w:t>
      </w:r>
    </w:p>
    <w:p>
      <w:pPr>
        <w:spacing w:after="120"/>
        <w:jc w:val="center"/>
      </w:pPr>
      <w:r>
        <w:rPr>
          <w:rFonts w:ascii="Arial" w:cs="Arial" w:eastAsia="Arial" w:hAnsi="Arial"/>
          <w:sz w:val="24"/>
          <w:szCs w:val="24"/>
        </w:rPr>
        <w:t xml:space="preserve">│  │                      │ВОЗЛАГАЕТСЯ НА САМИХ  │принят за           │</w:t>
      </w:r>
    </w:p>
    <w:p>
      <w:pPr>
        <w:spacing w:after="120"/>
        <w:jc w:val="center"/>
      </w:pPr>
      <w:r>
        <w:rPr>
          <w:rFonts w:ascii="Arial" w:cs="Arial" w:eastAsia="Arial" w:hAnsi="Arial"/>
          <w:sz w:val="24"/>
          <w:szCs w:val="24"/>
        </w:rPr>
        <w:t xml:space="preserve">│  │                      │УЧАСТНИКОВ ИГОРНОГО   │совершеннолетнего   │</w:t>
      </w:r>
    </w:p>
    <w:p>
      <w:pPr>
        <w:spacing w:after="120"/>
        <w:jc w:val="center"/>
      </w:pPr>
      <w:r>
        <w:rPr>
          <w:rFonts w:ascii="Arial" w:cs="Arial" w:eastAsia="Arial" w:hAnsi="Arial"/>
          <w:sz w:val="24"/>
          <w:szCs w:val="24"/>
        </w:rPr>
        <w:t xml:space="preserve">│  │                      │ЗАВЕДЕНИЯ.            │гражданина.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 Сотрудники игорного│5. Сотрудники игорного│                    │</w:t>
      </w:r>
    </w:p>
    <w:p>
      <w:pPr>
        <w:spacing w:after="120"/>
        <w:jc w:val="center"/>
      </w:pPr>
      <w:r>
        <w:rPr>
          <w:rFonts w:ascii="Arial" w:cs="Arial" w:eastAsia="Arial" w:hAnsi="Arial"/>
          <w:sz w:val="24"/>
          <w:szCs w:val="24"/>
        </w:rPr>
        <w:t xml:space="preserve">│  │заведения имеют право │заведения имеют право │                    │</w:t>
      </w:r>
    </w:p>
    <w:p>
      <w:pPr>
        <w:spacing w:after="120"/>
        <w:jc w:val="center"/>
      </w:pPr>
      <w:r>
        <w:rPr>
          <w:rFonts w:ascii="Arial" w:cs="Arial" w:eastAsia="Arial" w:hAnsi="Arial"/>
          <w:sz w:val="24"/>
          <w:szCs w:val="24"/>
        </w:rPr>
        <w:t xml:space="preserve">│  │потребовать от любого │потребовать от любого │                    │</w:t>
      </w:r>
    </w:p>
    <w:p>
      <w:pPr>
        <w:spacing w:after="120"/>
        <w:jc w:val="center"/>
      </w:pPr>
      <w:r>
        <w:rPr>
          <w:rFonts w:ascii="Arial" w:cs="Arial" w:eastAsia="Arial" w:hAnsi="Arial"/>
          <w:sz w:val="24"/>
          <w:szCs w:val="24"/>
        </w:rPr>
        <w:t xml:space="preserve">│  │клиента, нарушающего  │клиента, нарушающего  │                    │</w:t>
      </w:r>
    </w:p>
    <w:p>
      <w:pPr>
        <w:spacing w:after="120"/>
        <w:jc w:val="center"/>
      </w:pPr>
      <w:r>
        <w:rPr>
          <w:rFonts w:ascii="Arial" w:cs="Arial" w:eastAsia="Arial" w:hAnsi="Arial"/>
          <w:sz w:val="24"/>
          <w:szCs w:val="24"/>
        </w:rPr>
        <w:t xml:space="preserve">│  │установленные игорным │установленные игорным │                    │</w:t>
      </w:r>
    </w:p>
    <w:p>
      <w:pPr>
        <w:spacing w:after="120"/>
        <w:jc w:val="center"/>
      </w:pPr>
      <w:r>
        <w:rPr>
          <w:rFonts w:ascii="Arial" w:cs="Arial" w:eastAsia="Arial" w:hAnsi="Arial"/>
          <w:sz w:val="24"/>
          <w:szCs w:val="24"/>
        </w:rPr>
        <w:t xml:space="preserve">│  │заведением правила, а │заведением правила, а │                    │</w:t>
      </w:r>
    </w:p>
    <w:p>
      <w:pPr>
        <w:spacing w:after="120"/>
        <w:jc w:val="center"/>
      </w:pPr>
      <w:r>
        <w:rPr>
          <w:rFonts w:ascii="Arial" w:cs="Arial" w:eastAsia="Arial" w:hAnsi="Arial"/>
          <w:sz w:val="24"/>
          <w:szCs w:val="24"/>
        </w:rPr>
        <w:t xml:space="preserve">│  │также положения       │также положения       │                    │</w:t>
      </w:r>
    </w:p>
    <w:p>
      <w:pPr>
        <w:spacing w:after="120"/>
        <w:jc w:val="center"/>
      </w:pPr>
      <w:r>
        <w:rPr>
          <w:rFonts w:ascii="Arial" w:cs="Arial" w:eastAsia="Arial" w:hAnsi="Arial"/>
          <w:sz w:val="24"/>
          <w:szCs w:val="24"/>
        </w:rPr>
        <w:t xml:space="preserve">│  │настоящего Закона,    │настоящего Закона,    │                    │</w:t>
      </w:r>
    </w:p>
    <w:p>
      <w:pPr>
        <w:spacing w:after="120"/>
        <w:jc w:val="center"/>
      </w:pPr>
      <w:r>
        <w:rPr>
          <w:rFonts w:ascii="Arial" w:cs="Arial" w:eastAsia="Arial" w:hAnsi="Arial"/>
          <w:sz w:val="24"/>
          <w:szCs w:val="24"/>
        </w:rPr>
        <w:t xml:space="preserve">│  │немедленно покинуть   │немедленно покинуть   │                    │</w:t>
      </w:r>
    </w:p>
    <w:p>
      <w:pPr>
        <w:spacing w:after="120"/>
        <w:jc w:val="center"/>
      </w:pPr>
      <w:r>
        <w:rPr>
          <w:rFonts w:ascii="Arial" w:cs="Arial" w:eastAsia="Arial" w:hAnsi="Arial"/>
          <w:sz w:val="24"/>
          <w:szCs w:val="24"/>
        </w:rPr>
        <w:t xml:space="preserve">│  │игорное заведение.    │игорное заведение.    │                    │</w:t>
      </w:r>
    </w:p>
    <w:p>
      <w:pPr>
        <w:spacing w:after="120"/>
        <w:jc w:val="center"/>
      </w:pPr>
      <w:r>
        <w:rPr>
          <w:rFonts w:ascii="Arial" w:cs="Arial" w:eastAsia="Arial" w:hAnsi="Arial"/>
          <w:sz w:val="24"/>
          <w:szCs w:val="24"/>
        </w:rPr>
        <w:t xml:space="preserve">│  │Правила игорных       │[Правила игорных      │Исключение связано с│</w:t>
      </w:r>
    </w:p>
    <w:p>
      <w:pPr>
        <w:spacing w:after="120"/>
        <w:jc w:val="center"/>
      </w:pPr>
      <w:r>
        <w:rPr>
          <w:rFonts w:ascii="Arial" w:cs="Arial" w:eastAsia="Arial" w:hAnsi="Arial"/>
          <w:sz w:val="24"/>
          <w:szCs w:val="24"/>
        </w:rPr>
        <w:t xml:space="preserve">│  │заведений должны быть │заведений должны быть │тем, что данная     │</w:t>
      </w:r>
    </w:p>
    <w:p>
      <w:pPr>
        <w:spacing w:after="120"/>
        <w:jc w:val="center"/>
      </w:pPr>
      <w:r>
        <w:rPr>
          <w:rFonts w:ascii="Arial" w:cs="Arial" w:eastAsia="Arial" w:hAnsi="Arial"/>
          <w:sz w:val="24"/>
          <w:szCs w:val="24"/>
        </w:rPr>
        <w:t xml:space="preserve">│  │размещены на видном,  │размещены на видном,  │норма, причем более │</w:t>
      </w:r>
    </w:p>
    <w:p>
      <w:pPr>
        <w:spacing w:after="120"/>
        <w:jc w:val="center"/>
      </w:pPr>
      <w:r>
        <w:rPr>
          <w:rFonts w:ascii="Arial" w:cs="Arial" w:eastAsia="Arial" w:hAnsi="Arial"/>
          <w:sz w:val="24"/>
          <w:szCs w:val="24"/>
        </w:rPr>
        <w:t xml:space="preserve">│  │доступном для клиентов│доступном для клиентов│расширенно, изложена│</w:t>
      </w:r>
    </w:p>
    <w:p>
      <w:pPr>
        <w:spacing w:after="120"/>
        <w:jc w:val="center"/>
      </w:pPr>
      <w:r>
        <w:rPr>
          <w:rFonts w:ascii="Arial" w:cs="Arial" w:eastAsia="Arial" w:hAnsi="Arial"/>
          <w:sz w:val="24"/>
          <w:szCs w:val="24"/>
        </w:rPr>
        <w:t xml:space="preserve">│  │месте.                │месте.]               │в пункте 33         │</w:t>
      </w:r>
    </w:p>
    <w:p>
      <w:pPr>
        <w:spacing w:after="120"/>
        <w:jc w:val="center"/>
      </w:pPr>
      <w:r>
        <w:rPr>
          <w:rFonts w:ascii="Arial" w:cs="Arial" w:eastAsia="Arial" w:hAnsi="Arial"/>
          <w:sz w:val="24"/>
          <w:szCs w:val="24"/>
        </w:rPr>
        <w:t xml:space="preserve">│  │                      │                      │настоящей таблицы.  │</w:t>
      </w:r>
    </w:p>
    <w:p>
      <w:pPr>
        <w:spacing w:after="120"/>
        <w:jc w:val="center"/>
      </w:pPr>
      <w:r>
        <w:rPr>
          <w:rFonts w:ascii="Arial" w:cs="Arial" w:eastAsia="Arial" w:hAnsi="Arial"/>
          <w:sz w:val="24"/>
          <w:szCs w:val="24"/>
        </w:rPr>
        <w:t xml:space="preserve">│  │                      │6. ГРАЖДАНИН, КОТОРЫЙ │Дополнение пунктом 6│</w:t>
      </w:r>
    </w:p>
    <w:p>
      <w:pPr>
        <w:spacing w:after="120"/>
        <w:jc w:val="center"/>
      </w:pPr>
      <w:r>
        <w:rPr>
          <w:rFonts w:ascii="Arial" w:cs="Arial" w:eastAsia="Arial" w:hAnsi="Arial"/>
          <w:sz w:val="24"/>
          <w:szCs w:val="24"/>
        </w:rPr>
        <w:t xml:space="preserve">│  │                      │ВСЛЕДСТВИЕ            │связано в целях     │</w:t>
      </w:r>
    </w:p>
    <w:p>
      <w:pPr>
        <w:spacing w:after="120"/>
        <w:jc w:val="center"/>
      </w:pPr>
      <w:r>
        <w:rPr>
          <w:rFonts w:ascii="Arial" w:cs="Arial" w:eastAsia="Arial" w:hAnsi="Arial"/>
          <w:sz w:val="24"/>
          <w:szCs w:val="24"/>
        </w:rPr>
        <w:t xml:space="preserve">│  │                      │ПАТОЛОГИЧЕСКОГО       │обеспечения         │</w:t>
      </w:r>
    </w:p>
    <w:p>
      <w:pPr>
        <w:spacing w:after="120"/>
        <w:jc w:val="center"/>
      </w:pPr>
      <w:r>
        <w:rPr>
          <w:rFonts w:ascii="Arial" w:cs="Arial" w:eastAsia="Arial" w:hAnsi="Arial"/>
          <w:sz w:val="24"/>
          <w:szCs w:val="24"/>
        </w:rPr>
        <w:t xml:space="preserve">│  │                      │ВЛЕЧЕНИЯ К АЗАРТНЫМ   │исполнения статьи 5 │</w:t>
      </w:r>
    </w:p>
    <w:p>
      <w:pPr>
        <w:spacing w:after="120"/>
        <w:jc w:val="center"/>
      </w:pPr>
      <w:r>
        <w:rPr>
          <w:rFonts w:ascii="Arial" w:cs="Arial" w:eastAsia="Arial" w:hAnsi="Arial"/>
          <w:sz w:val="24"/>
          <w:szCs w:val="24"/>
        </w:rPr>
        <w:t xml:space="preserve">│  │                      │ИГРАМ СТАВИТ СВОЮ     │Закона Кыргызской   │</w:t>
      </w:r>
    </w:p>
    <w:p>
      <w:pPr>
        <w:spacing w:after="120"/>
        <w:jc w:val="center"/>
      </w:pPr>
      <w:r>
        <w:rPr>
          <w:rFonts w:ascii="Arial" w:cs="Arial" w:eastAsia="Arial" w:hAnsi="Arial"/>
          <w:sz w:val="24"/>
          <w:szCs w:val="24"/>
        </w:rPr>
        <w:t xml:space="preserve">│  │                      │СЕМЬЮ В ТЯЖЕЛОЕ       │Республики "О       │</w:t>
      </w:r>
    </w:p>
    <w:p>
      <w:pPr>
        <w:spacing w:after="120"/>
        <w:jc w:val="center"/>
      </w:pPr>
      <w:r>
        <w:rPr>
          <w:rFonts w:ascii="Arial" w:cs="Arial" w:eastAsia="Arial" w:hAnsi="Arial"/>
          <w:sz w:val="24"/>
          <w:szCs w:val="24"/>
        </w:rPr>
        <w:t xml:space="preserve">│  │                      │МАТЕРИАЛЬНОЕ          │внесении дополнений │</w:t>
      </w:r>
    </w:p>
    <w:p>
      <w:pPr>
        <w:spacing w:after="120"/>
        <w:jc w:val="center"/>
      </w:pPr>
      <w:r>
        <w:rPr>
          <w:rFonts w:ascii="Arial" w:cs="Arial" w:eastAsia="Arial" w:hAnsi="Arial"/>
          <w:sz w:val="24"/>
          <w:szCs w:val="24"/>
        </w:rPr>
        <w:t xml:space="preserve">│  │                      │ПОЛОЖЕНИЕ, МОЖЕТ БЫТЬ │в некоторые         │</w:t>
      </w:r>
    </w:p>
    <w:p>
      <w:pPr>
        <w:spacing w:after="120"/>
        <w:jc w:val="center"/>
      </w:pPr>
      <w:r>
        <w:rPr>
          <w:rFonts w:ascii="Arial" w:cs="Arial" w:eastAsia="Arial" w:hAnsi="Arial"/>
          <w:sz w:val="24"/>
          <w:szCs w:val="24"/>
        </w:rPr>
        <w:t xml:space="preserve">│  │                      │ОГРАНИЧЕН СУДОМ В     │законодательные акты│</w:t>
      </w:r>
    </w:p>
    <w:p>
      <w:pPr>
        <w:spacing w:after="120"/>
        <w:jc w:val="center"/>
      </w:pPr>
      <w:r>
        <w:rPr>
          <w:rFonts w:ascii="Arial" w:cs="Arial" w:eastAsia="Arial" w:hAnsi="Arial"/>
          <w:sz w:val="24"/>
          <w:szCs w:val="24"/>
        </w:rPr>
        <w:t xml:space="preserve">│  │                      │ДЕЕСПОСОБНОСТИ, В     │Кыргызской          │</w:t>
      </w:r>
    </w:p>
    <w:p>
      <w:pPr>
        <w:spacing w:after="120"/>
        <w:jc w:val="center"/>
      </w:pPr>
      <w:r>
        <w:rPr>
          <w:rFonts w:ascii="Arial" w:cs="Arial" w:eastAsia="Arial" w:hAnsi="Arial"/>
          <w:sz w:val="24"/>
          <w:szCs w:val="24"/>
        </w:rPr>
        <w:t xml:space="preserve">│  │                      │СВЯЗИ С ЧЕМ НАД НИМ   │Республики",        │</w:t>
      </w:r>
    </w:p>
    <w:p>
      <w:pPr>
        <w:spacing w:after="120"/>
        <w:jc w:val="center"/>
      </w:pPr>
      <w:r>
        <w:rPr>
          <w:rFonts w:ascii="Arial" w:cs="Arial" w:eastAsia="Arial" w:hAnsi="Arial"/>
          <w:sz w:val="24"/>
          <w:szCs w:val="24"/>
        </w:rPr>
        <w:t xml:space="preserve">│  │                      │УСТАНАВЛИВАЕТСЯ       │подписанного        │</w:t>
      </w:r>
    </w:p>
    <w:p>
      <w:pPr>
        <w:spacing w:after="120"/>
        <w:jc w:val="center"/>
      </w:pPr>
      <w:r>
        <w:rPr>
          <w:rFonts w:ascii="Arial" w:cs="Arial" w:eastAsia="Arial" w:hAnsi="Arial"/>
          <w:sz w:val="24"/>
          <w:szCs w:val="24"/>
        </w:rPr>
        <w:t xml:space="preserve">│  │                      │ПОПЕЧИТЕЛЬСТВО.       │Президентом         │</w:t>
      </w:r>
    </w:p>
    <w:p>
      <w:pPr>
        <w:spacing w:after="120"/>
        <w:jc w:val="center"/>
      </w:pPr>
      <w:r>
        <w:rPr>
          <w:rFonts w:ascii="Arial" w:cs="Arial" w:eastAsia="Arial" w:hAnsi="Arial"/>
          <w:sz w:val="24"/>
          <w:szCs w:val="24"/>
        </w:rPr>
        <w:t xml:space="preserve">│  │                      │                      │Кыргызской          │</w:t>
      </w:r>
    </w:p>
    <w:p>
      <w:pPr>
        <w:spacing w:after="120"/>
        <w:jc w:val="center"/>
      </w:pPr>
      <w:r>
        <w:rPr>
          <w:rFonts w:ascii="Arial" w:cs="Arial" w:eastAsia="Arial" w:hAnsi="Arial"/>
          <w:sz w:val="24"/>
          <w:szCs w:val="24"/>
        </w:rPr>
        <w:t xml:space="preserve">│  │                      │                      │Республики от 17    │</w:t>
      </w:r>
    </w:p>
    <w:p>
      <w:pPr>
        <w:spacing w:after="120"/>
        <w:jc w:val="center"/>
      </w:pPr>
      <w:r>
        <w:rPr>
          <w:rFonts w:ascii="Arial" w:cs="Arial" w:eastAsia="Arial" w:hAnsi="Arial"/>
          <w:sz w:val="24"/>
          <w:szCs w:val="24"/>
        </w:rPr>
        <w:t xml:space="preserve">│  │                      │                      │июля 2009 года №    │</w:t>
      </w:r>
    </w:p>
    <w:p>
      <w:pPr>
        <w:spacing w:after="120"/>
        <w:jc w:val="center"/>
      </w:pPr>
      <w:r>
        <w:rPr>
          <w:rFonts w:ascii="Arial" w:cs="Arial" w:eastAsia="Arial" w:hAnsi="Arial"/>
          <w:sz w:val="24"/>
          <w:szCs w:val="24"/>
        </w:rPr>
        <w:t xml:space="preserve">│  │                      │                      │233.                │</w:t>
      </w:r>
    </w:p>
    <w:p>
      <w:pPr>
        <w:spacing w:after="120"/>
        <w:jc w:val="center"/>
      </w:pPr>
      <w:r>
        <w:rPr>
          <w:rFonts w:ascii="Arial" w:cs="Arial" w:eastAsia="Arial" w:hAnsi="Arial"/>
          <w:sz w:val="24"/>
          <w:szCs w:val="24"/>
        </w:rPr>
        <w:t xml:space="preserve">│  │                      │                      │В целях недопущения │</w:t>
      </w:r>
    </w:p>
    <w:p>
      <w:pPr>
        <w:spacing w:after="120"/>
        <w:jc w:val="center"/>
      </w:pPr>
      <w:r>
        <w:rPr>
          <w:rFonts w:ascii="Arial" w:cs="Arial" w:eastAsia="Arial" w:hAnsi="Arial"/>
          <w:sz w:val="24"/>
          <w:szCs w:val="24"/>
        </w:rPr>
        <w:t xml:space="preserve">│  │                      │                      │негативных          │</w:t>
      </w:r>
    </w:p>
    <w:p>
      <w:pPr>
        <w:spacing w:after="120"/>
        <w:jc w:val="center"/>
      </w:pPr>
      <w:r>
        <w:rPr>
          <w:rFonts w:ascii="Arial" w:cs="Arial" w:eastAsia="Arial" w:hAnsi="Arial"/>
          <w:sz w:val="24"/>
          <w:szCs w:val="24"/>
        </w:rPr>
        <w:t xml:space="preserve">│  │                      │                      │социальных          │</w:t>
      </w:r>
    </w:p>
    <w:p>
      <w:pPr>
        <w:spacing w:after="120"/>
        <w:jc w:val="center"/>
      </w:pPr>
      <w:r>
        <w:rPr>
          <w:rFonts w:ascii="Arial" w:cs="Arial" w:eastAsia="Arial" w:hAnsi="Arial"/>
          <w:sz w:val="24"/>
          <w:szCs w:val="24"/>
        </w:rPr>
        <w:t xml:space="preserve">│  │                      │                      │последствий,        │</w:t>
      </w:r>
    </w:p>
    <w:p>
      <w:pPr>
        <w:spacing w:after="120"/>
        <w:jc w:val="center"/>
      </w:pPr>
      <w:r>
        <w:rPr>
          <w:rFonts w:ascii="Arial" w:cs="Arial" w:eastAsia="Arial" w:hAnsi="Arial"/>
          <w:sz w:val="24"/>
          <w:szCs w:val="24"/>
        </w:rPr>
        <w:t xml:space="preserve">│  │                      │                      │вызываемых азартными│</w:t>
      </w:r>
    </w:p>
    <w:p>
      <w:pPr>
        <w:spacing w:after="120"/>
        <w:jc w:val="center"/>
      </w:pPr>
      <w:r>
        <w:rPr>
          <w:rFonts w:ascii="Arial" w:cs="Arial" w:eastAsia="Arial" w:hAnsi="Arial"/>
          <w:sz w:val="24"/>
          <w:szCs w:val="24"/>
        </w:rPr>
        <w:t xml:space="preserve">│  │                      │                      │играми, защиты      │</w:t>
      </w:r>
    </w:p>
    <w:p>
      <w:pPr>
        <w:spacing w:after="120"/>
        <w:jc w:val="center"/>
      </w:pPr>
      <w:r>
        <w:rPr>
          <w:rFonts w:ascii="Arial" w:cs="Arial" w:eastAsia="Arial" w:hAnsi="Arial"/>
          <w:sz w:val="24"/>
          <w:szCs w:val="24"/>
        </w:rPr>
        <w:t xml:space="preserve">│  │                      │                      │несовершеннолетних и│</w:t>
      </w:r>
    </w:p>
    <w:p>
      <w:pPr>
        <w:spacing w:after="120"/>
        <w:jc w:val="center"/>
      </w:pPr>
      <w:r>
        <w:rPr>
          <w:rFonts w:ascii="Arial" w:cs="Arial" w:eastAsia="Arial" w:hAnsi="Arial"/>
          <w:sz w:val="24"/>
          <w:szCs w:val="24"/>
        </w:rPr>
        <w:t xml:space="preserve">│  │                      │                      │незащищенных слоев  │</w:t>
      </w:r>
    </w:p>
    <w:p>
      <w:pPr>
        <w:spacing w:after="120"/>
        <w:jc w:val="center"/>
      </w:pPr>
      <w:r>
        <w:rPr>
          <w:rFonts w:ascii="Arial" w:cs="Arial" w:eastAsia="Arial" w:hAnsi="Arial"/>
          <w:sz w:val="24"/>
          <w:szCs w:val="24"/>
        </w:rPr>
        <w:t xml:space="preserve">│  │                      │                      │населения от        │</w:t>
      </w:r>
    </w:p>
    <w:p>
      <w:pPr>
        <w:spacing w:after="120"/>
        <w:jc w:val="center"/>
      </w:pPr>
      <w:r>
        <w:rPr>
          <w:rFonts w:ascii="Arial" w:cs="Arial" w:eastAsia="Arial" w:hAnsi="Arial"/>
          <w:sz w:val="24"/>
          <w:szCs w:val="24"/>
        </w:rPr>
        <w:t xml:space="preserve">│  │                      │                      │вовлечения в        │</w:t>
      </w:r>
    </w:p>
    <w:p>
      <w:pPr>
        <w:spacing w:after="120"/>
        <w:jc w:val="center"/>
      </w:pPr>
      <w:r>
        <w:rPr>
          <w:rFonts w:ascii="Arial" w:cs="Arial" w:eastAsia="Arial" w:hAnsi="Arial"/>
          <w:sz w:val="24"/>
          <w:szCs w:val="24"/>
        </w:rPr>
        <w:t xml:space="preserve">│  │                      │                      │азартные игры любой │</w:t>
      </w:r>
    </w:p>
    <w:p>
      <w:pPr>
        <w:spacing w:after="120"/>
        <w:jc w:val="center"/>
      </w:pPr>
      <w:r>
        <w:rPr>
          <w:rFonts w:ascii="Arial" w:cs="Arial" w:eastAsia="Arial" w:hAnsi="Arial"/>
          <w:sz w:val="24"/>
          <w:szCs w:val="24"/>
        </w:rPr>
        <w:t xml:space="preserve">│  │                      │                      │гражданин вправе    │</w:t>
      </w:r>
    </w:p>
    <w:p>
      <w:pPr>
        <w:spacing w:after="120"/>
        <w:jc w:val="center"/>
      </w:pPr>
      <w:r>
        <w:rPr>
          <w:rFonts w:ascii="Arial" w:cs="Arial" w:eastAsia="Arial" w:hAnsi="Arial"/>
          <w:sz w:val="24"/>
          <w:szCs w:val="24"/>
        </w:rPr>
        <w:t xml:space="preserve">│  │                      │                      │обратиться в        │</w:t>
      </w:r>
    </w:p>
    <w:p>
      <w:pPr>
        <w:spacing w:after="120"/>
        <w:jc w:val="center"/>
      </w:pPr>
      <w:r>
        <w:rPr>
          <w:rFonts w:ascii="Arial" w:cs="Arial" w:eastAsia="Arial" w:hAnsi="Arial"/>
          <w:sz w:val="24"/>
          <w:szCs w:val="24"/>
        </w:rPr>
        <w:t xml:space="preserve">│  │                      │                      │судебные органы об  │</w:t>
      </w:r>
    </w:p>
    <w:p>
      <w:pPr>
        <w:spacing w:after="120"/>
        <w:jc w:val="center"/>
      </w:pPr>
      <w:r>
        <w:rPr>
          <w:rFonts w:ascii="Arial" w:cs="Arial" w:eastAsia="Arial" w:hAnsi="Arial"/>
          <w:sz w:val="24"/>
          <w:szCs w:val="24"/>
        </w:rPr>
        <w:t xml:space="preserve">│  │                      │                      │ограничении судом в │</w:t>
      </w:r>
    </w:p>
    <w:p>
      <w:pPr>
        <w:spacing w:after="120"/>
        <w:jc w:val="center"/>
      </w:pPr>
      <w:r>
        <w:rPr>
          <w:rFonts w:ascii="Arial" w:cs="Arial" w:eastAsia="Arial" w:hAnsi="Arial"/>
          <w:sz w:val="24"/>
          <w:szCs w:val="24"/>
        </w:rPr>
        <w:t xml:space="preserve">│  │                      │                      │дееспособности лица,│</w:t>
      </w:r>
    </w:p>
    <w:p>
      <w:pPr>
        <w:spacing w:after="120"/>
        <w:jc w:val="center"/>
      </w:pPr>
      <w:r>
        <w:rPr>
          <w:rFonts w:ascii="Arial" w:cs="Arial" w:eastAsia="Arial" w:hAnsi="Arial"/>
          <w:sz w:val="24"/>
          <w:szCs w:val="24"/>
        </w:rPr>
        <w:t xml:space="preserve">│  │                      │                      │болеющего           │</w:t>
      </w:r>
    </w:p>
    <w:p>
      <w:pPr>
        <w:spacing w:after="120"/>
        <w:jc w:val="center"/>
      </w:pPr>
      <w:r>
        <w:rPr>
          <w:rFonts w:ascii="Arial" w:cs="Arial" w:eastAsia="Arial" w:hAnsi="Arial"/>
          <w:sz w:val="24"/>
          <w:szCs w:val="24"/>
        </w:rPr>
        <w:t xml:space="preserve">│  │                      │                      │лудоманией.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│37│Статья 17. Требования,│Статья 17. Требования,│                    │</w:t>
      </w:r>
    </w:p>
    <w:p>
      <w:pPr>
        <w:spacing w:after="120"/>
        <w:jc w:val="center"/>
      </w:pPr>
      <w:r>
        <w:rPr>
          <w:rFonts w:ascii="Arial" w:cs="Arial" w:eastAsia="Arial" w:hAnsi="Arial"/>
          <w:sz w:val="24"/>
          <w:szCs w:val="24"/>
        </w:rPr>
        <w:t xml:space="preserve">│  │           предъявля- │           предъявля- │                    │</w:t>
      </w:r>
    </w:p>
    <w:p>
      <w:pPr>
        <w:spacing w:after="120"/>
        <w:jc w:val="center"/>
      </w:pPr>
      <w:r>
        <w:rPr>
          <w:rFonts w:ascii="Arial" w:cs="Arial" w:eastAsia="Arial" w:hAnsi="Arial"/>
          <w:sz w:val="24"/>
          <w:szCs w:val="24"/>
        </w:rPr>
        <w:t xml:space="preserve">│  │           емые в     │           емые в     │                    │</w:t>
      </w:r>
    </w:p>
    <w:p>
      <w:pPr>
        <w:spacing w:after="120"/>
        <w:jc w:val="center"/>
      </w:pPr>
      <w:r>
        <w:rPr>
          <w:rFonts w:ascii="Arial" w:cs="Arial" w:eastAsia="Arial" w:hAnsi="Arial"/>
          <w:sz w:val="24"/>
          <w:szCs w:val="24"/>
        </w:rPr>
        <w:t xml:space="preserve">│  │           связи с    │           связи с    │                    │</w:t>
      </w:r>
    </w:p>
    <w:p>
      <w:pPr>
        <w:spacing w:after="120"/>
        <w:jc w:val="center"/>
      </w:pPr>
      <w:r>
        <w:rPr>
          <w:rFonts w:ascii="Arial" w:cs="Arial" w:eastAsia="Arial" w:hAnsi="Arial"/>
          <w:sz w:val="24"/>
          <w:szCs w:val="24"/>
        </w:rPr>
        <w:t xml:space="preserve">│  │           вступлением│           вступлением│                    │</w:t>
      </w:r>
    </w:p>
    <w:p>
      <w:pPr>
        <w:spacing w:after="120"/>
        <w:jc w:val="center"/>
      </w:pPr>
      <w:r>
        <w:rPr>
          <w:rFonts w:ascii="Arial" w:cs="Arial" w:eastAsia="Arial" w:hAnsi="Arial"/>
          <w:sz w:val="24"/>
          <w:szCs w:val="24"/>
        </w:rPr>
        <w:t xml:space="preserve">│  │           в силу     │           в силу     │                    │</w:t>
      </w:r>
    </w:p>
    <w:p>
      <w:pPr>
        <w:spacing w:after="120"/>
        <w:jc w:val="center"/>
      </w:pPr>
      <w:r>
        <w:rPr>
          <w:rFonts w:ascii="Arial" w:cs="Arial" w:eastAsia="Arial" w:hAnsi="Arial"/>
          <w:sz w:val="24"/>
          <w:szCs w:val="24"/>
        </w:rPr>
        <w:t xml:space="preserve">│  │           настоящего │           настоящего │                    │</w:t>
      </w:r>
    </w:p>
    <w:p>
      <w:pPr>
        <w:spacing w:after="120"/>
        <w:jc w:val="center"/>
      </w:pPr>
      <w:r>
        <w:rPr>
          <w:rFonts w:ascii="Arial" w:cs="Arial" w:eastAsia="Arial" w:hAnsi="Arial"/>
          <w:sz w:val="24"/>
          <w:szCs w:val="24"/>
        </w:rPr>
        <w:t xml:space="preserve">│  │           Закона     │           Закона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│1. В течение трех     │                      │                    │</w:t>
      </w:r>
    </w:p>
    <w:p>
      <w:pPr>
        <w:spacing w:after="120"/>
        <w:jc w:val="center"/>
      </w:pPr>
      <w:r>
        <w:rPr>
          <w:rFonts w:ascii="Arial" w:cs="Arial" w:eastAsia="Arial" w:hAnsi="Arial"/>
          <w:sz w:val="24"/>
          <w:szCs w:val="24"/>
        </w:rPr>
        <w:t xml:space="preserve">│  │месяцев с момента     │                      │                    │</w:t>
      </w:r>
    </w:p>
    <w:p>
      <w:pPr>
        <w:spacing w:after="120"/>
        <w:jc w:val="center"/>
      </w:pPr>
      <w:r>
        <w:rPr>
          <w:rFonts w:ascii="Arial" w:cs="Arial" w:eastAsia="Arial" w:hAnsi="Arial"/>
          <w:sz w:val="24"/>
          <w:szCs w:val="24"/>
        </w:rPr>
        <w:t xml:space="preserve">│  │введения в действие   │                      │                    │</w:t>
      </w:r>
    </w:p>
    <w:p>
      <w:pPr>
        <w:spacing w:after="120"/>
        <w:jc w:val="center"/>
      </w:pPr>
      <w:r>
        <w:rPr>
          <w:rFonts w:ascii="Arial" w:cs="Arial" w:eastAsia="Arial" w:hAnsi="Arial"/>
          <w:sz w:val="24"/>
          <w:szCs w:val="24"/>
        </w:rPr>
        <w:t xml:space="preserve">│  │настоящего Закона:    │                      │                    │</w:t>
      </w:r>
    </w:p>
    <w:p>
      <w:pPr>
        <w:spacing w:after="120"/>
        <w:jc w:val="center"/>
      </w:pPr>
      <w:r>
        <w:rPr>
          <w:rFonts w:ascii="Arial" w:cs="Arial" w:eastAsia="Arial" w:hAnsi="Arial"/>
          <w:sz w:val="24"/>
          <w:szCs w:val="24"/>
        </w:rPr>
        <w:t xml:space="preserve">│  │- лицензии на создание│                      │Имеет место         │</w:t>
      </w:r>
    </w:p>
    <w:p>
      <w:pPr>
        <w:spacing w:after="120"/>
        <w:jc w:val="center"/>
      </w:pPr>
      <w:r>
        <w:rPr>
          <w:rFonts w:ascii="Arial" w:cs="Arial" w:eastAsia="Arial" w:hAnsi="Arial"/>
          <w:sz w:val="24"/>
          <w:szCs w:val="24"/>
        </w:rPr>
        <w:t xml:space="preserve">│  │и содержание игорных  │                      │техническая         │</w:t>
      </w:r>
    </w:p>
    <w:p>
      <w:pPr>
        <w:spacing w:after="120"/>
        <w:jc w:val="center"/>
      </w:pPr>
      <w:r>
        <w:rPr>
          <w:rFonts w:ascii="Arial" w:cs="Arial" w:eastAsia="Arial" w:hAnsi="Arial"/>
          <w:sz w:val="24"/>
          <w:szCs w:val="24"/>
        </w:rPr>
        <w:t xml:space="preserve">│  │заведений, залов      │                      │поправка.           │</w:t>
      </w:r>
    </w:p>
    <w:p>
      <w:pPr>
        <w:spacing w:after="120"/>
        <w:jc w:val="center"/>
      </w:pPr>
      <w:r>
        <w:rPr>
          <w:rFonts w:ascii="Arial" w:cs="Arial" w:eastAsia="Arial" w:hAnsi="Arial"/>
          <w:sz w:val="24"/>
          <w:szCs w:val="24"/>
        </w:rPr>
        <w:t xml:space="preserve">│  │игровых автоматов,    │                      │                    │</w:t>
      </w:r>
    </w:p>
    <w:p>
      <w:pPr>
        <w:spacing w:after="120"/>
        <w:jc w:val="center"/>
      </w:pPr>
      <w:r>
        <w:rPr>
          <w:rFonts w:ascii="Arial" w:cs="Arial" w:eastAsia="Arial" w:hAnsi="Arial"/>
          <w:sz w:val="24"/>
          <w:szCs w:val="24"/>
        </w:rPr>
        <w:t xml:space="preserve">│  │организацию азартных  │                      │                    │</w:t>
      </w:r>
    </w:p>
    <w:p>
      <w:pPr>
        <w:spacing w:after="120"/>
        <w:jc w:val="center"/>
      </w:pPr>
      <w:r>
        <w:rPr>
          <w:rFonts w:ascii="Arial" w:cs="Arial" w:eastAsia="Arial" w:hAnsi="Arial"/>
          <w:sz w:val="24"/>
          <w:szCs w:val="24"/>
        </w:rPr>
        <w:t xml:space="preserve">│  │игр, выданные до      │                      │                    │</w:t>
      </w:r>
    </w:p>
    <w:p>
      <w:pPr>
        <w:spacing w:after="120"/>
        <w:jc w:val="center"/>
      </w:pPr>
      <w:r>
        <w:rPr>
          <w:rFonts w:ascii="Arial" w:cs="Arial" w:eastAsia="Arial" w:hAnsi="Arial"/>
          <w:sz w:val="24"/>
          <w:szCs w:val="24"/>
        </w:rPr>
        <w:t xml:space="preserve">│  │вступления в силу     │                      │                    │</w:t>
      </w:r>
    </w:p>
    <w:p>
      <w:pPr>
        <w:spacing w:after="120"/>
        <w:jc w:val="center"/>
      </w:pPr>
      <w:r>
        <w:rPr>
          <w:rFonts w:ascii="Arial" w:cs="Arial" w:eastAsia="Arial" w:hAnsi="Arial"/>
          <w:sz w:val="24"/>
          <w:szCs w:val="24"/>
        </w:rPr>
        <w:t xml:space="preserve">│  │настоящего Закона,    │                      │                    │</w:t>
      </w:r>
    </w:p>
    <w:p>
      <w:pPr>
        <w:spacing w:after="120"/>
        <w:jc w:val="center"/>
      </w:pPr>
      <w:r>
        <w:rPr>
          <w:rFonts w:ascii="Arial" w:cs="Arial" w:eastAsia="Arial" w:hAnsi="Arial"/>
          <w:sz w:val="24"/>
          <w:szCs w:val="24"/>
        </w:rPr>
        <w:t xml:space="preserve">│  │подлежат отзыву и     │                      │                    │</w:t>
      </w:r>
    </w:p>
    <w:p>
      <w:pPr>
        <w:spacing w:after="120"/>
        <w:jc w:val="center"/>
      </w:pPr>
      <w:r>
        <w:rPr>
          <w:rFonts w:ascii="Arial" w:cs="Arial" w:eastAsia="Arial" w:hAnsi="Arial"/>
          <w:sz w:val="24"/>
          <w:szCs w:val="24"/>
        </w:rPr>
        <w:t xml:space="preserve">│  │аннулированию         │                      │                    │</w:t>
      </w:r>
    </w:p>
    <w:p>
      <w:pPr>
        <w:spacing w:after="120"/>
        <w:jc w:val="center"/>
      </w:pPr>
      <w:r>
        <w:rPr>
          <w:rFonts w:ascii="Arial" w:cs="Arial" w:eastAsia="Arial" w:hAnsi="Arial"/>
          <w:sz w:val="24"/>
          <w:szCs w:val="24"/>
        </w:rPr>
        <w:t xml:space="preserve">│  │независимо от срока   │                      │                    │</w:t>
      </w:r>
    </w:p>
    <w:p>
      <w:pPr>
        <w:spacing w:after="120"/>
        <w:jc w:val="center"/>
      </w:pPr>
      <w:r>
        <w:rPr>
          <w:rFonts w:ascii="Arial" w:cs="Arial" w:eastAsia="Arial" w:hAnsi="Arial"/>
          <w:sz w:val="24"/>
          <w:szCs w:val="24"/>
        </w:rPr>
        <w:t xml:space="preserve">│  │действия, указанного в│                      │                    │</w:t>
      </w:r>
    </w:p>
    <w:p>
      <w:pPr>
        <w:spacing w:after="120"/>
        <w:jc w:val="center"/>
      </w:pPr>
      <w:r>
        <w:rPr>
          <w:rFonts w:ascii="Arial" w:cs="Arial" w:eastAsia="Arial" w:hAnsi="Arial"/>
          <w:sz w:val="24"/>
          <w:szCs w:val="24"/>
        </w:rPr>
        <w:t xml:space="preserve">│  │них.                  │                      │                    │</w:t>
      </w:r>
    </w:p>
    <w:p>
      <w:pPr>
        <w:spacing w:after="120"/>
        <w:jc w:val="center"/>
      </w:pPr>
      <w:r>
        <w:rPr>
          <w:rFonts w:ascii="Arial" w:cs="Arial" w:eastAsia="Arial" w:hAnsi="Arial"/>
          <w:sz w:val="24"/>
          <w:szCs w:val="24"/>
        </w:rPr>
        <w:t xml:space="preserve">│  │В последующем выдача  │                      │                    │</w:t>
      </w:r>
    </w:p>
    <w:p>
      <w:pPr>
        <w:spacing w:after="120"/>
        <w:jc w:val="center"/>
      </w:pPr>
      <w:r>
        <w:rPr>
          <w:rFonts w:ascii="Arial" w:cs="Arial" w:eastAsia="Arial" w:hAnsi="Arial"/>
          <w:sz w:val="24"/>
          <w:szCs w:val="24"/>
        </w:rPr>
        <w:t xml:space="preserve">│  │лицензий на создание и│                      │                    │</w:t>
      </w:r>
    </w:p>
    <w:p>
      <w:pPr>
        <w:spacing w:after="120"/>
        <w:jc w:val="center"/>
      </w:pPr>
      <w:r>
        <w:rPr>
          <w:rFonts w:ascii="Arial" w:cs="Arial" w:eastAsia="Arial" w:hAnsi="Arial"/>
          <w:sz w:val="24"/>
          <w:szCs w:val="24"/>
        </w:rPr>
        <w:t xml:space="preserve">│  │содержание игорных    │                      │                    │</w:t>
      </w:r>
    </w:p>
    <w:p>
      <w:pPr>
        <w:spacing w:after="120"/>
        <w:jc w:val="center"/>
      </w:pPr>
      <w:r>
        <w:rPr>
          <w:rFonts w:ascii="Arial" w:cs="Arial" w:eastAsia="Arial" w:hAnsi="Arial"/>
          <w:sz w:val="24"/>
          <w:szCs w:val="24"/>
        </w:rPr>
        <w:t xml:space="preserve">│  │заведений, залов      │                      │                    │</w:t>
      </w:r>
    </w:p>
    <w:p>
      <w:pPr>
        <w:spacing w:after="120"/>
        <w:jc w:val="center"/>
      </w:pPr>
      <w:r>
        <w:rPr>
          <w:rFonts w:ascii="Arial" w:cs="Arial" w:eastAsia="Arial" w:hAnsi="Arial"/>
          <w:sz w:val="24"/>
          <w:szCs w:val="24"/>
        </w:rPr>
        <w:t xml:space="preserve">│  │игровых автоматов,    │                      │                    │</w:t>
      </w:r>
    </w:p>
    <w:p>
      <w:pPr>
        <w:spacing w:after="120"/>
        <w:jc w:val="center"/>
      </w:pPr>
      <w:r>
        <w:rPr>
          <w:rFonts w:ascii="Arial" w:cs="Arial" w:eastAsia="Arial" w:hAnsi="Arial"/>
          <w:sz w:val="24"/>
          <w:szCs w:val="24"/>
        </w:rPr>
        <w:t xml:space="preserve">│  │организацию азартных  │                      │                    │</w:t>
      </w:r>
    </w:p>
    <w:p>
      <w:pPr>
        <w:spacing w:after="120"/>
        <w:jc w:val="center"/>
      </w:pPr>
      <w:r>
        <w:rPr>
          <w:rFonts w:ascii="Arial" w:cs="Arial" w:eastAsia="Arial" w:hAnsi="Arial"/>
          <w:sz w:val="24"/>
          <w:szCs w:val="24"/>
        </w:rPr>
        <w:t xml:space="preserve">│  │игр будет             │                      │                    │</w:t>
      </w:r>
    </w:p>
    <w:p>
      <w:pPr>
        <w:spacing w:after="120"/>
        <w:jc w:val="center"/>
      </w:pPr>
      <w:r>
        <w:rPr>
          <w:rFonts w:ascii="Arial" w:cs="Arial" w:eastAsia="Arial" w:hAnsi="Arial"/>
          <w:sz w:val="24"/>
          <w:szCs w:val="24"/>
        </w:rPr>
        <w:t xml:space="preserve">│  │осуществляться в      │                      │                    │</w:t>
      </w:r>
    </w:p>
    <w:p>
      <w:pPr>
        <w:spacing w:after="120"/>
        <w:jc w:val="center"/>
      </w:pPr>
      <w:r>
        <w:rPr>
          <w:rFonts w:ascii="Arial" w:cs="Arial" w:eastAsia="Arial" w:hAnsi="Arial"/>
          <w:sz w:val="24"/>
          <w:szCs w:val="24"/>
        </w:rPr>
        <w:t xml:space="preserve">│  │установленном порядке │                      │                    │</w:t>
      </w:r>
    </w:p>
    <w:p>
      <w:pPr>
        <w:spacing w:after="120"/>
        <w:jc w:val="center"/>
      </w:pPr>
      <w:r>
        <w:rPr>
          <w:rFonts w:ascii="Arial" w:cs="Arial" w:eastAsia="Arial" w:hAnsi="Arial"/>
          <w:sz w:val="24"/>
          <w:szCs w:val="24"/>
        </w:rPr>
        <w:t xml:space="preserve">│  │в соответствии с      │                      │                    │</w:t>
      </w:r>
    </w:p>
    <w:p>
      <w:pPr>
        <w:spacing w:after="120"/>
        <w:jc w:val="center"/>
      </w:pPr>
      <w:r>
        <w:rPr>
          <w:rFonts w:ascii="Arial" w:cs="Arial" w:eastAsia="Arial" w:hAnsi="Arial"/>
          <w:sz w:val="24"/>
          <w:szCs w:val="24"/>
        </w:rPr>
        <w:t xml:space="preserve">│  │требованиями норм     │                      │                    │</w:t>
      </w:r>
    </w:p>
    <w:p>
      <w:pPr>
        <w:spacing w:after="120"/>
        <w:jc w:val="center"/>
      </w:pPr>
      <w:r>
        <w:rPr>
          <w:rFonts w:ascii="Arial" w:cs="Arial" w:eastAsia="Arial" w:hAnsi="Arial"/>
          <w:sz w:val="24"/>
          <w:szCs w:val="24"/>
        </w:rPr>
        <w:t xml:space="preserve">│  │настоящего Закона;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│38│2. Часть 2 статьи 13  │2. Часть 2 статьи 13  │Смотри пункт 26.    │</w:t>
      </w:r>
    </w:p>
    <w:p>
      <w:pPr>
        <w:spacing w:after="120"/>
        <w:jc w:val="center"/>
      </w:pPr>
      <w:r>
        <w:rPr>
          <w:rFonts w:ascii="Arial" w:cs="Arial" w:eastAsia="Arial" w:hAnsi="Arial"/>
          <w:sz w:val="24"/>
          <w:szCs w:val="24"/>
        </w:rPr>
        <w:t xml:space="preserve">│  │по ранее выданным     │по ранее выданным     │                    │</w:t>
      </w:r>
    </w:p>
    <w:p>
      <w:pPr>
        <w:spacing w:after="120"/>
        <w:jc w:val="center"/>
      </w:pPr>
      <w:r>
        <w:rPr>
          <w:rFonts w:ascii="Arial" w:cs="Arial" w:eastAsia="Arial" w:hAnsi="Arial"/>
          <w:sz w:val="24"/>
          <w:szCs w:val="24"/>
        </w:rPr>
        <w:t xml:space="preserve">│  │лицензиям вступает в  │лицензиям вступает в  │                    │</w:t>
      </w:r>
    </w:p>
    <w:p>
      <w:pPr>
        <w:spacing w:after="120"/>
        <w:jc w:val="center"/>
      </w:pPr>
      <w:r>
        <w:rPr>
          <w:rFonts w:ascii="Arial" w:cs="Arial" w:eastAsia="Arial" w:hAnsi="Arial"/>
          <w:sz w:val="24"/>
          <w:szCs w:val="24"/>
        </w:rPr>
        <w:t xml:space="preserve">│  │силу по истечении пяти│силу по истечении пяти│                    │</w:t>
      </w:r>
    </w:p>
    <w:p>
      <w:pPr>
        <w:spacing w:after="120"/>
        <w:jc w:val="center"/>
      </w:pPr>
      <w:r>
        <w:rPr>
          <w:rFonts w:ascii="Arial" w:cs="Arial" w:eastAsia="Arial" w:hAnsi="Arial"/>
          <w:sz w:val="24"/>
          <w:szCs w:val="24"/>
        </w:rPr>
        <w:t xml:space="preserve">│  │лет со дня вступления │лет со дня вступления │                    │</w:t>
      </w:r>
    </w:p>
    <w:p>
      <w:pPr>
        <w:spacing w:after="120"/>
        <w:jc w:val="center"/>
      </w:pPr>
      <w:r>
        <w:rPr>
          <w:rFonts w:ascii="Arial" w:cs="Arial" w:eastAsia="Arial" w:hAnsi="Arial"/>
          <w:sz w:val="24"/>
          <w:szCs w:val="24"/>
        </w:rPr>
        <w:t xml:space="preserve">│  │в силу настоящего     │в силу настоящего     │                    │</w:t>
      </w:r>
    </w:p>
    <w:p>
      <w:pPr>
        <w:spacing w:after="120"/>
        <w:jc w:val="center"/>
      </w:pPr>
      <w:r>
        <w:rPr>
          <w:rFonts w:ascii="Arial" w:cs="Arial" w:eastAsia="Arial" w:hAnsi="Arial"/>
          <w:sz w:val="24"/>
          <w:szCs w:val="24"/>
        </w:rPr>
        <w:t xml:space="preserve">│  │Закона.               │Закона.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amgxmngayd1gzn-43oqm">
      <w:r>
        <w:rPr>
          <w:rFonts w:ascii="Arial" w:cs="Arial" w:eastAsia="Arial" w:hAnsi="Arial"/>
          <w:color w:val="132D3F"/>
          <w:sz w:val="16"/>
          <w:szCs w:val="16"/>
          <w:u w:val="single"/>
        </w:rPr>
        <w:t xml:space="preserve">dalil.kg/document/95194</w:t>
      </w:r>
    </w:hyperlink>
  </w:p>
  <w:p>
    <w:pPr>
      <w:spacing w:after="0" w:before="40"/>
      <w:jc w:val="center"/>
    </w:pPr>
    <w:hyperlink w:history="1" r:id="rIdkyvis_8j54eqhuul7xz0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vqnexx1g_nnsuo0uhoxw" Type="http://schemas.openxmlformats.org/officeDocument/2006/relationships/hyperlink" Target="https://dalil.kg/document/92969" TargetMode="External"/><Relationship Id="rId9mwb1zewj46__uto-pzjk" Type="http://schemas.openxmlformats.org/officeDocument/2006/relationships/hyperlink" Target="https://dalil.kg/document/202913" TargetMode="External"/><Relationship Id="rIdtukquvuldpougenbgs7hc" Type="http://schemas.openxmlformats.org/officeDocument/2006/relationships/hyperlink" Target="https://dalil.kg/document/95194#p1" TargetMode="External"/><Relationship Id="rIdi1whqoewohdegdvpsk7k2" Type="http://schemas.openxmlformats.org/officeDocument/2006/relationships/hyperlink" Target="https://dalil.kg/document/20241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amgxmngayd1gzn-43oqm" Type="http://schemas.openxmlformats.org/officeDocument/2006/relationships/hyperlink" Target="https://dalil.kg/document/95194" TargetMode="External"/><Relationship Id="rIdkyvis_8j54eqhuul7xz0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2026-09-24T14:25:13.865Z</dcterms:created>
  <dcterms:modified xsi:type="dcterms:W3CDTF">2026-09-24T14:25:13.865Z</dcterms:modified>
</cp:coreProperties>
</file>

<file path=docProps/custom.xml><?xml version="1.0" encoding="utf-8"?>
<Properties xmlns="http://schemas.openxmlformats.org/officeDocument/2006/custom-properties" xmlns:vt="http://schemas.openxmlformats.org/officeDocument/2006/docPropsVTypes"/>
</file>