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nfpeq4q01d5svzzzxv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2"/>
          <w:szCs w:val="22"/>
        </w:rPr>
        <w:t xml:space="preserve">от 5 июля 2012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регламенте"О безопасности безалкогольных напитков"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l9f8c__36d8eaceslp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atakt2zwlamueqq_cz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безалкогольных напитков" согласно приложению.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hufmrerrvsi7h4nrxy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О.Бабанов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ue-iluxks0g5koikg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dalil.kg/document/95459</w:t>
      </w:r>
    </w:hyperlink>
  </w:p>
  <w:p>
    <w:pPr>
      <w:spacing w:after="0" w:before="40"/>
      <w:jc w:val="center"/>
    </w:pPr>
    <w:hyperlink w:history="1" r:id="rIdiqd3ccmebiurx8pvprl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fpeq4q01d5svzzzxvfw" Type="http://schemas.openxmlformats.org/officeDocument/2006/relationships/hyperlink" Target="https://dalil.kg/document/157017" TargetMode="External"/><Relationship Id="rId3l9f8c__36d8eaceslpqt" Type="http://schemas.openxmlformats.org/officeDocument/2006/relationships/hyperlink" Target="https://dalil.kg/document/97273" TargetMode="External"/><Relationship Id="rId7atakt2zwlamueqq_cznn" Type="http://schemas.openxmlformats.org/officeDocument/2006/relationships/hyperlink" Target="https://dalil.kg/document/93692" TargetMode="External"/><Relationship Id="rIdohufmrerrvsi7h4nrxy8k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ue-iluxks0g5koikgms" Type="http://schemas.openxmlformats.org/officeDocument/2006/relationships/hyperlink" Target="https://dalil.kg/document/95459" TargetMode="External"/><Relationship Id="rIdiqd3ccmebiurx8pvprl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2026-09-24T11:37:13.272Z</dcterms:created>
  <dcterms:modified xsi:type="dcterms:W3CDTF">2026-09-24T11:37:13.272Z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