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opxtqnrxir_o4amvu14n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24 октября 2012 года № 747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  </w:t>
      </w:r>
    </w:p>
    <w:p>
      <w:pPr>
        <w:spacing w:after="120"/>
        <w:jc w:val="both"/>
      </w:pPr>
      <w:r>
        <w:rPr>
          <w:rFonts w:ascii="Arial" w:cs="Arial" w:eastAsia="Arial" w:hAnsi="Arial"/>
          <w:sz w:val="24"/>
          <w:szCs w:val="24"/>
        </w:rPr>
        <w:t xml:space="preserve">от 17 июля 2012 года № 494</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Плана мероприятий на 2012 год по реализации Программы Правительства Кыргызской Республики "Стабильность
 и достойная жизнь" от 25 января 2012 года № 55</w:t>
      </w:r>
    </w:p>
    <w:p>
      <w:pPr>
        <w:spacing w:after="120"/>
        <w:jc w:val="both"/>
      </w:pPr>
      <w:r>
        <w:rPr>
          <w:rFonts w:ascii="Arial" w:cs="Arial" w:eastAsia="Arial" w:hAnsi="Arial"/>
          <w:sz w:val="24"/>
          <w:szCs w:val="24"/>
        </w:rPr>
        <w:t xml:space="preserve">В целях своевременного выполнения мероприятий по реализации Программы Правительства Кыргызской Республики "Стабильность и достойная жизнь", запланированных на 2012 год,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zdl796bjpligxian91e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на 2012 год по реализации Программы Правительства Кыргызской Республики "Стабильность и достойная жизнь" от 25 января 2012 года № 55 следующие изменения и дополнения:</w:t>
      </w:r>
    </w:p>
    <w:p>
      <w:pPr>
        <w:spacing w:after="120"/>
        <w:jc w:val="both"/>
      </w:pPr>
      <w:r>
        <w:rPr>
          <w:rFonts w:ascii="Arial" w:cs="Arial" w:eastAsia="Arial" w:hAnsi="Arial"/>
          <w:sz w:val="24"/>
          <w:szCs w:val="24"/>
        </w:rPr>
        <w:t xml:space="preserve">в </w:t>
      </w:r>
      <w:hyperlink w:history="1" r:id="rIduagac4q5dpt2doq_g0g_h">
        <w:r>
          <w:rPr>
            <w:rFonts w:ascii="Arial" w:cs="Arial" w:eastAsia="Arial" w:hAnsi="Arial"/>
            <w:color w:val="1D4ED8"/>
            <w:sz w:val="24"/>
            <w:szCs w:val="24"/>
            <w:u w:val="single"/>
          </w:rPr>
          <w:t xml:space="preserve">Плане</w:t>
        </w:r>
      </w:hyperlink>
      <w:r>
        <w:rPr>
          <w:rFonts w:ascii="Arial" w:cs="Arial" w:eastAsia="Arial" w:hAnsi="Arial"/>
          <w:sz w:val="24"/>
          <w:szCs w:val="24"/>
        </w:rPr>
        <w:t xml:space="preserve"> мероприятий на 2012 год по реализации Программы Правительства Кыргызской Республики "Стабильность и достойная жизнь", утвержденном вышеуказанным постановлением:</w:t>
      </w:r>
    </w:p>
    <w:p>
      <w:pPr>
        <w:spacing w:after="120"/>
        <w:jc w:val="both"/>
      </w:pPr>
      <w:r>
        <w:rPr>
          <w:rFonts w:ascii="Arial" w:cs="Arial" w:eastAsia="Arial" w:hAnsi="Arial"/>
          <w:sz w:val="24"/>
          <w:szCs w:val="24"/>
        </w:rPr>
        <w:t xml:space="preserve">- пункты 1-3 признать утратившими силу;</w:t>
      </w:r>
    </w:p>
    <w:p>
      <w:pPr>
        <w:spacing w:after="120"/>
        <w:jc w:val="both"/>
      </w:pPr>
      <w:r>
        <w:rPr>
          <w:rFonts w:ascii="Arial" w:cs="Arial" w:eastAsia="Arial" w:hAnsi="Arial"/>
          <w:sz w:val="24"/>
          <w:szCs w:val="24"/>
        </w:rPr>
        <w:t xml:space="preserve">- подпункт 1 пункта 4 признать утратившим силу;</w:t>
      </w:r>
    </w:p>
    <w:p>
      <w:pPr>
        <w:spacing w:after="120"/>
        <w:jc w:val="both"/>
      </w:pPr>
      <w:r>
        <w:rPr>
          <w:rFonts w:ascii="Arial" w:cs="Arial" w:eastAsia="Arial" w:hAnsi="Arial"/>
          <w:sz w:val="24"/>
          <w:szCs w:val="24"/>
        </w:rPr>
        <w:t xml:space="preserve">- в пункте 4 цифру и слово "1 июня" заменить цифрой и словом "1 июля";</w:t>
      </w:r>
    </w:p>
    <w:p>
      <w:pPr>
        <w:spacing w:after="120"/>
        <w:jc w:val="both"/>
      </w:pPr>
      <w:r>
        <w:rPr>
          <w:rFonts w:ascii="Arial" w:cs="Arial" w:eastAsia="Arial" w:hAnsi="Arial"/>
          <w:sz w:val="24"/>
          <w:szCs w:val="24"/>
        </w:rPr>
        <w:t xml:space="preserve">- в пункте 5 цифры и слово "20 апреля" заменить цифрами и словом "30 ноября";</w:t>
      </w:r>
    </w:p>
    <w:p>
      <w:pPr>
        <w:spacing w:after="120"/>
        <w:jc w:val="both"/>
      </w:pPr>
      <w:r>
        <w:rPr>
          <w:rFonts w:ascii="Arial" w:cs="Arial" w:eastAsia="Arial" w:hAnsi="Arial"/>
          <w:sz w:val="24"/>
          <w:szCs w:val="24"/>
        </w:rPr>
        <w:t xml:space="preserve">- пункты 6-9 признать утратившими силу;</w:t>
      </w:r>
    </w:p>
    <w:p>
      <w:pPr>
        <w:spacing w:after="120"/>
        <w:jc w:val="both"/>
      </w:pPr>
      <w:r>
        <w:rPr>
          <w:rFonts w:ascii="Arial" w:cs="Arial" w:eastAsia="Arial" w:hAnsi="Arial"/>
          <w:sz w:val="24"/>
          <w:szCs w:val="24"/>
        </w:rPr>
        <w:t xml:space="preserve">- пункт 10 признать утратившим силу;</w:t>
      </w:r>
    </w:p>
    <w:p>
      <w:pPr>
        <w:spacing w:after="120"/>
        <w:jc w:val="both"/>
      </w:pPr>
      <w:r>
        <w:rPr>
          <w:rFonts w:ascii="Arial" w:cs="Arial" w:eastAsia="Arial" w:hAnsi="Arial"/>
          <w:sz w:val="24"/>
          <w:szCs w:val="24"/>
        </w:rPr>
        <w:t xml:space="preserve">- пункты 11-13 признать утратившими силу;</w:t>
      </w:r>
    </w:p>
    <w:p>
      <w:pPr>
        <w:spacing w:after="120"/>
        <w:jc w:val="both"/>
      </w:pPr>
      <w:r>
        <w:rPr>
          <w:rFonts w:ascii="Arial" w:cs="Arial" w:eastAsia="Arial" w:hAnsi="Arial"/>
          <w:sz w:val="24"/>
          <w:szCs w:val="24"/>
        </w:rPr>
        <w:t xml:space="preserve">- подпункты 1 и 2 пункта 14 признать утратившими силу;</w:t>
      </w:r>
    </w:p>
    <w:p>
      <w:pPr>
        <w:spacing w:after="120"/>
        <w:jc w:val="both"/>
      </w:pPr>
      <w:r>
        <w:rPr>
          <w:rFonts w:ascii="Arial" w:cs="Arial" w:eastAsia="Arial" w:hAnsi="Arial"/>
          <w:sz w:val="24"/>
          <w:szCs w:val="24"/>
        </w:rPr>
        <w:t xml:space="preserve">- в подпункте 3 пункта 14 цифры и слово "29 февраля" заменить цифрами и словом "30 сентября";</w:t>
      </w:r>
    </w:p>
    <w:p>
      <w:pPr>
        <w:spacing w:after="120"/>
        <w:jc w:val="both"/>
      </w:pPr>
      <w:r>
        <w:rPr>
          <w:rFonts w:ascii="Arial" w:cs="Arial" w:eastAsia="Arial" w:hAnsi="Arial"/>
          <w:sz w:val="24"/>
          <w:szCs w:val="24"/>
        </w:rPr>
        <w:t xml:space="preserve">- пункты 15-17 признать утратившими силу;</w:t>
      </w:r>
    </w:p>
    <w:p>
      <w:pPr>
        <w:spacing w:after="120"/>
        <w:jc w:val="both"/>
      </w:pPr>
      <w:r>
        <w:rPr>
          <w:rFonts w:ascii="Arial" w:cs="Arial" w:eastAsia="Arial" w:hAnsi="Arial"/>
          <w:sz w:val="24"/>
          <w:szCs w:val="24"/>
        </w:rPr>
        <w:t xml:space="preserve">- пункт 20 признать утратившим силу;</w:t>
      </w:r>
    </w:p>
    <w:p>
      <w:pPr>
        <w:spacing w:after="120"/>
        <w:jc w:val="both"/>
      </w:pPr>
      <w:r>
        <w:rPr>
          <w:rFonts w:ascii="Arial" w:cs="Arial" w:eastAsia="Arial" w:hAnsi="Arial"/>
          <w:sz w:val="24"/>
          <w:szCs w:val="24"/>
        </w:rPr>
        <w:t xml:space="preserve">- в пункте 21:</w:t>
      </w:r>
    </w:p>
    <w:p>
      <w:pPr>
        <w:spacing w:after="120"/>
        <w:jc w:val="both"/>
      </w:pPr>
      <w:r>
        <w:rPr>
          <w:rFonts w:ascii="Arial" w:cs="Arial" w:eastAsia="Arial" w:hAnsi="Arial"/>
          <w:sz w:val="24"/>
          <w:szCs w:val="24"/>
        </w:rPr>
        <w:t xml:space="preserve">в графе "Меры/Действия" слова "обязательного страхования" заменить словами "страхового рынка";</w:t>
      </w:r>
    </w:p>
    <w:p>
      <w:pPr>
        <w:spacing w:after="120"/>
        <w:jc w:val="both"/>
      </w:pPr>
      <w:r>
        <w:rPr>
          <w:rFonts w:ascii="Arial" w:cs="Arial" w:eastAsia="Arial" w:hAnsi="Arial"/>
          <w:sz w:val="24"/>
          <w:szCs w:val="24"/>
        </w:rPr>
        <w:t xml:space="preserve">в графе "Срок реализации" цифры и слово "30 июня" заменить цифрами и словом "30 сентября";</w:t>
      </w:r>
    </w:p>
    <w:p>
      <w:pPr>
        <w:spacing w:after="120"/>
        <w:jc w:val="both"/>
      </w:pPr>
      <w:r>
        <w:rPr>
          <w:rFonts w:ascii="Arial" w:cs="Arial" w:eastAsia="Arial" w:hAnsi="Arial"/>
          <w:sz w:val="24"/>
          <w:szCs w:val="24"/>
        </w:rPr>
        <w:t xml:space="preserve">- пункты 22, 23, 29, 30, 35 и 36 признать утратившими силу;</w:t>
      </w:r>
    </w:p>
    <w:p>
      <w:pPr>
        <w:spacing w:after="120"/>
        <w:jc w:val="both"/>
      </w:pPr>
      <w:r>
        <w:rPr>
          <w:rFonts w:ascii="Arial" w:cs="Arial" w:eastAsia="Arial" w:hAnsi="Arial"/>
          <w:sz w:val="24"/>
          <w:szCs w:val="24"/>
        </w:rPr>
        <w:t xml:space="preserve">- в пункте 34 цифру и слово "1 июля" заменить цифрой и словом "1 августа";</w:t>
      </w:r>
    </w:p>
    <w:p>
      <w:pPr>
        <w:spacing w:after="120"/>
        <w:jc w:val="both"/>
      </w:pPr>
      <w:r>
        <w:rPr>
          <w:rFonts w:ascii="Arial" w:cs="Arial" w:eastAsia="Arial" w:hAnsi="Arial"/>
          <w:sz w:val="24"/>
          <w:szCs w:val="24"/>
        </w:rPr>
        <w:t xml:space="preserve">- в пункте 37:</w:t>
      </w:r>
    </w:p>
    <w:p>
      <w:pPr>
        <w:spacing w:after="120"/>
        <w:jc w:val="both"/>
      </w:pPr>
      <w:r>
        <w:rPr>
          <w:rFonts w:ascii="Arial" w:cs="Arial" w:eastAsia="Arial" w:hAnsi="Arial"/>
          <w:sz w:val="24"/>
          <w:szCs w:val="24"/>
        </w:rPr>
        <w:t xml:space="preserve">в подпункте 1 цифру и слово "1 марта" заменить цифрами и словом "15 октября";</w:t>
      </w:r>
    </w:p>
    <w:p>
      <w:pPr>
        <w:spacing w:after="120"/>
        <w:jc w:val="both"/>
      </w:pPr>
      <w:r>
        <w:rPr>
          <w:rFonts w:ascii="Arial" w:cs="Arial" w:eastAsia="Arial" w:hAnsi="Arial"/>
          <w:sz w:val="24"/>
          <w:szCs w:val="24"/>
        </w:rPr>
        <w:t xml:space="preserve">графу "Ответственные исполнители" после аббревиатуры "МЭП" дополнить словами ", министерства и ведомства, органы местного самоуправления";</w:t>
      </w:r>
    </w:p>
    <w:p>
      <w:pPr>
        <w:spacing w:after="120"/>
        <w:jc w:val="both"/>
      </w:pPr>
      <w:r>
        <w:rPr>
          <w:rFonts w:ascii="Arial" w:cs="Arial" w:eastAsia="Arial" w:hAnsi="Arial"/>
          <w:sz w:val="24"/>
          <w:szCs w:val="24"/>
        </w:rPr>
        <w:t xml:space="preserve">подпункт 2 признать утратившим силу;</w:t>
      </w:r>
    </w:p>
    <w:p>
      <w:pPr>
        <w:spacing w:after="120"/>
        <w:jc w:val="both"/>
      </w:pPr>
      <w:r>
        <w:rPr>
          <w:rFonts w:ascii="Arial" w:cs="Arial" w:eastAsia="Arial" w:hAnsi="Arial"/>
          <w:sz w:val="24"/>
          <w:szCs w:val="24"/>
        </w:rPr>
        <w:t xml:space="preserve">- пункт 38 признать утратившим силу;</w:t>
      </w:r>
    </w:p>
    <w:p>
      <w:pPr>
        <w:spacing w:after="120"/>
        <w:jc w:val="both"/>
      </w:pPr>
      <w:r>
        <w:rPr>
          <w:rFonts w:ascii="Arial" w:cs="Arial" w:eastAsia="Arial" w:hAnsi="Arial"/>
          <w:sz w:val="24"/>
          <w:szCs w:val="24"/>
        </w:rPr>
        <w:t xml:space="preserve">- абзац первый пункта 41 признать утратившим силу;</w:t>
      </w:r>
    </w:p>
    <w:p>
      <w:pPr>
        <w:spacing w:after="120"/>
        <w:jc w:val="both"/>
      </w:pPr>
      <w:r>
        <w:rPr>
          <w:rFonts w:ascii="Arial" w:cs="Arial" w:eastAsia="Arial" w:hAnsi="Arial"/>
          <w:sz w:val="24"/>
          <w:szCs w:val="24"/>
        </w:rPr>
        <w:t xml:space="preserve">- пункты 42-44 признать утратившими силу;</w:t>
      </w:r>
    </w:p>
    <w:p>
      <w:pPr>
        <w:spacing w:after="120"/>
        <w:jc w:val="both"/>
      </w:pPr>
      <w:r>
        <w:rPr>
          <w:rFonts w:ascii="Arial" w:cs="Arial" w:eastAsia="Arial" w:hAnsi="Arial"/>
          <w:sz w:val="24"/>
          <w:szCs w:val="24"/>
        </w:rPr>
        <w:t xml:space="preserve">- в пункте 45:</w:t>
      </w:r>
    </w:p>
    <w:p>
      <w:pPr>
        <w:spacing w:after="120"/>
        <w:jc w:val="both"/>
      </w:pPr>
      <w:r>
        <w:rPr>
          <w:rFonts w:ascii="Arial" w:cs="Arial" w:eastAsia="Arial" w:hAnsi="Arial"/>
          <w:sz w:val="24"/>
          <w:szCs w:val="24"/>
        </w:rPr>
        <w:t xml:space="preserve">в абзаце первом цифры и слово "30 июля" заменить цифрами и словом "30 октября";</w:t>
      </w:r>
    </w:p>
    <w:p>
      <w:pPr>
        <w:spacing w:after="120"/>
        <w:jc w:val="both"/>
      </w:pPr>
      <w:r>
        <w:rPr>
          <w:rFonts w:ascii="Arial" w:cs="Arial" w:eastAsia="Arial" w:hAnsi="Arial"/>
          <w:sz w:val="24"/>
          <w:szCs w:val="24"/>
        </w:rPr>
        <w:t xml:space="preserve">в абзаце втором цифру и слово "1 июля" заменить цифрой и словом "30 октября";</w:t>
      </w:r>
    </w:p>
    <w:p>
      <w:pPr>
        <w:spacing w:after="120"/>
        <w:jc w:val="both"/>
      </w:pPr>
      <w:r>
        <w:rPr>
          <w:rFonts w:ascii="Arial" w:cs="Arial" w:eastAsia="Arial" w:hAnsi="Arial"/>
          <w:sz w:val="24"/>
          <w:szCs w:val="24"/>
        </w:rPr>
        <w:t xml:space="preserve">- пункты 46 и 48 признать утратившими силу;</w:t>
      </w:r>
    </w:p>
    <w:p>
      <w:pPr>
        <w:spacing w:after="120"/>
        <w:jc w:val="both"/>
      </w:pPr>
      <w:r>
        <w:rPr>
          <w:rFonts w:ascii="Arial" w:cs="Arial" w:eastAsia="Arial" w:hAnsi="Arial"/>
          <w:sz w:val="24"/>
          <w:szCs w:val="24"/>
        </w:rPr>
        <w:t xml:space="preserve">- в пункте 49:</w:t>
      </w:r>
    </w:p>
    <w:p>
      <w:pPr>
        <w:spacing w:after="120"/>
        <w:jc w:val="both"/>
      </w:pPr>
      <w:r>
        <w:rPr>
          <w:rFonts w:ascii="Arial" w:cs="Arial" w:eastAsia="Arial" w:hAnsi="Arial"/>
          <w:sz w:val="24"/>
          <w:szCs w:val="24"/>
        </w:rPr>
        <w:t xml:space="preserve">абзац первый признать утратившим силу;</w:t>
      </w:r>
    </w:p>
    <w:p>
      <w:pPr>
        <w:spacing w:after="120"/>
        <w:jc w:val="both"/>
      </w:pPr>
      <w:r>
        <w:rPr>
          <w:rFonts w:ascii="Arial" w:cs="Arial" w:eastAsia="Arial" w:hAnsi="Arial"/>
          <w:sz w:val="24"/>
          <w:szCs w:val="24"/>
        </w:rPr>
        <w:t xml:space="preserve">во втором абзаце цифры и слово "15 апреля" заменить цифрами и словом "15 октября";</w:t>
      </w:r>
    </w:p>
    <w:p>
      <w:pPr>
        <w:spacing w:after="120"/>
        <w:jc w:val="both"/>
      </w:pPr>
      <w:r>
        <w:rPr>
          <w:rFonts w:ascii="Arial" w:cs="Arial" w:eastAsia="Arial" w:hAnsi="Arial"/>
          <w:sz w:val="24"/>
          <w:szCs w:val="24"/>
        </w:rPr>
        <w:t xml:space="preserve">в графе "Меры/Действия" слова "Закон Кыргызской Республики "О конкуренции", в части по торговым сетям и" исключить;</w:t>
      </w:r>
    </w:p>
    <w:p>
      <w:pPr>
        <w:spacing w:after="120"/>
        <w:jc w:val="both"/>
      </w:pPr>
      <w:r>
        <w:rPr>
          <w:rFonts w:ascii="Arial" w:cs="Arial" w:eastAsia="Arial" w:hAnsi="Arial"/>
          <w:sz w:val="24"/>
          <w:szCs w:val="24"/>
        </w:rPr>
        <w:t xml:space="preserve">- пункт 50 признать утратившим силу;</w:t>
      </w:r>
    </w:p>
    <w:p>
      <w:pPr>
        <w:spacing w:after="120"/>
        <w:jc w:val="both"/>
      </w:pPr>
      <w:r>
        <w:rPr>
          <w:rFonts w:ascii="Arial" w:cs="Arial" w:eastAsia="Arial" w:hAnsi="Arial"/>
          <w:sz w:val="24"/>
          <w:szCs w:val="24"/>
        </w:rPr>
        <w:t xml:space="preserve">- в пункте 51:</w:t>
      </w:r>
    </w:p>
    <w:p>
      <w:pPr>
        <w:spacing w:after="120"/>
        <w:jc w:val="both"/>
      </w:pPr>
      <w:r>
        <w:rPr>
          <w:rFonts w:ascii="Arial" w:cs="Arial" w:eastAsia="Arial" w:hAnsi="Arial"/>
          <w:sz w:val="24"/>
          <w:szCs w:val="24"/>
        </w:rPr>
        <w:t xml:space="preserve">абзац первый признать утратившим силу;</w:t>
      </w:r>
    </w:p>
    <w:p>
      <w:pPr>
        <w:spacing w:after="120"/>
        <w:jc w:val="both"/>
      </w:pPr>
      <w:r>
        <w:rPr>
          <w:rFonts w:ascii="Arial" w:cs="Arial" w:eastAsia="Arial" w:hAnsi="Arial"/>
          <w:sz w:val="24"/>
          <w:szCs w:val="24"/>
        </w:rPr>
        <w:t xml:space="preserve">в абзаце втором слово "Июль" заменить цифрами и словом "25 ноября";</w:t>
      </w:r>
    </w:p>
    <w:p>
      <w:pPr>
        <w:spacing w:after="120"/>
        <w:jc w:val="both"/>
      </w:pPr>
      <w:r>
        <w:rPr>
          <w:rFonts w:ascii="Arial" w:cs="Arial" w:eastAsia="Arial" w:hAnsi="Arial"/>
          <w:sz w:val="24"/>
          <w:szCs w:val="24"/>
        </w:rPr>
        <w:t xml:space="preserve">- пункты 52 и 53 признать утратившими силу;</w:t>
      </w:r>
    </w:p>
    <w:p>
      <w:pPr>
        <w:spacing w:after="120"/>
        <w:jc w:val="both"/>
      </w:pPr>
      <w:r>
        <w:rPr>
          <w:rFonts w:ascii="Arial" w:cs="Arial" w:eastAsia="Arial" w:hAnsi="Arial"/>
          <w:sz w:val="24"/>
          <w:szCs w:val="24"/>
        </w:rPr>
        <w:t xml:space="preserve">- в пункте 54:</w:t>
      </w:r>
    </w:p>
    <w:p>
      <w:pPr>
        <w:spacing w:after="120"/>
        <w:jc w:val="both"/>
      </w:pPr>
      <w:r>
        <w:rPr>
          <w:rFonts w:ascii="Arial" w:cs="Arial" w:eastAsia="Arial" w:hAnsi="Arial"/>
          <w:sz w:val="24"/>
          <w:szCs w:val="24"/>
        </w:rPr>
        <w:t xml:space="preserve">в графе "Срок исполнения" цифры и слова "1 июня" и "1 сентября" заменить цифрами и словом "30 октября";</w:t>
      </w:r>
    </w:p>
    <w:p>
      <w:pPr>
        <w:spacing w:after="120"/>
        <w:jc w:val="both"/>
      </w:pPr>
      <w:r>
        <w:rPr>
          <w:rFonts w:ascii="Arial" w:cs="Arial" w:eastAsia="Arial" w:hAnsi="Arial"/>
          <w:sz w:val="24"/>
          <w:szCs w:val="24"/>
        </w:rPr>
        <w:t xml:space="preserve">в графе "Ответственные исполнители" аббревиатуру "МТиК" заменить аббревиатурой "МКТ";</w:t>
      </w:r>
    </w:p>
    <w:p>
      <w:pPr>
        <w:spacing w:after="120"/>
        <w:jc w:val="both"/>
      </w:pPr>
      <w:r>
        <w:rPr>
          <w:rFonts w:ascii="Arial" w:cs="Arial" w:eastAsia="Arial" w:hAnsi="Arial"/>
          <w:sz w:val="24"/>
          <w:szCs w:val="24"/>
        </w:rPr>
        <w:t xml:space="preserve">в графе "Ответственные исполнители" после аббревиатуры "МЭАП" исключить аббревиатуру "МКиТ";</w:t>
      </w:r>
    </w:p>
    <w:p>
      <w:pPr>
        <w:spacing w:after="120"/>
        <w:jc w:val="both"/>
      </w:pPr>
      <w:r>
        <w:rPr>
          <w:rFonts w:ascii="Arial" w:cs="Arial" w:eastAsia="Arial" w:hAnsi="Arial"/>
          <w:sz w:val="24"/>
          <w:szCs w:val="24"/>
        </w:rPr>
        <w:t xml:space="preserve">- подпункты 1 и 2 пункта 55 признать утратившими силу;</w:t>
      </w:r>
    </w:p>
    <w:p>
      <w:pPr>
        <w:spacing w:after="120"/>
        <w:jc w:val="both"/>
      </w:pPr>
      <w:r>
        <w:rPr>
          <w:rFonts w:ascii="Arial" w:cs="Arial" w:eastAsia="Arial" w:hAnsi="Arial"/>
          <w:sz w:val="24"/>
          <w:szCs w:val="24"/>
        </w:rPr>
        <w:t xml:space="preserve">- подпункты 1 и 2 пункта 56 признать утратившими силу;</w:t>
      </w:r>
    </w:p>
    <w:p>
      <w:pPr>
        <w:spacing w:after="120"/>
        <w:jc w:val="both"/>
      </w:pPr>
      <w:r>
        <w:rPr>
          <w:rFonts w:ascii="Arial" w:cs="Arial" w:eastAsia="Arial" w:hAnsi="Arial"/>
          <w:sz w:val="24"/>
          <w:szCs w:val="24"/>
        </w:rPr>
        <w:t xml:space="preserve">- в подпункте 3 пункта 56 цифры и слово "30 июня" заменить цифрой и словом "1 октября";</w:t>
      </w:r>
    </w:p>
    <w:p>
      <w:pPr>
        <w:spacing w:after="120"/>
        <w:jc w:val="both"/>
      </w:pPr>
      <w:r>
        <w:rPr>
          <w:rFonts w:ascii="Arial" w:cs="Arial" w:eastAsia="Arial" w:hAnsi="Arial"/>
          <w:sz w:val="24"/>
          <w:szCs w:val="24"/>
        </w:rPr>
        <w:t xml:space="preserve">- первый и третий абзацы пункта 57 признать утратившими силу;</w:t>
      </w:r>
    </w:p>
    <w:p>
      <w:pPr>
        <w:spacing w:after="120"/>
        <w:jc w:val="both"/>
      </w:pPr>
      <w:r>
        <w:rPr>
          <w:rFonts w:ascii="Arial" w:cs="Arial" w:eastAsia="Arial" w:hAnsi="Arial"/>
          <w:sz w:val="24"/>
          <w:szCs w:val="24"/>
        </w:rPr>
        <w:t xml:space="preserve">- пункт 58 признать утратившим силу;</w:t>
      </w:r>
    </w:p>
    <w:p>
      <w:pPr>
        <w:spacing w:after="120"/>
        <w:jc w:val="both"/>
      </w:pPr>
      <w:r>
        <w:rPr>
          <w:rFonts w:ascii="Arial" w:cs="Arial" w:eastAsia="Arial" w:hAnsi="Arial"/>
          <w:sz w:val="24"/>
          <w:szCs w:val="24"/>
        </w:rPr>
        <w:t xml:space="preserve">- пункты 61-67 признать утратившими силу;</w:t>
      </w:r>
    </w:p>
    <w:p>
      <w:pPr>
        <w:spacing w:after="120"/>
        <w:jc w:val="both"/>
      </w:pPr>
      <w:r>
        <w:rPr>
          <w:rFonts w:ascii="Arial" w:cs="Arial" w:eastAsia="Arial" w:hAnsi="Arial"/>
          <w:sz w:val="24"/>
          <w:szCs w:val="24"/>
        </w:rPr>
        <w:t xml:space="preserve">- в пункте 68:</w:t>
      </w:r>
    </w:p>
    <w:p>
      <w:pPr>
        <w:spacing w:after="120"/>
        <w:jc w:val="both"/>
      </w:pPr>
      <w:r>
        <w:rPr>
          <w:rFonts w:ascii="Arial" w:cs="Arial" w:eastAsia="Arial" w:hAnsi="Arial"/>
          <w:sz w:val="24"/>
          <w:szCs w:val="24"/>
        </w:rPr>
        <w:t xml:space="preserve">в абзаце четвертом цифры и слово "15 апреля" заменить цифрами и словом "15 ноября";</w:t>
      </w:r>
    </w:p>
    <w:p>
      <w:pPr>
        <w:spacing w:after="120"/>
        <w:jc w:val="both"/>
      </w:pPr>
      <w:r>
        <w:rPr>
          <w:rFonts w:ascii="Arial" w:cs="Arial" w:eastAsia="Arial" w:hAnsi="Arial"/>
          <w:sz w:val="24"/>
          <w:szCs w:val="24"/>
        </w:rPr>
        <w:t xml:space="preserve">в абзаце пятом цифру и слово "1 октября" заменить цифрами и словом "15 декабря";</w:t>
      </w:r>
    </w:p>
    <w:p>
      <w:pPr>
        <w:spacing w:after="120"/>
        <w:jc w:val="both"/>
      </w:pPr>
      <w:r>
        <w:rPr>
          <w:rFonts w:ascii="Arial" w:cs="Arial" w:eastAsia="Arial" w:hAnsi="Arial"/>
          <w:sz w:val="24"/>
          <w:szCs w:val="24"/>
        </w:rPr>
        <w:t xml:space="preserve">- в пункте 69 цифры и слово "30 апреля" заменить цифрами и словом "31 июля";</w:t>
      </w:r>
    </w:p>
    <w:p>
      <w:pPr>
        <w:spacing w:after="120"/>
        <w:jc w:val="both"/>
      </w:pPr>
      <w:r>
        <w:rPr>
          <w:rFonts w:ascii="Arial" w:cs="Arial" w:eastAsia="Arial" w:hAnsi="Arial"/>
          <w:sz w:val="24"/>
          <w:szCs w:val="24"/>
        </w:rPr>
        <w:t xml:space="preserve">- пункты 70 и 71 признать утратившими силу;</w:t>
      </w:r>
    </w:p>
    <w:p>
      <w:pPr>
        <w:spacing w:after="120"/>
        <w:jc w:val="both"/>
      </w:pPr>
      <w:r>
        <w:rPr>
          <w:rFonts w:ascii="Arial" w:cs="Arial" w:eastAsia="Arial" w:hAnsi="Arial"/>
          <w:sz w:val="24"/>
          <w:szCs w:val="24"/>
        </w:rPr>
        <w:t xml:space="preserve">- в подпункте 2 пункта 72:</w:t>
      </w:r>
    </w:p>
    <w:p>
      <w:pPr>
        <w:spacing w:after="120"/>
        <w:jc w:val="both"/>
      </w:pPr>
      <w:r>
        <w:rPr>
          <w:rFonts w:ascii="Arial" w:cs="Arial" w:eastAsia="Arial" w:hAnsi="Arial"/>
          <w:sz w:val="24"/>
          <w:szCs w:val="24"/>
        </w:rPr>
        <w:t xml:space="preserve">в графе "Меры/Действия" слова "Разработать проект постановления Правительства Кыргызской Республики "О социальном страховании граждан, осуществляющих предпринимательскую деятельность на рынках" заменить словами "Разработать проект постановления Правительства Кыргызской Республики "О мерах по сбору страховых взносов с граждан, осуществляющих предпринимательскую деятельность на рынках";</w:t>
      </w:r>
    </w:p>
    <w:p>
      <w:pPr>
        <w:spacing w:after="120"/>
        <w:jc w:val="both"/>
      </w:pPr>
      <w:r>
        <w:rPr>
          <w:rFonts w:ascii="Arial" w:cs="Arial" w:eastAsia="Arial" w:hAnsi="Arial"/>
          <w:sz w:val="24"/>
          <w:szCs w:val="24"/>
        </w:rPr>
        <w:t xml:space="preserve">в графе "Срок реализации" цифру и слово "1 августа" заменить цифрами и словом "20 декабря";</w:t>
      </w:r>
    </w:p>
    <w:p>
      <w:pPr>
        <w:spacing w:after="120"/>
        <w:jc w:val="both"/>
      </w:pPr>
      <w:r>
        <w:rPr>
          <w:rFonts w:ascii="Arial" w:cs="Arial" w:eastAsia="Arial" w:hAnsi="Arial"/>
          <w:sz w:val="24"/>
          <w:szCs w:val="24"/>
        </w:rPr>
        <w:t xml:space="preserve">- пункт 73 признать утратившим силу;</w:t>
      </w:r>
    </w:p>
    <w:p>
      <w:pPr>
        <w:spacing w:after="120"/>
        <w:jc w:val="both"/>
      </w:pPr>
      <w:r>
        <w:rPr>
          <w:rFonts w:ascii="Arial" w:cs="Arial" w:eastAsia="Arial" w:hAnsi="Arial"/>
          <w:sz w:val="24"/>
          <w:szCs w:val="24"/>
        </w:rPr>
        <w:t xml:space="preserve">- в пункте 74 цифру и слово "1 июня" заменить цифрами и словом "30 декабря";</w:t>
      </w:r>
    </w:p>
    <w:p>
      <w:pPr>
        <w:spacing w:after="120"/>
        <w:jc w:val="both"/>
      </w:pPr>
      <w:r>
        <w:rPr>
          <w:rFonts w:ascii="Arial" w:cs="Arial" w:eastAsia="Arial" w:hAnsi="Arial"/>
          <w:sz w:val="24"/>
          <w:szCs w:val="24"/>
        </w:rPr>
        <w:t xml:space="preserve">- пункты 76, 77 и 79 признать утратившими силу;</w:t>
      </w:r>
    </w:p>
    <w:p>
      <w:pPr>
        <w:spacing w:after="120"/>
        <w:jc w:val="both"/>
      </w:pPr>
      <w:r>
        <w:rPr>
          <w:rFonts w:ascii="Arial" w:cs="Arial" w:eastAsia="Arial" w:hAnsi="Arial"/>
          <w:sz w:val="24"/>
          <w:szCs w:val="24"/>
        </w:rPr>
        <w:t xml:space="preserve">- абзац первый пункта 80 признать утратившим силу;</w:t>
      </w:r>
    </w:p>
    <w:p>
      <w:pPr>
        <w:spacing w:after="120"/>
        <w:jc w:val="both"/>
      </w:pPr>
      <w:r>
        <w:rPr>
          <w:rFonts w:ascii="Arial" w:cs="Arial" w:eastAsia="Arial" w:hAnsi="Arial"/>
          <w:sz w:val="24"/>
          <w:szCs w:val="24"/>
        </w:rPr>
        <w:t xml:space="preserve">- абзац первый пункта 82 признать утратившим силу;</w:t>
      </w:r>
    </w:p>
    <w:p>
      <w:pPr>
        <w:spacing w:after="120"/>
        <w:jc w:val="both"/>
      </w:pPr>
      <w:r>
        <w:rPr>
          <w:rFonts w:ascii="Arial" w:cs="Arial" w:eastAsia="Arial" w:hAnsi="Arial"/>
          <w:sz w:val="24"/>
          <w:szCs w:val="24"/>
        </w:rPr>
        <w:t xml:space="preserve">- пункт 83 признать утратившим силу;</w:t>
      </w:r>
    </w:p>
    <w:p>
      <w:pPr>
        <w:spacing w:after="120"/>
        <w:jc w:val="both"/>
      </w:pPr>
      <w:r>
        <w:rPr>
          <w:rFonts w:ascii="Arial" w:cs="Arial" w:eastAsia="Arial" w:hAnsi="Arial"/>
          <w:sz w:val="24"/>
          <w:szCs w:val="24"/>
        </w:rPr>
        <w:t xml:space="preserve">- абзац первый пункта 84 признать утратившим силу;</w:t>
      </w:r>
    </w:p>
    <w:p>
      <w:pPr>
        <w:spacing w:after="120"/>
        <w:jc w:val="both"/>
      </w:pPr>
      <w:r>
        <w:rPr>
          <w:rFonts w:ascii="Arial" w:cs="Arial" w:eastAsia="Arial" w:hAnsi="Arial"/>
          <w:sz w:val="24"/>
          <w:szCs w:val="24"/>
        </w:rPr>
        <w:t xml:space="preserve">- пункт 85 признать утратившим силу;</w:t>
      </w:r>
    </w:p>
    <w:p>
      <w:pPr>
        <w:spacing w:after="120"/>
        <w:jc w:val="both"/>
      </w:pPr>
      <w:r>
        <w:rPr>
          <w:rFonts w:ascii="Arial" w:cs="Arial" w:eastAsia="Arial" w:hAnsi="Arial"/>
          <w:sz w:val="24"/>
          <w:szCs w:val="24"/>
        </w:rPr>
        <w:t xml:space="preserve">- подпункт 1 пункта 86 признать утратившим силу;</w:t>
      </w:r>
    </w:p>
    <w:p>
      <w:pPr>
        <w:spacing w:after="120"/>
        <w:jc w:val="both"/>
      </w:pPr>
      <w:r>
        <w:rPr>
          <w:rFonts w:ascii="Arial" w:cs="Arial" w:eastAsia="Arial" w:hAnsi="Arial"/>
          <w:sz w:val="24"/>
          <w:szCs w:val="24"/>
        </w:rPr>
        <w:t xml:space="preserve">- пункт 87 признать утратившим силу;</w:t>
      </w:r>
    </w:p>
    <w:p>
      <w:pPr>
        <w:spacing w:after="120"/>
        <w:jc w:val="both"/>
      </w:pPr>
      <w:r>
        <w:rPr>
          <w:rFonts w:ascii="Arial" w:cs="Arial" w:eastAsia="Arial" w:hAnsi="Arial"/>
          <w:sz w:val="24"/>
          <w:szCs w:val="24"/>
        </w:rPr>
        <w:t xml:space="preserve">- пункты 89-94 признать утратившими силу;</w:t>
      </w:r>
    </w:p>
    <w:p>
      <w:pPr>
        <w:spacing w:after="120"/>
        <w:jc w:val="both"/>
      </w:pPr>
      <w:r>
        <w:rPr>
          <w:rFonts w:ascii="Arial" w:cs="Arial" w:eastAsia="Arial" w:hAnsi="Arial"/>
          <w:sz w:val="24"/>
          <w:szCs w:val="24"/>
        </w:rPr>
        <w:t xml:space="preserve">- в пункте 95 цифру и слово "1 июня" заменить цифрой и словом "1 сентября";</w:t>
      </w:r>
    </w:p>
    <w:p>
      <w:pPr>
        <w:spacing w:after="120"/>
        <w:jc w:val="both"/>
      </w:pPr>
      <w:r>
        <w:rPr>
          <w:rFonts w:ascii="Arial" w:cs="Arial" w:eastAsia="Arial" w:hAnsi="Arial"/>
          <w:sz w:val="24"/>
          <w:szCs w:val="24"/>
        </w:rPr>
        <w:t xml:space="preserve">- пункты 96-98 признать утратившими силу;</w:t>
      </w:r>
    </w:p>
    <w:p>
      <w:pPr>
        <w:spacing w:after="120"/>
        <w:jc w:val="both"/>
      </w:pPr>
      <w:r>
        <w:rPr>
          <w:rFonts w:ascii="Arial" w:cs="Arial" w:eastAsia="Arial" w:hAnsi="Arial"/>
          <w:sz w:val="24"/>
          <w:szCs w:val="24"/>
        </w:rPr>
        <w:t xml:space="preserve">- в пункте 99 цифру и слово "1 июня" заменить цифрой и словами "1 ноября";</w:t>
      </w:r>
    </w:p>
    <w:p>
      <w:pPr>
        <w:spacing w:after="120"/>
        <w:jc w:val="both"/>
      </w:pPr>
      <w:r>
        <w:rPr>
          <w:rFonts w:ascii="Arial" w:cs="Arial" w:eastAsia="Arial" w:hAnsi="Arial"/>
          <w:sz w:val="24"/>
          <w:szCs w:val="24"/>
        </w:rPr>
        <w:t xml:space="preserve">- пункт 100 признать утратившим силу;</w:t>
      </w:r>
    </w:p>
    <w:p>
      <w:pPr>
        <w:spacing w:after="120"/>
        <w:jc w:val="both"/>
      </w:pPr>
      <w:r>
        <w:rPr>
          <w:rFonts w:ascii="Arial" w:cs="Arial" w:eastAsia="Arial" w:hAnsi="Arial"/>
          <w:sz w:val="24"/>
          <w:szCs w:val="24"/>
        </w:rPr>
        <w:t xml:space="preserve">- пункт 102 признать утратившим силу;</w:t>
      </w:r>
    </w:p>
    <w:p>
      <w:pPr>
        <w:spacing w:after="120"/>
        <w:jc w:val="both"/>
      </w:pPr>
      <w:r>
        <w:rPr>
          <w:rFonts w:ascii="Arial" w:cs="Arial" w:eastAsia="Arial" w:hAnsi="Arial"/>
          <w:sz w:val="24"/>
          <w:szCs w:val="24"/>
        </w:rPr>
        <w:t xml:space="preserve">- в пункте 103 цифры и слово "30 апреля" заменить цифрой и словом "1 августа";</w:t>
      </w:r>
    </w:p>
    <w:p>
      <w:pPr>
        <w:spacing w:after="120"/>
        <w:jc w:val="both"/>
      </w:pPr>
      <w:r>
        <w:rPr>
          <w:rFonts w:ascii="Arial" w:cs="Arial" w:eastAsia="Arial" w:hAnsi="Arial"/>
          <w:sz w:val="24"/>
          <w:szCs w:val="24"/>
        </w:rPr>
        <w:t xml:space="preserve">- пункт 104 признать утратившим силу;</w:t>
      </w:r>
    </w:p>
    <w:p>
      <w:pPr>
        <w:spacing w:after="120"/>
        <w:jc w:val="both"/>
      </w:pPr>
      <w:r>
        <w:rPr>
          <w:rFonts w:ascii="Arial" w:cs="Arial" w:eastAsia="Arial" w:hAnsi="Arial"/>
          <w:sz w:val="24"/>
          <w:szCs w:val="24"/>
        </w:rPr>
        <w:t xml:space="preserve">- пункты 106-108 признать утратившими силу;</w:t>
      </w:r>
    </w:p>
    <w:p>
      <w:pPr>
        <w:spacing w:after="120"/>
        <w:jc w:val="both"/>
      </w:pPr>
      <w:r>
        <w:rPr>
          <w:rFonts w:ascii="Arial" w:cs="Arial" w:eastAsia="Arial" w:hAnsi="Arial"/>
          <w:sz w:val="24"/>
          <w:szCs w:val="24"/>
        </w:rPr>
        <w:t xml:space="preserve">- подпункт 1 пункта 109 признать утратившим силу;</w:t>
      </w:r>
    </w:p>
    <w:p>
      <w:pPr>
        <w:spacing w:after="120"/>
        <w:jc w:val="both"/>
      </w:pPr>
      <w:r>
        <w:rPr>
          <w:rFonts w:ascii="Arial" w:cs="Arial" w:eastAsia="Arial" w:hAnsi="Arial"/>
          <w:sz w:val="24"/>
          <w:szCs w:val="24"/>
        </w:rPr>
        <w:t xml:space="preserve">- пункты 110 и 111 признать утратившими силу;</w:t>
      </w:r>
    </w:p>
    <w:p>
      <w:pPr>
        <w:spacing w:after="120"/>
        <w:jc w:val="both"/>
      </w:pPr>
      <w:r>
        <w:rPr>
          <w:rFonts w:ascii="Arial" w:cs="Arial" w:eastAsia="Arial" w:hAnsi="Arial"/>
          <w:sz w:val="24"/>
          <w:szCs w:val="24"/>
        </w:rPr>
        <w:t xml:space="preserve">- в пункте 112 цифры и слово "30 июня" заменить цифрой и словом "1 ноября";</w:t>
      </w:r>
    </w:p>
    <w:p>
      <w:pPr>
        <w:spacing w:after="120"/>
        <w:jc w:val="both"/>
      </w:pPr>
      <w:r>
        <w:rPr>
          <w:rFonts w:ascii="Arial" w:cs="Arial" w:eastAsia="Arial" w:hAnsi="Arial"/>
          <w:sz w:val="24"/>
          <w:szCs w:val="24"/>
        </w:rPr>
        <w:t xml:space="preserve">- в пункте 113 цифру и слово "1 июня" заменить цифрой и словом "1 ноября";</w:t>
      </w:r>
    </w:p>
    <w:p>
      <w:pPr>
        <w:spacing w:after="120"/>
        <w:jc w:val="both"/>
      </w:pPr>
      <w:r>
        <w:rPr>
          <w:rFonts w:ascii="Arial" w:cs="Arial" w:eastAsia="Arial" w:hAnsi="Arial"/>
          <w:sz w:val="24"/>
          <w:szCs w:val="24"/>
        </w:rPr>
        <w:t xml:space="preserve">- пункт 114 признать утратившим силу;</w:t>
      </w:r>
    </w:p>
    <w:p>
      <w:pPr>
        <w:spacing w:after="120"/>
        <w:jc w:val="both"/>
      </w:pPr>
      <w:r>
        <w:rPr>
          <w:rFonts w:ascii="Arial" w:cs="Arial" w:eastAsia="Arial" w:hAnsi="Arial"/>
          <w:sz w:val="24"/>
          <w:szCs w:val="24"/>
        </w:rPr>
        <w:t xml:space="preserve">- подпункт 1 пункта 115 признать утратившим силу;</w:t>
      </w:r>
    </w:p>
    <w:p>
      <w:pPr>
        <w:spacing w:after="120"/>
        <w:jc w:val="both"/>
      </w:pPr>
      <w:r>
        <w:rPr>
          <w:rFonts w:ascii="Arial" w:cs="Arial" w:eastAsia="Arial" w:hAnsi="Arial"/>
          <w:sz w:val="24"/>
          <w:szCs w:val="24"/>
        </w:rPr>
        <w:t xml:space="preserve">- в подпункте 2 пункта 115 цифру и слово "1 марта" заменить цифрой и словом "1 августа";</w:t>
      </w:r>
    </w:p>
    <w:p>
      <w:pPr>
        <w:spacing w:after="120"/>
        <w:jc w:val="both"/>
      </w:pPr>
      <w:r>
        <w:rPr>
          <w:rFonts w:ascii="Arial" w:cs="Arial" w:eastAsia="Arial" w:hAnsi="Arial"/>
          <w:sz w:val="24"/>
          <w:szCs w:val="24"/>
        </w:rPr>
        <w:t xml:space="preserve">- подпункт 1 пункта 117 признать утратившим силу;</w:t>
      </w:r>
    </w:p>
    <w:p>
      <w:pPr>
        <w:spacing w:after="120"/>
        <w:jc w:val="both"/>
      </w:pPr>
      <w:r>
        <w:rPr>
          <w:rFonts w:ascii="Arial" w:cs="Arial" w:eastAsia="Arial" w:hAnsi="Arial"/>
          <w:sz w:val="24"/>
          <w:szCs w:val="24"/>
        </w:rPr>
        <w:t xml:space="preserve">- пункт 118 признать утратившим силу;</w:t>
      </w:r>
    </w:p>
    <w:p>
      <w:pPr>
        <w:spacing w:after="120"/>
        <w:jc w:val="both"/>
      </w:pPr>
      <w:r>
        <w:rPr>
          <w:rFonts w:ascii="Arial" w:cs="Arial" w:eastAsia="Arial" w:hAnsi="Arial"/>
          <w:sz w:val="24"/>
          <w:szCs w:val="24"/>
        </w:rPr>
        <w:t xml:space="preserve">- подпункт 1 пункта 119 признать утратившим силу;</w:t>
      </w:r>
    </w:p>
    <w:p>
      <w:pPr>
        <w:spacing w:after="120"/>
        <w:jc w:val="both"/>
      </w:pPr>
      <w:r>
        <w:rPr>
          <w:rFonts w:ascii="Arial" w:cs="Arial" w:eastAsia="Arial" w:hAnsi="Arial"/>
          <w:sz w:val="24"/>
          <w:szCs w:val="24"/>
        </w:rPr>
        <w:t xml:space="preserve">- в пункте 120:</w:t>
      </w:r>
    </w:p>
    <w:p>
      <w:pPr>
        <w:spacing w:after="120"/>
        <w:jc w:val="both"/>
      </w:pPr>
      <w:r>
        <w:rPr>
          <w:rFonts w:ascii="Arial" w:cs="Arial" w:eastAsia="Arial" w:hAnsi="Arial"/>
          <w:sz w:val="24"/>
          <w:szCs w:val="24"/>
        </w:rPr>
        <w:t xml:space="preserve">в абзаце первом цифры и слово "11 июля" заменить цифрой и словом "1 сентября";</w:t>
      </w:r>
    </w:p>
    <w:p>
      <w:pPr>
        <w:spacing w:after="120"/>
        <w:jc w:val="both"/>
      </w:pPr>
      <w:r>
        <w:rPr>
          <w:rFonts w:ascii="Arial" w:cs="Arial" w:eastAsia="Arial" w:hAnsi="Arial"/>
          <w:sz w:val="24"/>
          <w:szCs w:val="24"/>
        </w:rPr>
        <w:t xml:space="preserve">в абзаце втором цифры и слово "15 сентября" заменить цифрой и словом "1 декабря";</w:t>
      </w:r>
    </w:p>
    <w:p>
      <w:pPr>
        <w:spacing w:after="120"/>
        <w:jc w:val="both"/>
      </w:pPr>
      <w:r>
        <w:rPr>
          <w:rFonts w:ascii="Arial" w:cs="Arial" w:eastAsia="Arial" w:hAnsi="Arial"/>
          <w:sz w:val="24"/>
          <w:szCs w:val="24"/>
        </w:rPr>
        <w:t xml:space="preserve">- пункт 121 признать утратившим силу;</w:t>
      </w:r>
    </w:p>
    <w:p>
      <w:pPr>
        <w:spacing w:after="120"/>
        <w:jc w:val="both"/>
      </w:pPr>
      <w:r>
        <w:rPr>
          <w:rFonts w:ascii="Arial" w:cs="Arial" w:eastAsia="Arial" w:hAnsi="Arial"/>
          <w:sz w:val="24"/>
          <w:szCs w:val="24"/>
        </w:rPr>
        <w:t xml:space="preserve">- в пункте 122 цифру и слово "1 марта" заменить цифрой и словом "1 сентября";</w:t>
      </w:r>
    </w:p>
    <w:p>
      <w:pPr>
        <w:spacing w:after="120"/>
        <w:jc w:val="both"/>
      </w:pPr>
      <w:r>
        <w:rPr>
          <w:rFonts w:ascii="Arial" w:cs="Arial" w:eastAsia="Arial" w:hAnsi="Arial"/>
          <w:sz w:val="24"/>
          <w:szCs w:val="24"/>
        </w:rPr>
        <w:t xml:space="preserve">- в пункте 123 цифры и слово "15 мая" заменить цифрой и словом "1 сентября";</w:t>
      </w:r>
    </w:p>
    <w:p>
      <w:pPr>
        <w:spacing w:after="120"/>
        <w:jc w:val="both"/>
      </w:pPr>
      <w:r>
        <w:rPr>
          <w:rFonts w:ascii="Arial" w:cs="Arial" w:eastAsia="Arial" w:hAnsi="Arial"/>
          <w:sz w:val="24"/>
          <w:szCs w:val="24"/>
        </w:rPr>
        <w:t xml:space="preserve">- пункты 124-126 признать утратившими силу;</w:t>
      </w:r>
    </w:p>
    <w:p>
      <w:pPr>
        <w:spacing w:after="120"/>
        <w:jc w:val="both"/>
      </w:pPr>
      <w:r>
        <w:rPr>
          <w:rFonts w:ascii="Arial" w:cs="Arial" w:eastAsia="Arial" w:hAnsi="Arial"/>
          <w:sz w:val="24"/>
          <w:szCs w:val="24"/>
        </w:rPr>
        <w:t xml:space="preserve">- в пункте 127 слова "Средства республиканского бюджета" заменить словами "Внешние инвестиции (не определены)";</w:t>
      </w:r>
    </w:p>
    <w:p>
      <w:pPr>
        <w:spacing w:after="120"/>
        <w:jc w:val="both"/>
      </w:pPr>
      <w:r>
        <w:rPr>
          <w:rFonts w:ascii="Arial" w:cs="Arial" w:eastAsia="Arial" w:hAnsi="Arial"/>
          <w:sz w:val="24"/>
          <w:szCs w:val="24"/>
        </w:rPr>
        <w:t xml:space="preserve">- в пункте 129:</w:t>
      </w:r>
    </w:p>
    <w:p>
      <w:pPr>
        <w:spacing w:after="120"/>
        <w:jc w:val="both"/>
      </w:pPr>
      <w:r>
        <w:rPr>
          <w:rFonts w:ascii="Arial" w:cs="Arial" w:eastAsia="Arial" w:hAnsi="Arial"/>
          <w:sz w:val="24"/>
          <w:szCs w:val="24"/>
        </w:rPr>
        <w:t xml:space="preserve">графу "Меры/Действия" дополнить подпунктами 4 и 5 следующего содержания:</w:t>
      </w:r>
    </w:p>
    <w:p>
      <w:pPr>
        <w:spacing w:after="120"/>
        <w:jc w:val="both"/>
      </w:pPr>
      <w:r>
        <w:rPr>
          <w:rFonts w:ascii="Arial" w:cs="Arial" w:eastAsia="Arial" w:hAnsi="Arial"/>
          <w:sz w:val="24"/>
          <w:szCs w:val="24"/>
        </w:rPr>
        <w:t xml:space="preserve">"4. Ратифицировать Соглашения с Арабской Координационной Группой.</w:t>
      </w:r>
    </w:p>
    <w:p>
      <w:pPr>
        <w:spacing w:after="120"/>
        <w:jc w:val="both"/>
      </w:pPr>
      <w:r>
        <w:rPr>
          <w:rFonts w:ascii="Arial" w:cs="Arial" w:eastAsia="Arial" w:hAnsi="Arial"/>
          <w:sz w:val="24"/>
          <w:szCs w:val="24"/>
        </w:rPr>
        <w:t xml:space="preserve">5. Начать мобилизацию Подрядчика для начала строительных работ на участке с 272 по 365 км";</w:t>
      </w:r>
    </w:p>
    <w:p>
      <w:pPr>
        <w:spacing w:after="120"/>
        <w:jc w:val="both"/>
      </w:pPr>
      <w:r>
        <w:rPr>
          <w:rFonts w:ascii="Arial" w:cs="Arial" w:eastAsia="Arial" w:hAnsi="Arial"/>
          <w:sz w:val="24"/>
          <w:szCs w:val="24"/>
        </w:rPr>
        <w:t xml:space="preserve">графу "Объем финансирования (млн. сом.)" дополнить цифрами "72,35";</w:t>
      </w:r>
    </w:p>
    <w:p>
      <w:pPr>
        <w:spacing w:after="120"/>
        <w:jc w:val="both"/>
      </w:pPr>
      <w:r>
        <w:rPr>
          <w:rFonts w:ascii="Arial" w:cs="Arial" w:eastAsia="Arial" w:hAnsi="Arial"/>
          <w:sz w:val="24"/>
          <w:szCs w:val="24"/>
        </w:rPr>
        <w:t xml:space="preserve">графу "Источники финансирования" дополнить словами, аббревиатурами и цифрами "АКГ - 66,25 млн. долл.США; ПКР - 6,1 млн. долл.США";</w:t>
      </w:r>
    </w:p>
    <w:p>
      <w:pPr>
        <w:spacing w:after="120"/>
        <w:jc w:val="both"/>
      </w:pPr>
      <w:r>
        <w:rPr>
          <w:rFonts w:ascii="Arial" w:cs="Arial" w:eastAsia="Arial" w:hAnsi="Arial"/>
          <w:sz w:val="24"/>
          <w:szCs w:val="24"/>
        </w:rPr>
        <w:t xml:space="preserve">в графе "Ожидаемые результаты (продукт)" слова "Повышение транзитного потенциала страны" заменить словами "Повышение транзитного потенциала страны, повышение технического состояния автодороги, расширение возможности доступа к региональным рынкам сбыта товаров и услуг, сокращение времени следования в пути, уменьшение себестоимости перевозимых товаров, сокращение затрат на содержание дороги и автотранспортных средств";</w:t>
      </w:r>
    </w:p>
    <w:p>
      <w:pPr>
        <w:spacing w:after="120"/>
        <w:jc w:val="both"/>
      </w:pPr>
      <w:r>
        <w:rPr>
          <w:rFonts w:ascii="Arial" w:cs="Arial" w:eastAsia="Arial" w:hAnsi="Arial"/>
          <w:sz w:val="24"/>
          <w:szCs w:val="24"/>
        </w:rPr>
        <w:t xml:space="preserve">- пункт 130 признать утратившим силу;</w:t>
      </w:r>
    </w:p>
    <w:p>
      <w:pPr>
        <w:spacing w:after="120"/>
        <w:jc w:val="both"/>
      </w:pPr>
      <w:r>
        <w:rPr>
          <w:rFonts w:ascii="Arial" w:cs="Arial" w:eastAsia="Arial" w:hAnsi="Arial"/>
          <w:sz w:val="24"/>
          <w:szCs w:val="24"/>
        </w:rPr>
        <w:t xml:space="preserve">- в пункте 131:</w:t>
      </w:r>
    </w:p>
    <w:p>
      <w:pPr>
        <w:spacing w:after="120"/>
        <w:jc w:val="both"/>
      </w:pPr>
      <w:r>
        <w:rPr>
          <w:rFonts w:ascii="Arial" w:cs="Arial" w:eastAsia="Arial" w:hAnsi="Arial"/>
          <w:sz w:val="24"/>
          <w:szCs w:val="24"/>
        </w:rPr>
        <w:t xml:space="preserve">в графе "Задача" слова "Реабилитация автодороги Тараз-Талас-Суусамыр, с 75 по 103 км"заменить словами "Реабилитация участка автодороги Тараз-Талас-Суусамыр, с 75 по 105 км";</w:t>
      </w:r>
    </w:p>
    <w:p>
      <w:pPr>
        <w:spacing w:after="120"/>
        <w:jc w:val="both"/>
      </w:pPr>
      <w:r>
        <w:rPr>
          <w:rFonts w:ascii="Arial" w:cs="Arial" w:eastAsia="Arial" w:hAnsi="Arial"/>
          <w:sz w:val="24"/>
          <w:szCs w:val="24"/>
        </w:rPr>
        <w:t xml:space="preserve">в графе "Меры/Действия"слова "Подписать Кредитное соглашение с Исламским Банком Развития о финансировании проекта Реабилитации автодороги Тараз-Талас-Суусамыр, с 75 по 103 км" заменить словами "Проведение переговоров с Исламским Банком Развития и Саудовским Фондом Развития (СФР) по проектам кредитных соглашений о финансировании, согласование с министерствами и комитетами Жогорку Кенеша Кыргызской Республики, ратификация соглашений";</w:t>
      </w:r>
    </w:p>
    <w:p>
      <w:pPr>
        <w:spacing w:after="120"/>
        <w:jc w:val="both"/>
      </w:pPr>
      <w:r>
        <w:rPr>
          <w:rFonts w:ascii="Arial" w:cs="Arial" w:eastAsia="Arial" w:hAnsi="Arial"/>
          <w:sz w:val="24"/>
          <w:szCs w:val="24"/>
        </w:rPr>
        <w:t xml:space="preserve">графу "Источники финансирования" дополнить словами, аббревиатурами и цифрами "ИБР - 10,0 млн. долл.США; СФР - 10 млн. долл.США; ПКР 2,015 млн. долл.США";</w:t>
      </w:r>
    </w:p>
    <w:p>
      <w:pPr>
        <w:spacing w:after="120"/>
        <w:jc w:val="both"/>
      </w:pPr>
      <w:r>
        <w:rPr>
          <w:rFonts w:ascii="Arial" w:cs="Arial" w:eastAsia="Arial" w:hAnsi="Arial"/>
          <w:sz w:val="24"/>
          <w:szCs w:val="24"/>
        </w:rPr>
        <w:t xml:space="preserve">в графе "Срок реализации" цифру и слово "1 июня" заменить цифрами и словом "30 ноября";</w:t>
      </w:r>
    </w:p>
    <w:p>
      <w:pPr>
        <w:spacing w:after="120"/>
        <w:jc w:val="both"/>
      </w:pPr>
      <w:r>
        <w:rPr>
          <w:rFonts w:ascii="Arial" w:cs="Arial" w:eastAsia="Arial" w:hAnsi="Arial"/>
          <w:sz w:val="24"/>
          <w:szCs w:val="24"/>
        </w:rPr>
        <w:t xml:space="preserve">в графе "Ожидаемые результаты (продукт)" слова "Будет реабилитировано около 28 км дороги международных транспортных коридоров" заменить словами "Подписание и ратификация соглашений о финансировании участка, с 75 по 105 км";</w:t>
      </w:r>
    </w:p>
    <w:p>
      <w:pPr>
        <w:spacing w:after="120"/>
        <w:jc w:val="both"/>
      </w:pPr>
      <w:r>
        <w:rPr>
          <w:rFonts w:ascii="Arial" w:cs="Arial" w:eastAsia="Arial" w:hAnsi="Arial"/>
          <w:sz w:val="24"/>
          <w:szCs w:val="24"/>
        </w:rPr>
        <w:t xml:space="preserve">- пункты 132-134 признать утратившими силу;</w:t>
      </w:r>
    </w:p>
    <w:p>
      <w:pPr>
        <w:spacing w:after="120"/>
        <w:jc w:val="both"/>
      </w:pPr>
      <w:r>
        <w:rPr>
          <w:rFonts w:ascii="Arial" w:cs="Arial" w:eastAsia="Arial" w:hAnsi="Arial"/>
          <w:sz w:val="24"/>
          <w:szCs w:val="24"/>
        </w:rPr>
        <w:t xml:space="preserve">- в пункте 135:</w:t>
      </w:r>
    </w:p>
    <w:p>
      <w:pPr>
        <w:spacing w:after="120"/>
        <w:jc w:val="both"/>
      </w:pPr>
      <w:r>
        <w:rPr>
          <w:rFonts w:ascii="Arial" w:cs="Arial" w:eastAsia="Arial" w:hAnsi="Arial"/>
          <w:sz w:val="24"/>
          <w:szCs w:val="24"/>
        </w:rPr>
        <w:t xml:space="preserve">в графе "Задача" слова "Внедрение электронного документооборота (электронное Правительство)" заменить словами "Развитие инфраструктуры электронного Правительства";</w:t>
      </w:r>
    </w:p>
    <w:p>
      <w:pPr>
        <w:spacing w:after="120"/>
        <w:jc w:val="both"/>
      </w:pPr>
      <w:r>
        <w:rPr>
          <w:rFonts w:ascii="Arial" w:cs="Arial" w:eastAsia="Arial" w:hAnsi="Arial"/>
          <w:sz w:val="24"/>
          <w:szCs w:val="24"/>
        </w:rPr>
        <w:t xml:space="preserve">абзац первый признать утратившим силу;</w:t>
      </w:r>
    </w:p>
    <w:p>
      <w:pPr>
        <w:spacing w:after="120"/>
        <w:jc w:val="both"/>
      </w:pPr>
      <w:r>
        <w:rPr>
          <w:rFonts w:ascii="Arial" w:cs="Arial" w:eastAsia="Arial" w:hAnsi="Arial"/>
          <w:sz w:val="24"/>
          <w:szCs w:val="24"/>
        </w:rPr>
        <w:t xml:space="preserve">в абзаце втором:</w:t>
      </w:r>
    </w:p>
    <w:p>
      <w:pPr>
        <w:spacing w:after="120"/>
        <w:jc w:val="both"/>
      </w:pPr>
      <w:r>
        <w:rPr>
          <w:rFonts w:ascii="Arial" w:cs="Arial" w:eastAsia="Arial" w:hAnsi="Arial"/>
          <w:sz w:val="24"/>
          <w:szCs w:val="24"/>
        </w:rPr>
        <w:t xml:space="preserve">в графе "Меры/Действия" слова и аббревиатуры "Внедрить МИКС и СЭД в министерствах, ведомствах, айыл окмоту" заменить словами и аббревиатурами "Разработка и утверждение проекта по объединению двенадцати государственных органов в одну вычислительную сеть через Интернет, с использованием ВОЛС и интеграцией МИКС";</w:t>
      </w:r>
    </w:p>
    <w:p>
      <w:pPr>
        <w:spacing w:after="120"/>
        <w:jc w:val="both"/>
      </w:pPr>
      <w:r>
        <w:rPr>
          <w:rFonts w:ascii="Arial" w:cs="Arial" w:eastAsia="Arial" w:hAnsi="Arial"/>
          <w:sz w:val="24"/>
          <w:szCs w:val="24"/>
        </w:rPr>
        <w:t xml:space="preserve">в графе "Срок реализации" цифры и слово "30 марта" заменить цифрой и словом "1 ноября";</w:t>
      </w:r>
    </w:p>
    <w:p>
      <w:pPr>
        <w:spacing w:after="120"/>
        <w:jc w:val="both"/>
      </w:pPr>
      <w:r>
        <w:rPr>
          <w:rFonts w:ascii="Arial" w:cs="Arial" w:eastAsia="Arial" w:hAnsi="Arial"/>
          <w:sz w:val="24"/>
          <w:szCs w:val="24"/>
        </w:rPr>
        <w:t xml:space="preserve">в графе "Ответственные исполнители" слова "три госоргана, отобранные по итогам анализа" заменить аббревиатурами и словами "МЭАП, ГП "Правительственная связь", министерства и ведомства";</w:t>
      </w:r>
    </w:p>
    <w:p>
      <w:pPr>
        <w:spacing w:after="120"/>
        <w:jc w:val="both"/>
      </w:pPr>
      <w:r>
        <w:rPr>
          <w:rFonts w:ascii="Arial" w:cs="Arial" w:eastAsia="Arial" w:hAnsi="Arial"/>
          <w:sz w:val="24"/>
          <w:szCs w:val="24"/>
        </w:rPr>
        <w:t xml:space="preserve">в графе "Ожидаемые результаты (продукт)" слова "Утвержденная постановлением Правительства Кыргызской Республики Программа по внедрению МИКС и СЭД в государственных органах и органах местного самоуправления" заменить словами "Обеспечение условий для создания централизованной, экономичной, единой информационной среды государственных органов";</w:t>
      </w:r>
    </w:p>
    <w:p>
      <w:pPr>
        <w:spacing w:after="120"/>
        <w:jc w:val="both"/>
      </w:pPr>
      <w:r>
        <w:rPr>
          <w:rFonts w:ascii="Arial" w:cs="Arial" w:eastAsia="Arial" w:hAnsi="Arial"/>
          <w:sz w:val="24"/>
          <w:szCs w:val="24"/>
        </w:rPr>
        <w:t xml:space="preserve">- в пункте 136:</w:t>
      </w:r>
    </w:p>
    <w:p>
      <w:pPr>
        <w:spacing w:after="120"/>
        <w:jc w:val="both"/>
      </w:pPr>
      <w:r>
        <w:rPr>
          <w:rFonts w:ascii="Arial" w:cs="Arial" w:eastAsia="Arial" w:hAnsi="Arial"/>
          <w:sz w:val="24"/>
          <w:szCs w:val="24"/>
        </w:rPr>
        <w:t xml:space="preserve">в подпункте 1 графы "Ответственные исполнители" аббревиатуру и слово ", ОАО Кыргызтелеком" исключить;</w:t>
      </w:r>
    </w:p>
    <w:p>
      <w:pPr>
        <w:spacing w:after="120"/>
        <w:jc w:val="both"/>
      </w:pPr>
      <w:r>
        <w:rPr>
          <w:rFonts w:ascii="Arial" w:cs="Arial" w:eastAsia="Arial" w:hAnsi="Arial"/>
          <w:sz w:val="24"/>
          <w:szCs w:val="24"/>
        </w:rPr>
        <w:t xml:space="preserve">подпункт 2 графы "Ответственные исполнители" дополнить аббревиатурой и словом ", ОАО Кыргызтелеком" (по согласованию)";</w:t>
      </w:r>
    </w:p>
    <w:p>
      <w:pPr>
        <w:spacing w:after="120"/>
        <w:jc w:val="both"/>
      </w:pPr>
      <w:r>
        <w:rPr>
          <w:rFonts w:ascii="Arial" w:cs="Arial" w:eastAsia="Arial" w:hAnsi="Arial"/>
          <w:sz w:val="24"/>
          <w:szCs w:val="24"/>
        </w:rPr>
        <w:t xml:space="preserve">подпункты 3 и 4 признать утратившими силу;</w:t>
      </w:r>
    </w:p>
    <w:p>
      <w:pPr>
        <w:spacing w:after="120"/>
        <w:jc w:val="both"/>
      </w:pPr>
      <w:r>
        <w:rPr>
          <w:rFonts w:ascii="Arial" w:cs="Arial" w:eastAsia="Arial" w:hAnsi="Arial"/>
          <w:sz w:val="24"/>
          <w:szCs w:val="24"/>
        </w:rPr>
        <w:t xml:space="preserve">в графе "Срок реализации" цифры и слова "30 марта" и "1 июня" заменить цифрами и словами "1 сентября" и "30 декабря" соответственно;</w:t>
      </w:r>
    </w:p>
    <w:p>
      <w:pPr>
        <w:spacing w:after="120"/>
        <w:jc w:val="both"/>
      </w:pPr>
      <w:r>
        <w:rPr>
          <w:rFonts w:ascii="Arial" w:cs="Arial" w:eastAsia="Arial" w:hAnsi="Arial"/>
          <w:sz w:val="24"/>
          <w:szCs w:val="24"/>
        </w:rPr>
        <w:t xml:space="preserve">в графе "Ожидаемый результат (продукт)" слова "Поэтапный переход на цифровое вещание до 2015 года, увеличение программ и уменьшение затрат на потребление э/энергии улучшит качество изображения, дополнит вещание различными интерактивными мультимедийными услугами. Исполнение Кыргызской Республикой Соглашения, утвержденного Региональной конференцией радиосвязи "РКР, г.Женева, 2006 г." заменить словами "Создание условий для перехода на цифровое телерадиовещание";</w:t>
      </w:r>
    </w:p>
    <w:p>
      <w:pPr>
        <w:spacing w:after="120"/>
        <w:jc w:val="both"/>
      </w:pPr>
      <w:r>
        <w:rPr>
          <w:rFonts w:ascii="Arial" w:cs="Arial" w:eastAsia="Arial" w:hAnsi="Arial"/>
          <w:sz w:val="24"/>
          <w:szCs w:val="24"/>
        </w:rPr>
        <w:t xml:space="preserve">- в пункте 137:</w:t>
      </w:r>
    </w:p>
    <w:p>
      <w:pPr>
        <w:spacing w:after="120"/>
        <w:jc w:val="both"/>
      </w:pPr>
      <w:r>
        <w:rPr>
          <w:rFonts w:ascii="Arial" w:cs="Arial" w:eastAsia="Arial" w:hAnsi="Arial"/>
          <w:sz w:val="24"/>
          <w:szCs w:val="24"/>
        </w:rPr>
        <w:t xml:space="preserve">графу "Задача" после слова "Реформирование" дополнить словами "и модернизация инфраструктуры";</w:t>
      </w:r>
    </w:p>
    <w:p>
      <w:pPr>
        <w:spacing w:after="120"/>
        <w:jc w:val="both"/>
      </w:pPr>
      <w:r>
        <w:rPr>
          <w:rFonts w:ascii="Arial" w:cs="Arial" w:eastAsia="Arial" w:hAnsi="Arial"/>
          <w:sz w:val="24"/>
          <w:szCs w:val="24"/>
        </w:rPr>
        <w:t xml:space="preserve">в графе "Меры/Действия" слова "Разработать и утвердить план реформирования Государственного предприятия "Кыргызпочтасы" заменить цифрами и словами "1. Разработка и утверждение нормативных правовых актов по реформированию почтовой связи. 2. Подписание Соглашения между Министерством финансов Кыргызской Республики и ГП "Кыргызпочтасы" о финансировании II компонента проекта Всемирного банка "Развитие финансового сектора";</w:t>
      </w:r>
    </w:p>
    <w:p>
      <w:pPr>
        <w:spacing w:after="120"/>
        <w:jc w:val="both"/>
      </w:pPr>
      <w:r>
        <w:rPr>
          <w:rFonts w:ascii="Arial" w:cs="Arial" w:eastAsia="Arial" w:hAnsi="Arial"/>
          <w:sz w:val="24"/>
          <w:szCs w:val="24"/>
        </w:rPr>
        <w:t xml:space="preserve">в графе "Источники финансирования" слова "Республиканский бюджет, Всемирный банк" заменить словами "Всемирный банк. Средства ГП "Кыргызпочтасы";</w:t>
      </w:r>
    </w:p>
    <w:p>
      <w:pPr>
        <w:spacing w:after="120"/>
        <w:jc w:val="both"/>
      </w:pPr>
      <w:r>
        <w:rPr>
          <w:rFonts w:ascii="Arial" w:cs="Arial" w:eastAsia="Arial" w:hAnsi="Arial"/>
          <w:sz w:val="24"/>
          <w:szCs w:val="24"/>
        </w:rPr>
        <w:t xml:space="preserve">в графе "Срок реализации" цифры и слово "30 июня" заменить цифрами и словом "30 декабря";</w:t>
      </w:r>
    </w:p>
    <w:p>
      <w:pPr>
        <w:spacing w:after="120"/>
        <w:jc w:val="both"/>
      </w:pPr>
      <w:r>
        <w:rPr>
          <w:rFonts w:ascii="Arial" w:cs="Arial" w:eastAsia="Arial" w:hAnsi="Arial"/>
          <w:sz w:val="24"/>
          <w:szCs w:val="24"/>
        </w:rPr>
        <w:t xml:space="preserve">в графе "Ответственные исполнители" аббревиатуру "МЭАП" заменить аббревиатурой "МТК";</w:t>
      </w:r>
    </w:p>
    <w:p>
      <w:pPr>
        <w:spacing w:after="120"/>
        <w:jc w:val="both"/>
      </w:pPr>
      <w:r>
        <w:rPr>
          <w:rFonts w:ascii="Arial" w:cs="Arial" w:eastAsia="Arial" w:hAnsi="Arial"/>
          <w:sz w:val="24"/>
          <w:szCs w:val="24"/>
        </w:rPr>
        <w:t xml:space="preserve">в графе "Ожидаемый результат (продукт)" слова "Увеличение доступных финансовых средств для развития регионов" заменить словами и цифрами "Модернизация 400 отделений почтовой связи, расширение финансовых услуг через сеть ГП "Кыргызпочтасы";</w:t>
      </w:r>
    </w:p>
    <w:p>
      <w:pPr>
        <w:spacing w:after="120"/>
        <w:jc w:val="both"/>
      </w:pPr>
      <w:r>
        <w:rPr>
          <w:rFonts w:ascii="Arial" w:cs="Arial" w:eastAsia="Arial" w:hAnsi="Arial"/>
          <w:sz w:val="24"/>
          <w:szCs w:val="24"/>
        </w:rPr>
        <w:t xml:space="preserve">- пункты 138 и 139 признать утратившими силу;</w:t>
      </w:r>
    </w:p>
    <w:p>
      <w:pPr>
        <w:spacing w:after="120"/>
        <w:jc w:val="both"/>
      </w:pPr>
      <w:r>
        <w:rPr>
          <w:rFonts w:ascii="Arial" w:cs="Arial" w:eastAsia="Arial" w:hAnsi="Arial"/>
          <w:sz w:val="24"/>
          <w:szCs w:val="24"/>
        </w:rPr>
        <w:t xml:space="preserve">- в пункте 140 цифры и слово "10 августа" заменить цифрой и словом "1 октября";</w:t>
      </w:r>
    </w:p>
    <w:p>
      <w:pPr>
        <w:spacing w:after="120"/>
        <w:jc w:val="both"/>
      </w:pPr>
      <w:r>
        <w:rPr>
          <w:rFonts w:ascii="Arial" w:cs="Arial" w:eastAsia="Arial" w:hAnsi="Arial"/>
          <w:sz w:val="24"/>
          <w:szCs w:val="24"/>
        </w:rPr>
        <w:t xml:space="preserve">- в пункте 142 цифру и слово "1 сентября" заменить цифрами и словами "1 квартал 2014 года";</w:t>
      </w:r>
    </w:p>
    <w:p>
      <w:pPr>
        <w:spacing w:after="120"/>
        <w:jc w:val="both"/>
      </w:pPr>
      <w:r>
        <w:rPr>
          <w:rFonts w:ascii="Arial" w:cs="Arial" w:eastAsia="Arial" w:hAnsi="Arial"/>
          <w:sz w:val="24"/>
          <w:szCs w:val="24"/>
        </w:rPr>
        <w:t xml:space="preserve">- пункты 143 и 144 признать утратившими силу;</w:t>
      </w:r>
    </w:p>
    <w:p>
      <w:pPr>
        <w:spacing w:after="120"/>
        <w:jc w:val="both"/>
      </w:pPr>
      <w:r>
        <w:rPr>
          <w:rFonts w:ascii="Arial" w:cs="Arial" w:eastAsia="Arial" w:hAnsi="Arial"/>
          <w:sz w:val="24"/>
          <w:szCs w:val="24"/>
        </w:rPr>
        <w:t xml:space="preserve">- в пункте 145 цифру и слово "1 марта" заменить цифрой и словом "1 сентября";</w:t>
      </w:r>
    </w:p>
    <w:p>
      <w:pPr>
        <w:spacing w:after="120"/>
        <w:jc w:val="both"/>
      </w:pPr>
      <w:r>
        <w:rPr>
          <w:rFonts w:ascii="Arial" w:cs="Arial" w:eastAsia="Arial" w:hAnsi="Arial"/>
          <w:sz w:val="24"/>
          <w:szCs w:val="24"/>
        </w:rPr>
        <w:t xml:space="preserve">- пункты 146, 148, 149 и 150 признать утратившими силу;</w:t>
      </w:r>
    </w:p>
    <w:p>
      <w:pPr>
        <w:spacing w:after="120"/>
        <w:jc w:val="both"/>
      </w:pPr>
      <w:r>
        <w:rPr>
          <w:rFonts w:ascii="Arial" w:cs="Arial" w:eastAsia="Arial" w:hAnsi="Arial"/>
          <w:sz w:val="24"/>
          <w:szCs w:val="24"/>
        </w:rPr>
        <w:t xml:space="preserve">- в пункте 151 цифру и слово "1 полугодие" заменить цифрой и словом "1 декабря";</w:t>
      </w:r>
    </w:p>
    <w:p>
      <w:pPr>
        <w:spacing w:after="120"/>
        <w:jc w:val="both"/>
      </w:pPr>
      <w:r>
        <w:rPr>
          <w:rFonts w:ascii="Arial" w:cs="Arial" w:eastAsia="Arial" w:hAnsi="Arial"/>
          <w:sz w:val="24"/>
          <w:szCs w:val="24"/>
        </w:rPr>
        <w:t xml:space="preserve">- в пункте 152 цифры и слово "30 марта" заменить цифрой и словом "1 декабря";</w:t>
      </w:r>
    </w:p>
    <w:p>
      <w:pPr>
        <w:spacing w:after="120"/>
        <w:jc w:val="both"/>
      </w:pPr>
      <w:r>
        <w:rPr>
          <w:rFonts w:ascii="Arial" w:cs="Arial" w:eastAsia="Arial" w:hAnsi="Arial"/>
          <w:sz w:val="24"/>
          <w:szCs w:val="24"/>
        </w:rPr>
        <w:t xml:space="preserve">- пункты 153 и 154 признать утратившими силу;</w:t>
      </w:r>
    </w:p>
    <w:p>
      <w:pPr>
        <w:spacing w:after="120"/>
        <w:jc w:val="both"/>
      </w:pPr>
      <w:r>
        <w:rPr>
          <w:rFonts w:ascii="Arial" w:cs="Arial" w:eastAsia="Arial" w:hAnsi="Arial"/>
          <w:sz w:val="24"/>
          <w:szCs w:val="24"/>
        </w:rPr>
        <w:t xml:space="preserve">- в пункте 155 цифры и слова "30 марта" и "1 июня" заменить цифрой и словом "1 ноября";</w:t>
      </w:r>
    </w:p>
    <w:p>
      <w:pPr>
        <w:spacing w:after="120"/>
        <w:jc w:val="both"/>
      </w:pPr>
      <w:r>
        <w:rPr>
          <w:rFonts w:ascii="Arial" w:cs="Arial" w:eastAsia="Arial" w:hAnsi="Arial"/>
          <w:sz w:val="24"/>
          <w:szCs w:val="24"/>
        </w:rPr>
        <w:t xml:space="preserve">- в пункте 156:</w:t>
      </w:r>
    </w:p>
    <w:p>
      <w:pPr>
        <w:spacing w:after="120"/>
        <w:jc w:val="both"/>
      </w:pPr>
      <w:r>
        <w:rPr>
          <w:rFonts w:ascii="Arial" w:cs="Arial" w:eastAsia="Arial" w:hAnsi="Arial"/>
          <w:sz w:val="24"/>
          <w:szCs w:val="24"/>
        </w:rPr>
        <w:t xml:space="preserve">в графе "Задача" слова "Освоение новых орошаемых земель в Сузакском районе Джалал-Абадской области и Узгенском районе Ошской области из системы реки Яссы" заменить словами "Реконструкция канала Сарымсак в Кара-Бууринском районе Таласской области";</w:t>
      </w:r>
    </w:p>
    <w:p>
      <w:pPr>
        <w:spacing w:after="120"/>
        <w:jc w:val="both"/>
      </w:pPr>
      <w:r>
        <w:rPr>
          <w:rFonts w:ascii="Arial" w:cs="Arial" w:eastAsia="Arial" w:hAnsi="Arial"/>
          <w:sz w:val="24"/>
          <w:szCs w:val="24"/>
        </w:rPr>
        <w:t xml:space="preserve">в графе "Меры/Действия" слова "Разработать и принять проект постановления Правительства Кыргызской Республики об освоении новых орошаемых земель в Сузакском районе Джалал-Абадской области и Узгенском районе Ошской области из системы реки Яссы" заменить словами "Начать работы по реконструкции канала Сарымсак в Кара-Буринском районе Таласской области";</w:t>
      </w:r>
    </w:p>
    <w:p>
      <w:pPr>
        <w:spacing w:after="120"/>
        <w:jc w:val="both"/>
      </w:pPr>
      <w:r>
        <w:rPr>
          <w:rFonts w:ascii="Arial" w:cs="Arial" w:eastAsia="Arial" w:hAnsi="Arial"/>
          <w:sz w:val="24"/>
          <w:szCs w:val="24"/>
        </w:rPr>
        <w:t xml:space="preserve">в графе "Срок реализации" цифры и слово "14 апреля" заменить цифрами и словом "15 августа";</w:t>
      </w:r>
    </w:p>
    <w:p>
      <w:pPr>
        <w:spacing w:after="120"/>
        <w:jc w:val="both"/>
      </w:pPr>
      <w:r>
        <w:rPr>
          <w:rFonts w:ascii="Arial" w:cs="Arial" w:eastAsia="Arial" w:hAnsi="Arial"/>
          <w:sz w:val="24"/>
          <w:szCs w:val="24"/>
        </w:rPr>
        <w:t xml:space="preserve">- в пункте 157:</w:t>
      </w:r>
    </w:p>
    <w:p>
      <w:pPr>
        <w:spacing w:after="120"/>
        <w:jc w:val="both"/>
      </w:pPr>
      <w:r>
        <w:rPr>
          <w:rFonts w:ascii="Arial" w:cs="Arial" w:eastAsia="Arial" w:hAnsi="Arial"/>
          <w:sz w:val="24"/>
          <w:szCs w:val="24"/>
        </w:rPr>
        <w:t xml:space="preserve">в графе "Задача" слова "Освоение новых орошаемых земель в Кара-Суйском районе Ошской области из системы реки Куршаб" заменить словами "Строительство канала Каракыштак-Боз в Кадамджайском районе Баткенской области";</w:t>
      </w:r>
    </w:p>
    <w:p>
      <w:pPr>
        <w:spacing w:after="120"/>
        <w:jc w:val="both"/>
      </w:pPr>
      <w:r>
        <w:rPr>
          <w:rFonts w:ascii="Arial" w:cs="Arial" w:eastAsia="Arial" w:hAnsi="Arial"/>
          <w:sz w:val="24"/>
          <w:szCs w:val="24"/>
        </w:rPr>
        <w:t xml:space="preserve">в графе "Меры/Действия" слова "Разработать и принять проект постановления Правительства Кыргызской Республики об освоении новых орошаемых земель в Кара-Суйском районе Ошской области из системы реки Куршаб" заменить словами "Начать строительство канала Каракыштак-Боз в Кадамджайском районе Баткенской области";</w:t>
      </w:r>
    </w:p>
    <w:p>
      <w:pPr>
        <w:spacing w:after="120"/>
        <w:jc w:val="both"/>
      </w:pPr>
      <w:r>
        <w:rPr>
          <w:rFonts w:ascii="Arial" w:cs="Arial" w:eastAsia="Arial" w:hAnsi="Arial"/>
          <w:sz w:val="24"/>
          <w:szCs w:val="24"/>
        </w:rPr>
        <w:t xml:space="preserve">в графе "Срок реализации" цифры и слово "14 апреля" заменить цифрами и словом "15 августа";</w:t>
      </w:r>
    </w:p>
    <w:p>
      <w:pPr>
        <w:spacing w:after="120"/>
        <w:jc w:val="both"/>
      </w:pPr>
      <w:r>
        <w:rPr>
          <w:rFonts w:ascii="Arial" w:cs="Arial" w:eastAsia="Arial" w:hAnsi="Arial"/>
          <w:sz w:val="24"/>
          <w:szCs w:val="24"/>
        </w:rPr>
        <w:t xml:space="preserve">- в пункте 158 цифры и слово "14 апреля" заменить цифрами и словом "15 августа";</w:t>
      </w:r>
    </w:p>
    <w:p>
      <w:pPr>
        <w:spacing w:after="120"/>
        <w:jc w:val="both"/>
      </w:pPr>
      <w:r>
        <w:rPr>
          <w:rFonts w:ascii="Arial" w:cs="Arial" w:eastAsia="Arial" w:hAnsi="Arial"/>
          <w:sz w:val="24"/>
          <w:szCs w:val="24"/>
        </w:rPr>
        <w:t xml:space="preserve">- пункт 159 признать утратившим силу;</w:t>
      </w:r>
    </w:p>
    <w:p>
      <w:pPr>
        <w:spacing w:after="120"/>
        <w:jc w:val="both"/>
      </w:pPr>
      <w:r>
        <w:rPr>
          <w:rFonts w:ascii="Arial" w:cs="Arial" w:eastAsia="Arial" w:hAnsi="Arial"/>
          <w:sz w:val="24"/>
          <w:szCs w:val="24"/>
        </w:rPr>
        <w:t xml:space="preserve">в </w:t>
      </w:r>
      <w:hyperlink w:history="1" r:id="rIdrfc4hjdwi2nuqia3pokzi">
        <w:r>
          <w:rPr>
            <w:rFonts w:ascii="Arial" w:cs="Arial" w:eastAsia="Arial" w:hAnsi="Arial"/>
            <w:color w:val="1D4ED8"/>
            <w:sz w:val="24"/>
            <w:szCs w:val="24"/>
            <w:u w:val="single"/>
          </w:rPr>
          <w:t xml:space="preserve">Плане</w:t>
        </w:r>
      </w:hyperlink>
      <w:r>
        <w:rPr>
          <w:rFonts w:ascii="Arial" w:cs="Arial" w:eastAsia="Arial" w:hAnsi="Arial"/>
          <w:sz w:val="24"/>
          <w:szCs w:val="24"/>
        </w:rPr>
        <w:t xml:space="preserve"> мероприятий на 100 дней по реализации Программы Правительства Кыргызской Республики "Стабильность и достойная жизнь", утвержденном вышеуказанным постановлением:</w:t>
      </w:r>
    </w:p>
    <w:p>
      <w:pPr>
        <w:spacing w:after="120"/>
        <w:jc w:val="both"/>
      </w:pPr>
      <w:r>
        <w:rPr>
          <w:rFonts w:ascii="Arial" w:cs="Arial" w:eastAsia="Arial" w:hAnsi="Arial"/>
          <w:sz w:val="24"/>
          <w:szCs w:val="24"/>
        </w:rPr>
        <w:t xml:space="preserve">- пункты 1-13 признать утратившими силу;</w:t>
      </w:r>
    </w:p>
    <w:p>
      <w:pPr>
        <w:spacing w:after="120"/>
        <w:jc w:val="both"/>
      </w:pPr>
      <w:r>
        <w:rPr>
          <w:rFonts w:ascii="Arial" w:cs="Arial" w:eastAsia="Arial" w:hAnsi="Arial"/>
          <w:sz w:val="24"/>
          <w:szCs w:val="24"/>
        </w:rPr>
        <w:t xml:space="preserve">- подпункты 1 и 2 пункта 14 признать утратившими силу;</w:t>
      </w:r>
    </w:p>
    <w:p>
      <w:pPr>
        <w:spacing w:after="120"/>
        <w:jc w:val="both"/>
      </w:pPr>
      <w:r>
        <w:rPr>
          <w:rFonts w:ascii="Arial" w:cs="Arial" w:eastAsia="Arial" w:hAnsi="Arial"/>
          <w:sz w:val="24"/>
          <w:szCs w:val="24"/>
        </w:rPr>
        <w:t xml:space="preserve">- в подпункте 3 пункта 14 цифры и слово "29 февраля" заменить цифрами и словом "30 сентября";</w:t>
      </w:r>
    </w:p>
    <w:p>
      <w:pPr>
        <w:spacing w:after="120"/>
        <w:jc w:val="both"/>
      </w:pPr>
      <w:r>
        <w:rPr>
          <w:rFonts w:ascii="Arial" w:cs="Arial" w:eastAsia="Arial" w:hAnsi="Arial"/>
          <w:sz w:val="24"/>
          <w:szCs w:val="24"/>
        </w:rPr>
        <w:t xml:space="preserve">- в пункте 15 цифры и слова "30 марта" и "1 июня" заменить цифрой и словом "1 ноября";</w:t>
      </w:r>
    </w:p>
    <w:p>
      <w:pPr>
        <w:spacing w:after="120"/>
        <w:jc w:val="both"/>
      </w:pPr>
      <w:r>
        <w:rPr>
          <w:rFonts w:ascii="Arial" w:cs="Arial" w:eastAsia="Arial" w:hAnsi="Arial"/>
          <w:sz w:val="24"/>
          <w:szCs w:val="24"/>
        </w:rPr>
        <w:t xml:space="preserve">- пункты 16-27 признать утратившими силу;</w:t>
      </w:r>
    </w:p>
    <w:p>
      <w:pPr>
        <w:spacing w:after="120"/>
        <w:jc w:val="both"/>
      </w:pPr>
      <w:r>
        <w:rPr>
          <w:rFonts w:ascii="Arial" w:cs="Arial" w:eastAsia="Arial" w:hAnsi="Arial"/>
          <w:sz w:val="24"/>
          <w:szCs w:val="24"/>
        </w:rPr>
        <w:t xml:space="preserve">- абзац первый пункта 28 признать утратившим силу;</w:t>
      </w:r>
    </w:p>
    <w:p>
      <w:pPr>
        <w:spacing w:after="120"/>
        <w:jc w:val="both"/>
      </w:pPr>
      <w:r>
        <w:rPr>
          <w:rFonts w:ascii="Arial" w:cs="Arial" w:eastAsia="Arial" w:hAnsi="Arial"/>
          <w:sz w:val="24"/>
          <w:szCs w:val="24"/>
        </w:rPr>
        <w:t xml:space="preserve">- пункты 29-35 признать утратившими силу;</w:t>
      </w:r>
    </w:p>
    <w:p>
      <w:pPr>
        <w:spacing w:after="120"/>
        <w:jc w:val="both"/>
      </w:pPr>
      <w:r>
        <w:rPr>
          <w:rFonts w:ascii="Arial" w:cs="Arial" w:eastAsia="Arial" w:hAnsi="Arial"/>
          <w:sz w:val="24"/>
          <w:szCs w:val="24"/>
        </w:rPr>
        <w:t xml:space="preserve">- в пункте 36 цифры и слово "30 марта" заменить цифрой и словом "1 декабря";</w:t>
      </w:r>
    </w:p>
    <w:p>
      <w:pPr>
        <w:spacing w:after="120"/>
        <w:jc w:val="both"/>
      </w:pPr>
      <w:r>
        <w:rPr>
          <w:rFonts w:ascii="Arial" w:cs="Arial" w:eastAsia="Arial" w:hAnsi="Arial"/>
          <w:sz w:val="24"/>
          <w:szCs w:val="24"/>
        </w:rPr>
        <w:t xml:space="preserve">- пункты 37, 38, 39, 40 и 41 признать утратившими силу;</w:t>
      </w:r>
    </w:p>
    <w:p>
      <w:pPr>
        <w:spacing w:after="120"/>
        <w:jc w:val="both"/>
      </w:pPr>
      <w:r>
        <w:rPr>
          <w:rFonts w:ascii="Arial" w:cs="Arial" w:eastAsia="Arial" w:hAnsi="Arial"/>
          <w:sz w:val="24"/>
          <w:szCs w:val="24"/>
        </w:rPr>
        <w:t xml:space="preserve">- подпункт 1 пункта 42 признать утратившим силу;</w:t>
      </w:r>
    </w:p>
    <w:p>
      <w:pPr>
        <w:spacing w:after="120"/>
        <w:jc w:val="both"/>
      </w:pPr>
      <w:r>
        <w:rPr>
          <w:rFonts w:ascii="Arial" w:cs="Arial" w:eastAsia="Arial" w:hAnsi="Arial"/>
          <w:sz w:val="24"/>
          <w:szCs w:val="24"/>
        </w:rPr>
        <w:t xml:space="preserve">- в подпункте 2 пункта 42 цифру и слово "1 марта" заменить цифрами и словом "20 июля";</w:t>
      </w:r>
    </w:p>
    <w:p>
      <w:pPr>
        <w:spacing w:after="120"/>
        <w:jc w:val="both"/>
      </w:pPr>
      <w:r>
        <w:rPr>
          <w:rFonts w:ascii="Arial" w:cs="Arial" w:eastAsia="Arial" w:hAnsi="Arial"/>
          <w:sz w:val="24"/>
          <w:szCs w:val="24"/>
        </w:rPr>
        <w:t xml:space="preserve">- в пункте 43:</w:t>
      </w:r>
    </w:p>
    <w:p>
      <w:pPr>
        <w:spacing w:after="120"/>
        <w:jc w:val="both"/>
      </w:pPr>
      <w:r>
        <w:rPr>
          <w:rFonts w:ascii="Arial" w:cs="Arial" w:eastAsia="Arial" w:hAnsi="Arial"/>
          <w:sz w:val="24"/>
          <w:szCs w:val="24"/>
        </w:rPr>
        <w:t xml:space="preserve">в графе "Задача" слова "Внедрение электронного документооборота (электронное Правительство)" заменить словами "Развитие инфраструктуры электронного Правительства";</w:t>
      </w:r>
    </w:p>
    <w:p>
      <w:pPr>
        <w:spacing w:after="120"/>
        <w:jc w:val="both"/>
      </w:pPr>
      <w:r>
        <w:rPr>
          <w:rFonts w:ascii="Arial" w:cs="Arial" w:eastAsia="Arial" w:hAnsi="Arial"/>
          <w:sz w:val="24"/>
          <w:szCs w:val="24"/>
        </w:rPr>
        <w:t xml:space="preserve">абзац первый признать утратившим силу;</w:t>
      </w:r>
    </w:p>
    <w:p>
      <w:pPr>
        <w:spacing w:after="120"/>
        <w:jc w:val="both"/>
      </w:pPr>
      <w:r>
        <w:rPr>
          <w:rFonts w:ascii="Arial" w:cs="Arial" w:eastAsia="Arial" w:hAnsi="Arial"/>
          <w:sz w:val="24"/>
          <w:szCs w:val="24"/>
        </w:rPr>
        <w:t xml:space="preserve">в абзаце втором:</w:t>
      </w:r>
    </w:p>
    <w:p>
      <w:pPr>
        <w:spacing w:after="120"/>
        <w:jc w:val="both"/>
      </w:pPr>
      <w:r>
        <w:rPr>
          <w:rFonts w:ascii="Arial" w:cs="Arial" w:eastAsia="Arial" w:hAnsi="Arial"/>
          <w:sz w:val="24"/>
          <w:szCs w:val="24"/>
        </w:rPr>
        <w:t xml:space="preserve">в графе "Меры/Действия" слова и аббревиатуры "Внедрить МИКС и СЭД в министерствах, ведомствах, айыл окмоту" заменить словами "Разработка и утверждение проекта по объединению двенадцати государственных органов в одну вычислительную сеть через Интернет, с использованием ВОЛС и интеграцией МИКС";</w:t>
      </w:r>
    </w:p>
    <w:p>
      <w:pPr>
        <w:spacing w:after="120"/>
        <w:jc w:val="both"/>
      </w:pPr>
      <w:r>
        <w:rPr>
          <w:rFonts w:ascii="Arial" w:cs="Arial" w:eastAsia="Arial" w:hAnsi="Arial"/>
          <w:sz w:val="24"/>
          <w:szCs w:val="24"/>
        </w:rPr>
        <w:t xml:space="preserve">в графе "Срок реализации" цифры и слово "30 марта" заменить цифрой и словом "1 ноября";</w:t>
      </w:r>
    </w:p>
    <w:p>
      <w:pPr>
        <w:spacing w:after="120"/>
        <w:jc w:val="both"/>
      </w:pPr>
      <w:r>
        <w:rPr>
          <w:rFonts w:ascii="Arial" w:cs="Arial" w:eastAsia="Arial" w:hAnsi="Arial"/>
          <w:sz w:val="24"/>
          <w:szCs w:val="24"/>
        </w:rPr>
        <w:t xml:space="preserve">в графе "Ответственные исполнители" слова "три госоргана, отобранные по итогам анализа" заменить аббревиатурами и словами "МЭАП, ГП "Правительственная связь", министерства и ведомства";</w:t>
      </w:r>
    </w:p>
    <w:p>
      <w:pPr>
        <w:spacing w:after="120"/>
        <w:jc w:val="both"/>
      </w:pPr>
      <w:r>
        <w:rPr>
          <w:rFonts w:ascii="Arial" w:cs="Arial" w:eastAsia="Arial" w:hAnsi="Arial"/>
          <w:sz w:val="24"/>
          <w:szCs w:val="24"/>
        </w:rPr>
        <w:t xml:space="preserve">в графе "Ожидаемые результаты (продукт)" слова и аббревиатуры "Утвержденная постановлением Правительства Кыргызской Республики Программа по внедрению МИКС и СЭД в государственных органах и органах местного самоуправления" заменить словами "Обеспечение условий для создания централизованной, экономичной, единой информационной среды государственных органов";</w:t>
      </w:r>
    </w:p>
    <w:p>
      <w:pPr>
        <w:spacing w:after="120"/>
        <w:jc w:val="both"/>
      </w:pPr>
      <w:r>
        <w:rPr>
          <w:rFonts w:ascii="Arial" w:cs="Arial" w:eastAsia="Arial" w:hAnsi="Arial"/>
          <w:sz w:val="24"/>
          <w:szCs w:val="24"/>
        </w:rPr>
        <w:t xml:space="preserve">- подпункт 1 пункта 44 признать утратившим силу;</w:t>
      </w:r>
    </w:p>
    <w:p>
      <w:pPr>
        <w:spacing w:after="120"/>
        <w:jc w:val="both"/>
      </w:pPr>
      <w:r>
        <w:rPr>
          <w:rFonts w:ascii="Arial" w:cs="Arial" w:eastAsia="Arial" w:hAnsi="Arial"/>
          <w:sz w:val="24"/>
          <w:szCs w:val="24"/>
        </w:rPr>
        <w:t xml:space="preserve">- подпункт 1 пункта 45 признать утратившим силу;</w:t>
      </w:r>
    </w:p>
    <w:p>
      <w:pPr>
        <w:spacing w:after="120"/>
        <w:jc w:val="both"/>
      </w:pPr>
      <w:r>
        <w:rPr>
          <w:rFonts w:ascii="Arial" w:cs="Arial" w:eastAsia="Arial" w:hAnsi="Arial"/>
          <w:sz w:val="24"/>
          <w:szCs w:val="24"/>
        </w:rPr>
        <w:t xml:space="preserve">- пункты 46 и 47 признать утратившими силу;</w:t>
      </w:r>
    </w:p>
    <w:p>
      <w:pPr>
        <w:spacing w:after="120"/>
        <w:jc w:val="both"/>
      </w:pPr>
      <w:r>
        <w:rPr>
          <w:rFonts w:ascii="Arial" w:cs="Arial" w:eastAsia="Arial" w:hAnsi="Arial"/>
          <w:sz w:val="24"/>
          <w:szCs w:val="24"/>
        </w:rPr>
        <w:t xml:space="preserve">- в пункте 48 цифру и слово "1 марта" заменить цифрой и словом "1 сентября";</w:t>
      </w:r>
    </w:p>
    <w:p>
      <w:pPr>
        <w:spacing w:after="120"/>
        <w:jc w:val="both"/>
      </w:pPr>
      <w:r>
        <w:rPr>
          <w:rFonts w:ascii="Arial" w:cs="Arial" w:eastAsia="Arial" w:hAnsi="Arial"/>
          <w:sz w:val="24"/>
          <w:szCs w:val="24"/>
        </w:rPr>
        <w:t xml:space="preserve">- пункты 49-52 признать утратившими силу;</w:t>
      </w:r>
    </w:p>
    <w:p>
      <w:pPr>
        <w:spacing w:after="120"/>
        <w:jc w:val="both"/>
      </w:pPr>
      <w:r>
        <w:rPr>
          <w:rFonts w:ascii="Arial" w:cs="Arial" w:eastAsia="Arial" w:hAnsi="Arial"/>
          <w:sz w:val="24"/>
          <w:szCs w:val="24"/>
        </w:rPr>
        <w:t xml:space="preserve">- подпункт 1 пункта 53 признать утратившим силу;</w:t>
      </w:r>
    </w:p>
    <w:p>
      <w:pPr>
        <w:spacing w:after="120"/>
        <w:jc w:val="both"/>
      </w:pPr>
      <w:r>
        <w:rPr>
          <w:rFonts w:ascii="Arial" w:cs="Arial" w:eastAsia="Arial" w:hAnsi="Arial"/>
          <w:sz w:val="24"/>
          <w:szCs w:val="24"/>
        </w:rPr>
        <w:t xml:space="preserve">- пункты 54-57 признать утратившими силу.</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uoxksqglwzfrl0v3rhf">
      <w:r>
        <w:rPr>
          <w:rFonts w:ascii="Arial" w:cs="Arial" w:eastAsia="Arial" w:hAnsi="Arial"/>
          <w:color w:val="132D3F"/>
          <w:sz w:val="16"/>
          <w:szCs w:val="16"/>
          <w:u w:val="single"/>
        </w:rPr>
        <w:t xml:space="preserve">dalil.kg/document/95479</w:t>
      </w:r>
    </w:hyperlink>
  </w:p>
  <w:p>
    <w:pPr>
      <w:spacing w:after="0" w:before="40"/>
      <w:jc w:val="center"/>
    </w:pPr>
    <w:hyperlink w:history="1" r:id="rIda6avze0zkepy8v8ox-3x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xtqnrxir_o4amvu14nm" Type="http://schemas.openxmlformats.org/officeDocument/2006/relationships/hyperlink" Target="https://dalil.kg/document/93995" TargetMode="External"/><Relationship Id="rIdzdl796bjpligxian91exm" Type="http://schemas.openxmlformats.org/officeDocument/2006/relationships/hyperlink" Target="https://dalil.kg/document/93419" TargetMode="External"/><Relationship Id="rIduagac4q5dpt2doq_g0g_h" Type="http://schemas.openxmlformats.org/officeDocument/2006/relationships/hyperlink" Target="https://dalil.kg/document/93618" TargetMode="External"/><Relationship Id="rIdrfc4hjdwi2nuqia3pokzi" Type="http://schemas.openxmlformats.org/officeDocument/2006/relationships/hyperlink" Target="https://dalil.kg/document/9361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uoxksqglwzfrl0v3rhf" Type="http://schemas.openxmlformats.org/officeDocument/2006/relationships/hyperlink" Target="https://dalil.kg/document/95479" TargetMode="External"/><Relationship Id="rIda6avze0zkepy8v8ox-3x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2026-09-24T20:11:20.723Z</dcterms:created>
  <dcterms:modified xsi:type="dcterms:W3CDTF">2026-09-24T20:11:20.723Z</dcterms:modified>
</cp:coreProperties>
</file>

<file path=docProps/custom.xml><?xml version="1.0" encoding="utf-8"?>
<Properties xmlns="http://schemas.openxmlformats.org/officeDocument/2006/custom-properties" xmlns:vt="http://schemas.openxmlformats.org/officeDocument/2006/docPropsVTypes"/>
</file>