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 </w:t>
      </w:r>
      <w:hyperlink w:history="1" r:id="rIdozqszbqtmtlatwizym5v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26 марта 2025 года № 152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октября 2004 года N 753            ПОСТАНОВЛЕНИЕ ПРАВИТЕЛЬСТВА КЫРГЫЗСКОЙ РЕСПУБЛИКИ           О внесении изменений в постановление Правительства          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22 июня 2004 года N 466</w:t>
      </w:r>
    </w:p>
    <w:p>
      <w:r>
        <w:rPr>
          <w:rFonts w:ascii="Arial" w:cs="Arial" w:eastAsia="Arial" w:hAnsi="Arial"/>
          <w:sz w:val="24"/>
          <w:szCs w:val="24"/>
        </w:rPr>
        <w:t xml:space="preserve">"Об утверждении Правил осуществления государственного       контроля над оборотом наркотических средств, психотропных            веществ и прекурсоров в Кыргызской Республике"      В целях совершенствования системы государственного контроля в сфе-ре законного оборота наркотических средств, психотропных веществ и пре-курсоров в Кыргызской Республики  Правительство  Кыргызской  Республикипостановляет: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осуществления государственного контроля над  обо-ротом наркотических средств,  психотропных веществ и прекурсоров в Кыр-гызской Республике,  утвержденные постановлением Правительства Кыргызс-кой  Республики  от 22 июня 2004 года N 466 "Об утверждении Правил осу-ществления  государственного  контроля   над   оборотом   наркотическихсредств,  психотропных  веществ и прекурсоров в Кыргызской Республике",следующие изменения:     - в  абзаце  третьем  подпункта 1 пункта 10 слово ",  прекурсоров"исключить;     - абзац пятый пункта 46 исключить;     - в абзаце третьем пункта 56 и подпункте 6 пункта 66 слова:  "либосилами  негосударственных  охранных  формирований,  имеющих лицензию направо заниматься охранной деятельностью,  выданную Министерством  внут-ренних дел Кыргызской Республики" заменить словами:  "либо иными охран-ными службами";     - по  всему тексту слова:  "психиатра и нарколога" заменить словом"нарколога-психиатра".      Премьер-министр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epb6ivylyf8hfh9h7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dalil.kg/document/96140</w:t>
      </w:r>
    </w:hyperlink>
  </w:p>
  <w:p>
    <w:pPr>
      <w:spacing w:after="0" w:before="40"/>
      <w:jc w:val="center"/>
    </w:pPr>
    <w:hyperlink w:history="1" r:id="rId9a_82qtbgjily-p_jmq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qszbqtmtlatwizym5vz" Type="http://schemas.openxmlformats.org/officeDocument/2006/relationships/hyperlink" Target="https://dalil.kg/document/2300246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epb6ivylyf8hfh9h7rg" Type="http://schemas.openxmlformats.org/officeDocument/2006/relationships/hyperlink" Target="https://dalil.kg/document/96140" TargetMode="External"/><Relationship Id="rId9a_82qtbgjily-p_jmq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2026-09-24T03:42:39.360Z</dcterms:created>
  <dcterms:modified xsi:type="dcterms:W3CDTF">2026-09-24T03:42:39.360Z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