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nfvhcnnimaf7hsmcmco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июня 2014 года № 321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биометрической регистрации граждан Кыргызской Республики», инициированный депутатами Жогорку Кенеша Кыргызской Республики Бекматовым А.Г., Нарматовой Н.А., Дыйканбаевым К.С., Кочкаровой Э.А., Кутушевым А.О., Скрипкиной Г.А.</w:t>
      </w:r>
    </w:p>
    <w:p>
      <w:pPr>
        <w:spacing w:after="120"/>
        <w:jc w:val="both"/>
      </w:pPr>
      <w:r>
        <w:rPr>
          <w:rFonts w:ascii="Arial" w:cs="Arial" w:eastAsia="Arial" w:hAnsi="Arial"/>
          <w:sz w:val="24"/>
          <w:szCs w:val="24"/>
        </w:rPr>
        <w:t xml:space="preserve">В соответствии со статьей 31 </w:t>
      </w:r>
      <w:hyperlink w:history="1" r:id="rIddq8jzuovomx8asj0tz32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hkmjrhtjv-n8foelkvs_1">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биометрической регистрации граждан Кыргызской Республики», инициированный депутатами Жогорку Кенеша Кыргызской Республики Бекматовым А.Г., Нарматовой Н.А., Дыйканбаевым К.С., Кочкаровой Э.А., Кутушевым А.О., Скрипкиной Г.А.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zjl9xbpzaysqbwsgvfar">
      <w:r>
        <w:rPr>
          <w:rFonts w:ascii="Arial" w:cs="Arial" w:eastAsia="Arial" w:hAnsi="Arial"/>
          <w:color w:val="132D3F"/>
          <w:sz w:val="16"/>
          <w:szCs w:val="16"/>
          <w:u w:val="single"/>
        </w:rPr>
        <w:t xml:space="preserve">dalil.kg/document/96570</w:t>
      </w:r>
    </w:hyperlink>
  </w:p>
  <w:p>
    <w:pPr>
      <w:spacing w:after="0" w:before="40"/>
      <w:jc w:val="center"/>
    </w:pPr>
    <w:hyperlink w:history="1" r:id="rIdyvwvz9ehizuekmavask1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nfvhcnnimaf7hsmcmco1" Type="http://schemas.openxmlformats.org/officeDocument/2006/relationships/hyperlink" Target="https://dalil.kg/document/159126" TargetMode="External"/><Relationship Id="rIddq8jzuovomx8asj0tz32k" Type="http://schemas.openxmlformats.org/officeDocument/2006/relationships/hyperlink" Target="https://dalil.kg/document/203685" TargetMode="External"/><Relationship Id="rIdhkmjrhtjv-n8foelkvs_1" Type="http://schemas.openxmlformats.org/officeDocument/2006/relationships/hyperlink" Target="https://dalil.kg/document/965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zjl9xbpzaysqbwsgvfar" Type="http://schemas.openxmlformats.org/officeDocument/2006/relationships/hyperlink" Target="https://dalil.kg/document/96570" TargetMode="External"/><Relationship Id="rIdyvwvz9ehizuekmavask1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2026-09-24T14:41:21.788Z</dcterms:created>
  <dcterms:modified xsi:type="dcterms:W3CDTF">2026-09-24T14:41:21.788Z</dcterms:modified>
</cp:coreProperties>
</file>

<file path=docProps/custom.xml><?xml version="1.0" encoding="utf-8"?>
<Properties xmlns="http://schemas.openxmlformats.org/officeDocument/2006/custom-properties" xmlns:vt="http://schemas.openxmlformats.org/officeDocument/2006/docPropsVTypes"/>
</file>