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2017 года № 563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aj2t1gyeavborozpvan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11марта 2022 года №131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решения Совета Евразийской экономической комиссии "О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союза" от 18 октября 2016 года № 101, в соответствии со статьями 10 и 17 конституционного </w:t>
      </w:r>
      <w:hyperlink w:history="1" r:id="rIdvj5qeis80y-g1stsvce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gvkjuzs1t2_zacpowy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zs8ko0ugne2yynbnk-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средств, освобожденных от уплаты НДС при импорте на территорию Кыргызской Республики" от 24 января 2013 года № 31 следующее изменение:</w:t>
      </w:r>
    </w:p>
    <w:p>
      <w:pPr>
        <w:spacing w:after="120"/>
        <w:jc w:val="both"/>
      </w:pPr>
      <w:hyperlink w:history="1" r:id="rIdrwlhzyccmywaciku75p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средств, освобожденных от уплаты НДС при поставке и импорте на территорию Кыргызской Республики; утвержденный вышеуказанным </w:t>
      </w:r>
      <w:hyperlink w:history="1" r:id="rIdfynw1r3sr7vjleslwsc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nszd_wbl3knap_8ens7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Кабинета Министров КР от </w:t>
      </w:r>
      <w:hyperlink w:history="1" r:id="rIdu_nwscc9d0bbzgn7re5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131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лекарственных средств, освобожденных от уплаты НДС при поставке и импорте на территорию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1968"/>
        <w:gridCol w:w="7817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7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1702 30 500 0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Глюкоза, не содержащая фруктозу или содержащая менее 20 мас. % фруктозы в сухом состоянии в виде белого кристаллического порошка, агломерированного или неагломерированного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2501 00 919 0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Соль, пригодная для употребления в пищу: прочая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Гипс; ангидрит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19 860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Светлые масла, вазелиновое масло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2712 10 900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Вазелин нефтяной прочий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2801 20 000 0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2804 29 100 0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 29 300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кальция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2827 39 850 0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Хлориды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2827 60 000 0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Йодиды и йодид оксиды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магния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2833 29 800 0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2836 30 000 0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Водородкарбонат натрия (бикарбонат натрия)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2841 61 000 0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2847 00 000 0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Пероксид водорода, отвержденный или не отвержденный мочевиной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79 300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Галогенированные производные ациклических углеводородов, содержащие только фтор и бром,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43 000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Маннит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2905 45 000 9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Глицерин прочий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2916 31 000 0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Бензойная кислота, ее соли и сложные эфиры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39 900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ароматические монокарбоновые, их ангидриды, галогенангидриды, пероксиды, пероксикислоты и их производные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2918 16 000 0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Глюконовая кислота, ее соли и сложные эфиры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2918 19 300 0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Холевая кислота, 3-α, 12-α-дигидрокси-5-β-холан-24-овая кислота (дезоксихолевая кислота), их соли и сложные эфиры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кислота и ее соли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2918 22 000 0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о-ацетилсалициловая кислота, ее соли и сложные эфиры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карбоновые, содержащие фенольную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2918 30 000 0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карбоновые, содержащие альдегидную или кетонную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30 990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Моно- или полиаминыциклоалкановые, циклоалкеновые или циклотерпеновые и их производные; соли этих соединений,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2921 44 000 0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Дифениламин и его производные; соли этих соединений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2922 31 000 0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Амфепрамон (INN), метадон (INN) и норметадон (INN); соли этих соединений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Аминокислоты, кроме соединений, содержащих более одного типа кислородсодержащих функциональных групп и их сложные эфиры; соли этих соединений: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 90 000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и гидроксиды четвертичного аммониевого основания; лецитины и фосфоаминолипиды прочие, определенного или неопределенного химического состава: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 (INN)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2924 29 990 0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 (INN)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 29 000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Имиды и их производные; соли этих соединений,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 19 000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фурановое кольцо (гидрированное или негидрированное):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 99 000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гетероциклические, содержащие лишь гетероатом(ы) кислорода: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2933 29 100 0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Нафазолина гидрохлорид (INNM) и нафазолина нитрат (INNM); фентоламин (INN); толазолина гидрохлорид (INNM)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2933 29 900 0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имидазольное кольцо (гидрированное или негидрированное):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2933 39 990 0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пиридиновое кольцо (гидрированное или негидрированное):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49 900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хинолиновую или изохинолиновую кольцевую систему (гидрированную или негидрированную), без дальнейшей конденсации,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2933 53 100 0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 (INN), барбитал (INN) и их соли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2933 59 950 0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пиримидиновое кольцо (гидрированное или негидрированное) или пиперазиновое кольцо: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2933 99 800 8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гетероциклические, содержащие лишь гетероатом(ы) азота,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2934 99 900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Нуклеиновые кислоты и их соли, определенного или неопределенного химического состава; гетероциклические соединения прочие: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 90 900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Сульфонамиды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А и их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9(*)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и их производные в чистом виде,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2936 24 000 0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D- или DL-пантотеновая (витамин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ее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2936 25 000 0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2936 26 000 0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2936 27 000 0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С и его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2936 90 000 2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витаминов, в том числе в любом растворителе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Кортизон, гидрокортизон, преднизон (дегидрокортизон) и преднизолон (дегидрогидрокортизон)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2937 23 000 0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Эстрогены и прогестины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2937 90 000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2937 90 000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аминокислот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2937 90 000 0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Гормоны, простагландины, тромбоксаны и лейкотриены, природные или синтезированные; их производные и структурные аналоги, включающие цепочечные модифицированные полипептиды, используемые в основном в качестве гормонов,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2938 10 000 0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Рутозид (рутин) и его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2939 11 000 0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Концентраты из маковой соломки; бупренорфин (INN), кодеин, дигидрокодеин (INN), этилморфин, эторфин (INN), героин, гидрокодон (INN), гидроморфон (INN), морфин, никоморфин (INN), оксикодон (INN), оксиморфон (INN), фолкодин (INN), тебакон (INN) и тебаин; соли этих соединений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Алкалоиды, выделенные из коры хинного дерева и их производные; соли этих соединений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2939 51 000 0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Фенетиллин (INN) и его соли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2939 59 000 0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Теофиллин и аминофиллин (теофиллинэтилендиамин) и их производные; соли этих соединений,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2939 79 000 0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Алкалоиды растительного происхождения, природные или синтезированные, их соли, простые и сложные эфиры и прочие производные,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 00 000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Сахара химически чистые, кроме сахарозы, лактозы, мальтозы, глюкозы и фруктозы; простые эфиры сахаров, ацетали сахаров и сложные эфиры сахаров, их соли, кроме продуктов товарной позиции 2937, 2938 или 2939(*)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Пенициллины и их производные, имеющие структуру пенициллановой кислоты; соли этих соединений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2941 20 800 1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Хлорамфеникол и его производные; соли этих соединений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9(*)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эритромицина; соли этих соединений: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Канамицина сульфат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Антибиотики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2942 00 000 0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органические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3001 90 910 0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 и его соли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Сыворотки имунные, фракции крови прочие и иммунологические продукты, модифицированные или немодифицированные, в том числе полученные методами биотехнологии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3002 14 000 0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модифицированные или немодифицированные, в том числе полученные методами биотехнологии,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для людей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человеческая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3002 90 300 0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животных, приготовленная для использования в терапевтических, профилактических или диагностических целях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3002 90 500 0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микроорганизмов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3002 90 900 0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Токсины, культуры микроорганизмов (кроме дрожжей) и аналогичные продукты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пенициллины или их производные, имеющие структуру пенициллановой кислоты или содержащие стрептомицины, или их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гормоны или прочие соединения товарной позиции 2937, но не содержащие антибиотиков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 или прочих соединений товарной позиции 2937, или антибиотиков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товарной позиции 3002, 3005 или 3006), состоящие из смеси двух или более компонентов, для использования в терапевтических или профилактических целях, но не расфасованные в виде дозированных лекарственных форм или в формы, или упаковки для розничной продажи: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ампициллина тригидрат или ампициллина натриевую соль, или бензилпенициллина соли и соединения, или карбенициллин, или оксациллин, или сулациллин (сультамициллин), или феноксиметилпенициллин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 и упакованные для розничной продажи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3004 10 000 6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стрептомицина сульфат,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3004 10 000 7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3004 10 000 8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 и упакованные для розничной продажи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антибиотики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кортикостероидные гормоны, их производные или структурные аналоги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гормоны или соединения товарной позиции 2937, но не содержащие антибиотиков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гормонов, прочих соединений товарной позиции 2937 или антибиотиков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прочие, содержащие витамины и соединения товарной позиции 2936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3004 60 000 0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прочие, содержащие противомалярийные активные (действующие вещества), указанные в примечании к субпозициям 2 к данной группе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формы, или упаковки для розничной продажи: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перевязочный адгезивный и прочие изделия, имеющие липкий слой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и изделия из ваты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и изделия из марли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перевязочный материал из текстильных материалов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3005 90 990 0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перевязочный материал, пропитанный или покрытый фармацевтическими веществами, или расфасованный в формы или упаковки для розничной продажи, предназначенный для использования в медицине, хирургии, стоматологии или ветеринарии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Кетгут хирургический стерильный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3006 10 300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Стерильные хирургические или стоматологические адгезионные барьеры, рассасывающиеся или нерассасывающиеся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3006 10 900 0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стерильные материалы для наложения швов и стерильные адгезивные ткани для хирургического закрытия ран; ламинария стерильная и тампоны из ламинарии стерильные; стерильные абсорбирующие хирургические или стоматологические кровоостанавливающие средства (гемостатики)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для определения группы крови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3006 30 000 0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контрастные для рентгенографических обследований; реагенты диагностические, предназначенные для введения больным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40 000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Цементы зубные и материалы для пломбирования зубов прочие; цементы, реконструирующие кость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гормонов или прочих соединений товарной позиции 2937 или спермицидов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3006 70 000 0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в виде геля, предназначенные для использования в медицине или ветеринарии в качестве смазки для частей тела при хирургических операциях или физических исследованиях, или в качестве связующего агента между телом и медицинскими инструментами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3407 00 000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"зубоврачебный воск" или составы для получения слепков зубов, расфасованные в наборы, в упаковки для розничной продажи или в виде плиток, в форме подков, в брусках или аналогичных формах; составы для зубоврачебных целей, прочие, на основе гипса (кальцинированного гипса или сульфата кальция)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3701 10 000 0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Фотопластинки и фотопленки рентгеновские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3702 10 000 0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Фотопленка в рулонах рентгеновская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3821 00 000 0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Среды культуральные готовые для выращивания или поддержания жизнедеятельности микроорганизмов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3822 00 000 0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реагенты на подложке или без нее, кроме товаров товарной позиции 3002 или 3006; сертифицированные эталонные материалы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50 100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Пробки и колпачки для бутылок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3824 99 640 0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и составы, применяющиеся в фармакологии или хирургии,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Фильтроэлементы (включая мембраны для гемодиализа) для медицинской промышленности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пластмасс и изделия из прочих материалов товарных позиций 3901-3914 (загубник для спирометра, мешок дыхательный, мочесборник, калоприемник, молокоотсос, детские зубные кольца и др.),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4005 20 000 0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Растворы; дисперсии прочие, кроме указанных в субпозиции 4005 10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Контрацептивы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90 000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гигиенические или фармацевтические (включая соски) из вулканизованной резины, кроме твердой резины, с фитингами из твердой резины или без них,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хирургические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7010 90 710 0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Стеклянные емкости для хранения, транспортировки или упаковки для фармацевтической продукции, номинальной вместимостью более 0,055 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7010 90 790 0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Стеклянные емкости для хранения, транспортировки или упаковки для фармацевтической продукции, номинальной вместимостью не более 0,055 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7017 90 000 0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19 900 1(*)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 толщиной не менее 0,021 мм, но не более 0,2 мм, самоклеющаяся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7613 00 000 0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 для сжатого или сжиженного газа алюминиевые (сосуды Дьюара)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Стерилизаторы медицинские, хирургические или лабораторные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8419 39 000 1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 для медицинской промышленности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дистилляции или ректификации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8419 89 981 0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медицинской промышленности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9012 10 900 0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Микроскопы, кроме оптических микроскопов; аппараты дифракционные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Электрокардиографы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ультразвукового сканирования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электродиагностическая, включая аппаратуру для функциональных диагностических исследований или для контроля физиологических параметров, для одновременного контроля двух или более параметров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ультрафиолетового или инфракрасного излучения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из пластмассы с иглами и без игл для инсулина объемом не более 2 мл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шприцы из пластмассы с иглами и без игл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 без игл, прочие, для инсулина объемом не более 2 мл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 без игл,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трубчатые металлические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9018 32 900 0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для наложения швов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Шприцы, иглы, катетеры, канюли и аналогичные инструменты,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9018 90 200 0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Эндоскопы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9018 90 300 0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гемодиализное (искусственные почки, аппараты искусственной почки и диализаторы)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переливания крови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9018 90 600 0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и устройства для анестезии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оборудование, применяемые в медицине, хирургии, стоматологии или ветеринарии,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дыхательное, прочее и газовые маски, кроме защитных масок, без механических деталей и сменных фильтров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9021 50 000 0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Кардиостимуляторы, кроме частей и принадлежностей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рентгеновского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 для медицинского, хирургического или ветеринарного использования, прочая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9027 30 000 0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Спектрометры, спектрофотометры и спектрографы, основанные на действии оптического излучения (ультрафиолетового, видимой части спектра, инфракрасного)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80 170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прочие: электронные,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9405 40 100 1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узконаправленного света для медицинских целей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товарами, классифицируемыми в 9-значных </w:t>
      </w:r>
      <w:r>
        <w:rPr>
          <w:rFonts w:ascii="Arial" w:cs="Arial" w:eastAsia="Arial" w:hAnsi="Arial"/>
          <w:sz w:val="24"/>
          <w:szCs w:val="24"/>
        </w:rPr>
        <w:t xml:space="preserve">товарных подсубпозициях понимаются все товары на уровне 10-тизначного товарного кода;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под данными субпозициями понимаются следующие товары: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2710 19 860 0 - только для фармацевтического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2712 10 900 0 - вазелин медицинский;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2811 29 300 0 - только для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2903 79 300 0 - галотан;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2905 43 000 0 - маннитол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2905 45 000 9 - глицерин медицинский;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2916 39 900 0 - ибупрофен;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2921 30 990 0 - амброксола гидрохлорид;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2923 90 000 0 - бриллиантовый зеленый;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2925 29 000 0 - метформина гидрохлорид;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2932 19 000 0 - фурациллин;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2932 99 000 0 - амиодарон;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2933 49 900 0 - дротаверина гидрохлорид;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2934 99 900 0 - кетотифен;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2935 90 900 0 - глибенкламид, стрептоцид;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2936 22 000 9 - витамин В1 и его производные;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2940 00 000 0 - декстроза;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2941 50 000 9 - кларитромицин;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3006 40 000 0 - цемент для остеосинтеза;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3407 00 000 0 - гипс медицинский;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3923 50 100 0 - для медицинских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4014 90 000 0 - катетеры, зонды, трубки медицинские;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7607 19 900 1 - для фармацевтического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9027 80 170 0 - глюкометр (измеритель уровня сахара в крови).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 для обеспечения обороноспособности, национальной безопасности и правопорядка, подлежащих освобождению от уплаты НДС при импорте на территорию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708"/>
        <w:gridCol w:w="8113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8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3601 00 000 0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3602 00 000 0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Вещества взрывчатые готовые, кроме пороха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3603 00 100 1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Трубки пластмассовые (волноводы), внутренняя поверхность которых покрыта взрывчатым веществом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3603 00 100 9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Шнуры огнепроводные; шнуры детонирующие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6307 20 000 0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Жилеты и пояса спасательные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изделия трикотажные машинного или ручного вязания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изделия из войлока или фетра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6307 90 920 0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изделия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6506 10 100 0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головные уборы из пластмассы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6506 10 800 0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головные уборы из прочих материалов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6506 91 000 0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головные уборы из резины или пластмассы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7606 11 100 0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Плиты, листы, полосы или ленты алюминиевые толщиной более 0,2 мм, окрашенные, лакированные или покрытые пластмассой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8471 49 000 0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вычислительные прочие, поставляемые в виде систем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8471 80 000 0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вычислительных машин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8301 70 000 0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Ключи, поставляемые отдельно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8507 10 200 9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 свинцовые, используемые для запуска поршневых двигателей, работающие с жидким электролитом, прочие массой не более 5 кг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8507 20 200 1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 свинцовые прочие, работающие с жидким электролитом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8207 20 800 1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Силовые аккумуляторы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8207 20 800 8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свинцовые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8507 30 800 0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никель-кадмиевые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8507 40 000 0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никель-железные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8507 50 000 0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гидридно-никелевые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8507 60 000 0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литий-ионные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8507 80 000 0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8507 90 300 0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Сепараторы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8507 90 800 0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аккумуляторов, в том числе пластины для аккумуляторов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освещения или визуальной сигнализации, используемые на велосипедах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8512 20 000 9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освещения или визуальной сигнализации,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8512 30 100 9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охранные, используемые в моторных транспортных средствах,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8515 11 000 0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Паяльники и пистолеты паяльные для низкотемпературной пайки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8515 21 000 0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сварки металлов сопротивлением автоматические или полуавтоматические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8515 29 000 1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для сварки встык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дуговой (включая плазменно-дуговую) сварки металлов, автоматические или полуавтоматические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8515 39 130 0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дуговой (включая плазменно-дуговую) сварки металлов для ручной сварки покрытыми электродами, укомплектованные приспособлениями для сварки или резки и поставляемые с трансформаторами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8515 39 180 0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дуговой (включая плазменно-дуговую) сварки металлов для ручной сварки покрытыми электродами, укомплектованные приспособлениями для сварки или резки и поставляемые с генераторами или вращающимися преобразователями, или статическими преобразователями, выпрямителями, или выпрямляющими устройствами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дуговой (включая плазменно-дуговую) сварки металлов,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8515 80 100 0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пайки, сварки, прочие для обработки металлов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8515 80 900 0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сварки пластмасс сопротивлением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8515 90 000 0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машин и аппаратов для пайки, сварки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проводной связи с беспроводной трубкой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8517 12 000 0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сотовых сетей связи или других беспроводных сетей связи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8517 18 000 0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телефонные аппараты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 для цифровых проводных систем связи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8517 62 000 2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систем волоконно-оптической связи, работающая исключительно в диапазоне длин несущей волны 1270-1610 нм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8517 62 000 3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вычислительных машин; коммутаторы для телефонной или телеграфной проводной связи; аппаратура для систем проводной связи на несущей частоте или для цифровых проводных систем связи,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Видеофоны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8517 69 200 0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Домофоны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8517 69 310 0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Приемники портативные для приема сигналов вызова или пейджингового сообщения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8517 70 110 0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для радиотелеграфной или радиотелефонной аппаратуры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8517 69 390 0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приемная аппаратура для радиотелефонной или радиотелеграфной связи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8517 70 150 0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телескопические и штырьевые для портативных аппаратов или аппаратов, устанавливаемых в моторных транспортных средствах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8517 70 190 0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антенны и антенные отражатели всех типов; части, используемые вместе с этими изделиями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8517 70 900 1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устройств вычислительных машин под субпозиции 8517 62 000 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8517 70 900 9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товаров товарной позиции 8517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8518 10 300 9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Микрофоны, имеющие полосу частот от 300 Гц до 3,4 кГц, диаметром не более 10 мм и высотой не более 3 мм, используемые для телекоммуникаций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Громкоговорители одиночные, смонтированные в корпусах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8518 22 000 9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громкоговорителей, смонтированных в одном корпусе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8518 29 300 9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Громкоговорители, имеющие полосу частот от 300 Гц до 3,4 кГц, диаметром не более 50 мм, используемые для телекоммуникаций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8518 29 950 0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громкоговорители одиночные, смонтированные в корпусах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8518 30 200 0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проводные трубки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8518 30 950 0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наушники и телефоны головные, объединенные или не объединенные с микрофоном, и комплекты, состоящие из микрофона и одного или более громкоговорителей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8518 40 300 1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Усилители телефонные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8518 40 300 9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Усилители измерительные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8518 40 800 9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усилители звуковой частоты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8518 50 000 0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звукоусилительные комплекты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8518 90 000 1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усилителей телефонных подсубпозиции 8518 40 300 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8518 90 000 2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Наборы печатных плат, состоящие из одной или нескольких печатных плат с одним или несколькими активными элементами, собранными для приборов подсубпозиций 8518 10 300, 8518 30 200 0, 8518 40 300 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8518 90 000 9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микрофонов, громкоговорителей, усилителей частоты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8522 90 410 0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 аппаратуры подсубпозиции 8519 50 000 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8522 90 490 0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Карточки, содержащие магнитную полоску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не более 4 мм, в кассетах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8523 29 150 2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не более 4 мм, в рулонах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8523 29 150 3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не более 4 мм,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8523 29 150 4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более 4 мм, но не более 6,5 мм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8523 29 150 5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более 6,5 мм, в кассетах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8523 29 150 6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не более 100 мм, в рулонах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8523 29 150 7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более 100 мм, в рулонах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незаписанные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8523 29 310 1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для воспроизведения явлений, отличных от звука или изображения, записанные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8523 29 310 2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8523 29 310 9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магнитные, записанные для воспроизведения явлений, отличных от звука или изображения,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в кассетах,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8523 29 330 2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в рулонах,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8523 29 330 3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прочие,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8523 29 330 4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4 мм, но не более 6,5 мм,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8523 29 330 5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в кассетах,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8523 29 330 6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в рулонах,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8523 29 330 7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прочие,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в кассетах,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8523 29 390 2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в рулонах,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8523 29 390 3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8523 29 390 4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4 мм, но не более 6,5 мм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8523 29 390 5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в кассетах,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8523 29 390 6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в рулонах,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8523 29 390 7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для записи звука или других явлений, записанные или незаписанные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8523 41 100 0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Незаписанные диски для лазерных считывающих систем емкостью для записи не более 900 мегабайт, кроме стираемых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8523 41 300 0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Незаписанные диски для лазерных считывающих систем емкостью для записи более 900 мегабайт, но не более 18 гигабайт, кроме стираемых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8523 49 250 0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 для воспроизведения явлений, отличных от звука или изображения, - только для воспроизведения звука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8523 49 310 0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 диаметром не более 6,5 см только для воспроизведения звука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8523 49 390 0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 только для воспроизведения звука,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8523 49 450 0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8523 49 510 0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универсальные цифровые (DVD)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8523 49 590 0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8523 49 910 1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носители прочие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8523 49 910 9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носители прочие, записанные для воспроизведения явлений, отличных от звука или изображения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8523 49 930 0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носители, записанные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8523 49 990 0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носители записанные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8523 51 100 0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Твердотельные энергонезависимые устройства хранения данных, незаписанные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8523 51 910 1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Твердотельные энергонезависимые устройства хранения данных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8523 51 930 0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Твердотельные энергонезависимые устройства хранения данных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8523 52 100 0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"Интеллектуальные карточки" с двумя или более электронными интегральными схемами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8523 52 900 1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Карточки и бирки с нанесенными специальными метками, действие которых основано на приближении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8523 52 900 9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"интеллектуальные карточки"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8523 59 100 0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Полупроводниковые носители незаписанные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8523 59 910 1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Полупроводниковые носители прочие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8523 59 930 0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Полупроводниковые носители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8523 80 100 0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для записи звука или других явлений, незаписанные,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8523 80 910 1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8523 80 910 9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для воспроизведения явлений, отличных от звука или изображения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8523 80 930 0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8525 50 000 0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передающая для радиовещания или телевидения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8525 60 000 9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передающая для радиовещания или телевидения, включающая в свой состав приемную аппаратуру,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8525 80 300 0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камеры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8526 10 000 9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аппаратура радиолокационная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8527 12 100 0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Карманные кассетные плейеры с радиоприемником, с аналоговой и цифровой считывающей системой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8527 13 990 0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аппаратура, совмещенная со звукозаписывающей или звуковоспроизводящей аппаратурой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8528 42 100 0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Мониторы с электронно-лучевой трубкой, используемые исключительно или главным образом в вычислительных системах товарной позиции 8471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8528 42 300 9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8528 49 100 8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мониторы с электронно-лучевой трубкой черно-белого или другого монохромного изображения,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8528 42 900 9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8528 49 800 8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цветные мониторы с электронно-лучевой трубкой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8528 52 100 0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мониторы, используемые исключительно или главным образом в вычислительных системах товарной позиции 8471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8528 52 300 9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8528 59 100 8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мониторы черно-белого или другого монохромного изображения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8528 62 100 0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Проекторы, используемые исключительно или главным образом в вычислительных системах товарной позиции 8471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8528 62 300 0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проекторы, работающие с помощью плоской дисплейной панели (например, устройства на жидких кристаллах), способной отображать цифровую информацию, полученную от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8528 62 400 0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8528 69 200 0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проекторы черно-белого или другого монохромного изображения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8528 62 900 1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цифровые проекторы с выходным разрешением 2048 х 1080 пикселей и более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8528 62 900 9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8528 69 900 0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цветные проекторы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Видеотюнеры: электронные модули для встраивания в вычислительные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Видеотюнеры: аппараты с приборами на основе микропроцессора, содержащие модем для получения доступа в Интернет и имеющие функцию интерактивного информационного обмена, способные принимать телевизионные сигналы (телевизионные приемники с коммуникационной функцией)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видеотюнеры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Телевизионное проекционное оборудование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8528 72 200 1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включающая в свой состав видеозаписывающую или видеовоспроизводящую аппаратуру с жидкокристаллическим или плазменным экраном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8528 72 200 9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включающая в свой состав видеозаписывающую или видеовоспроизводящую аппаратуру, прочая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8528 72 300 1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 размером диагонали экрана не более 42 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8528 72 300 2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со встроенной трубкой, с размером диагонали экрана более 42 см, но не более 52 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8528 72 300 3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со встроенной трубкой, с размером диагонали экрана более 52 см, но не более 72 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8528 72 300 9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со встроенной трубкой, с размером диагонали экрана более 72 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8528 72 400 0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 экраном, выполненным по технологии жидкокристаллических дисплеев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8528 72 600 0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 экраном, выполненным по технологии плазменных панелей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8528 73 000 0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аппаратура приемная для телевизионной связи, черно-белого или другого монохромного изображения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8529 10 110 0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телескопические и штыревые для портативных аппаратов или аппаратов, устанавливаемых в моторных транспортных средствах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8529 10 310 0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наружные для вещательных радиоприемников или телеприемников для приема через спутник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8529 10 390 0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антенны наружные для вещательных радиоприемников или телеприемников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8529 10 650 0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внутренние для вещательных радиоприемников или телеприемников, включая встроенные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8529 10 950 0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антенны и антенные отражатели всех типов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8529 10 800 0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Антенные фильтры и разделяющие устройства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8529 90 200 1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аппаратуры подсубпозиций 8525 60 000 1, 8525 60 000 9 и 8525 80 300 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8529 90 200 9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аппаратуры подсубпозиций 8528 41 000 0, 8528 51 000 0 и 8528 61 000 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8529 90 410 0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Корпуса из дерева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8529 90 490 0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Корпуса из прочих материалов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8529 90 650 9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8529 90 920 1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8529 90 920 2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8529 90 920 9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телевизионных камер подсубпозиций 8525 80 110 0 и 8525 80 190 0 и для аппаратуры товарных позиций 8527 и 8528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8529 90 970 0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части, предназначенные исключительно или в основном для аппаратуры товарных позиций 8525-8528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8531 10 300 0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охранные или устройства для подачи пожарного сигнала и аналогичные устройства, используемые в зданиях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8531 10 950 0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охранные или устройства для подачи пожарного сигнала и аналогичные устройства,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8531 20 400 9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Панели индикаторные, включающие в себя устройства на жидких кристаллах или на светодиодах со встроенными активными матричными жидкокристаллическими устройствами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8531 80 200 0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 плоским дисплеем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8531 80 950 0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устройства звуковые или визуальные сигнализационные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8531 90 200 0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аппаратуры субпозиции 8531 20 и подсубпозиции 8531 80 200 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8531 90 850 0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устройств звуковых или визуальных сигнализационных,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для электрических цепей с частотой 50/60 Гц и рассчитанные на реактивную мощность не менее 0,5 кВА (конденсаторы силовые)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танталовые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8532 22 000 0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алюминиевые электролитические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8532 23 000 0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керамические однослойные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8532 24 000 0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керамические многослойные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8532 25 000 0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с бумажным или пластмассовым диэлектриком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8532 29 000 0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8532 30 000 0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переменной емкости или подстроенные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8532 90 000 0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конденсаторов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8534 00 110 0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Многослойные печатные схемы, состоящие только из токопроводящих элементов и контактов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8534 00 190 0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схемы печатные, состоящие только из токопроводящих элементов и контактов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Схемы печатные с прочими пассивными элементами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8535 21 000 0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напряжение менее 72,5 кВ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8535 29 000 0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Разъединители и прерыватели на напряжение менее 72,5 кВ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8535 30 900 1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8535 30 900 2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8535 30 900 3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8535 30 900 9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Разъединители и прерыватели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8535 40 000 0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Молниеотводы, ограничители напряжения и гасители скачков напряжения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 на силу тока не более 10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8536 10 500 0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 на силу тока более 10 А, но не более 63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 на силу тока более 63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8536 20 100 8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силу тока не более 63 А,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8536 20 900 8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силу тока более 63 А,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защиты электрических цепей на силу тока не более 16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8536 30 300 0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защиты электрических цепей на силу тока более 16 А, но не более 125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защиты электрических цепей на силу тока более 125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8536 41 100 0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на силу тока не более 2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8536 41 900 0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на силу тока более 2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8536 49 000 0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8536 50 030 0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переключатели переменного тока, состоящие из оптически связанных входной и выходной цепей (переключатели переменного тока на изолированном тиристоре)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переключатели, включая электронные переключатели с температурной защитой, состоящие из транзистора и логического кристалла (технология "кристалл на кристалле")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8536 50 070 0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Электромеханические комнатные выключатели на силу тока не более 11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8536 50 110 9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Кнопочные переключатели на напряжение не более 60 В,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8536 50 150 9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Поворотные переключатели на напряжение не более 60 В,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8536 61 100 0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для ламп накаливания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8536 61 900 0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патроны для ламп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Штепсели и розетки для коаксиальных кабелей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8536 69 300 0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Штепсели и розетки для печатных схем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8536 70 000 1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для оптических волокон, волоконно-оптических жгутов или кабелей из материалов товарных позиций 3901-3914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8536 70 000 2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для оптических волокон, волоконно-оптических жгутов или кабелей из керамики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8536 70 000 3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для оптических волокон, волоконно-оптических жгутов или кабелей из черных металлов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8536 70 000 4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для оптических волокон, волоконно-оптических жгутов или кабелей из меди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8536 90 010 0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Предварительно собранные элементы для электрических цепей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и контактные элементы для проводов и кабелей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8536 90 200 0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Зонды для проверки полупроводниковых пластин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8536 90 850 0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устройства для коммутации или защиты электрических цепей, или для подсоединений к электрическим цепям, или в электрических цепях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панели управления со встроенной вычислительной машиной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8537 10 910 1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Программируемые контроллеры с памятью для оборудования товарной позиции 84395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8537 10 910 0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Программируемые контроллеры с памятью,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8537 10 990 0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Пульты, панели, консоли, столы, распределительные щиты и основания для электрической аппаратуры на напряжение не более 1000 В,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8537 20 910 0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Пульты, панели, консоли, столы, распределительные щиты и основания для электрической аппаратуры на напряжение более 1000 В, но не более 72,5 кВ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8537 20 990 0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Пульты, панели, консоли, столы, распределительные щиты и основания для электрической аппаратуры на напряжение более 72,5 кВ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Пульты, панели, консоли, столы, распределительные щиты и основания прочие для изделий товарной позиции 8537, но не укомплектованные соответствующей аппаратурой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8538 90 110 0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 зондов для проверки полупроводниковых, пластин подсубпозиции 8536 90 200 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8538 90 910 0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8542 31 100 1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8542 31 100 9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Товары, поименованные в примечании 8б (iii) к данной группе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8542 31 901 0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Схемы интегральные монолитные цифровые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8542 31 909 0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полупроводниковые, еще не разрезанные на кристаллы; кристаллы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8542 31 9090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схемы интегральные монолитные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8542 31 909 0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Микрокомпьютеры и микропроцессоры для управления работой телевизора с возможностью управления: частотой; телетекстом с объемом более 4 страниц; процессором "кадра в кадре"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8542 31 909 0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процессоры и контроллеры, объединенные или не объединенные с запоминающими устройствами, преобразователями, логическими схемами, усилителями, синхронизаторами или другими схемами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8542 32 310 0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Динамические оперативные запоминающие устройства (ДОЗУ) с объемом памяти не более 512 Мбит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8542 32 390 0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Динамические оперативные запоминающие устройства (ДОЗУ) с объемом памяти более 512 Мбит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8542 32 450 0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Статические оперативные запоминающие устройства (СОЗУ), включая "кэш" - память с произвольной выборкой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8542 32 550 0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Перепрограммируемые постоянные запоминающие устройства с ультрафиолетовым стиранием (ППЗУ УФС)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8542 32 610 0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Флэш-ЭС ППЗУ с объемом памяти не более 512 Мбит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8542 32 690 0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Флэш-ЭС ППЗУ с объемом памяти более 512 Мбит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8542 32 750 0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электрически стираемые перепрограммируемые постоянные запоминающие устройства (ЭС ППЗУ)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Стековые динамические оперативные запоминающие устройства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8542 33 000 0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полупроводниковые, еще не разрезанные на кристаллы; кристаллы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8542 33 000 0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усилители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8542 39 100 0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Товары, поименованные в примечании 8б (iii) к данной группе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8542 39 901 0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полупроводниковые, еще не разрезанные на кристаллы; кристаллы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8542 39 901 1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схемы интегральные монолитные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8542 39 909 0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Фотоприемники на одном кристалле и передатчики ИК в коде IR-60 на частотах 30, 33, 36 кГц; БИС синхронизации с кварцевой стабилизацией без подстроек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8542 90 000 0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схем электронных интегральных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Ускорители частиц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8543 20 000 0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Генераторы сигналов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8543 30 000 0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аппаратура для гальванопокрытия, электролиза или электрофореза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машины с функциями переводчика или словаря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8543 70 500 9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оборудование для загара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8543 70 600 0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охранные генераторы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машины электрические и аппаратура, имеющие индивидуальные функции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8543 90 000 0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микросборки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8543 90 000 0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машин электрических и аппаратуры, имеющих индивидуальные функции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8544 11 100 0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обмоточные медные лакированные или эмалированные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8544 11 900 0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обмоточные медные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8544 19 000 1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обмоточные прочие лакированные или эмалированные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8544 19 000 9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обмоточные,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8544 20 000 0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коаксиальные и другие коаксиальные электрические проводники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8544 30 000 7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проводов для свечей зажигания и комплекты проводов прочие, используемые в моторных транспортных средствах, самолетах или судах,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не более 1000 В, оснащенные соединительными приспособлениями, используемые в телекоммуникации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8544 42 900 7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электрические, оснащенные соединительными приспособлениями на напряжение не более 80 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8544 42 900 9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электрические, оснащенные соединительными приспособлениями,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8544 49 200 0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электрические, используемые в телекоммуникации, на напряжение не более 80 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8544 49 910 1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и кабели с изолированными проводниками диаметром более 0,51 мм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8544 49 930 9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не более 80 В,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8544 49 950 1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8544 49 950 9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проводники электрические на напряжение более 80 В, но не более 1000 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более 1000 В с медными проводниками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8544 60 900 9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более 1000 В с прочими проводниками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8544 70 000 0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волоконно-оптические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Тракторы, управляемые рядом идущим водителем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8701 20 901 4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8701 20 901 5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выпуска которых прошло более 5 лет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8702 10 111 0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Автомобили, специально предназначенные для медицинских целей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8702 10 112 0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Автобусы, предназначенные для перевозки более 120 человек, включая водителя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8702 10 119 2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8702 10 119 3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8702 10 119 9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моторные транспортные средства, предназначенные для перевозки 10 человек или более, с рабочим объемом цилиндров двигателя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8703 10 110 0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специально предназначенные для движения по снегу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8703 21 101 0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Автомобили, специально предназначенные для медицинских целей, с рабочим объемом цилиндров двигателя не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8703 22 101 0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Автомобили, специально предназначенные для медицинских целей, с рабочим объемом цилиндров двигателя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 не более 1500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8704 10 101 1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8704 10 101 9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Автомобили-самосвалы, предназначенные для эксплуатации в условиях бездорожья, с поршневым двигателем внутреннего сгорания с воспламенением от сжатия (дизелем или полудизелем) и рабочим объемом цилиндров двигателя более 2500 куб.см или с поршневым двигателем внутреннего сгорания с искровым зажиганием и рабочим объемом цилиндров двигателя более 2800 куб.см и полной массой не более 50 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Автомобили-самосвалы, предназначенные для эксплуатации в условиях бездорожья, с поршневым двигателем внутреннего сгорания с воспламенением от сжатия (дизелем или полудизелем) и рабочим объемом цилиндров двигателя более 2500 куб.см или с поршневым двигателем внутреннего сгорания с искровым зажиганием и рабочим объемом цилиндров двигателя более 2800 куб.см,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грузов, специально предназначенные для перевозки высокорадиоактивных материалов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8704 21 310 0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рабочим объемом цилиндров двигателя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8704 21 390 3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рабочим объемом цилиндров двигателя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момента выпуска которых прошло более 7 лет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8704 21 910 0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8704 21 990 3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момента выпуска которых прошло более 7 лет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полной массой транспортного средства более 5 т, но не более 20 т, специально предназначенные для перевозки высокорадиоактивных материалов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8704 22 910 8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полной массой транспортного средства более 5 т, но не более 20 т, прочие новые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8704 23 910 8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полной массой транспортного средства более 20 т, прочие новые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8705 10 001 0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Автокраны гидравлические грузоподъемностью 90 т и более с двумя и более ведущими мостами, предназначенные для работы при температуре окружающего воздуха -40 град. Цельсия и ниже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8705 20 000 1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8705 20 000 5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Автобуровые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8705 30 000 1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8705 30 000 5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пожарные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8710 00 000 0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Танки и прочие боевые самоходные бронированные транспортные средства, с вооружением или без вооружения, и их части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 (включая мопеды) с двигателем внутреннего сгорания, с возвратно-поступательным движением поршня, рабочим объемом цилиндров двигателя не более 50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8711 20 100 0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Мотороллеры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8711 20 920 0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более 50 куб.см, но не более 80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8711 20 920 0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более 80 куб.см, но не более 125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8711 20 980 0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более 125 куб.см, но не более 250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8711 30 100 0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с рабочим объемом цилиндров двигателя более 250 куб.см, но не более 380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8711 30 900 0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с рабочим объемом цилиндров двигателя более 380 куб.см, но не более 500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8711 40 000 0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двигателем внутреннего сгорания с возвратно-поступательным движением поршня, рабочим объемом цилиндров двигателя более 500 куб.см, но не более 800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8711 50 000 0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двигателем внутреннего сгорания с возвратно-поступательным движением поршня, рабочим объемом цилиндров двигателя более 800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8801 00 100 1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8801 00 100 9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Аэростаты и дирижабли; планеры и дельтапланы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8716 40 000 0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 и полуприцепы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8716 80 000 0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9001 10 100 0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для передачи изображения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8802 11 000 2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8802 11 000 3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Вертолеты, с массой пустого снаряженного аппарата не более 2000 кг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8802 20 000 1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8802 20 000 2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Вертолеты, с массой пустого снаряженного аппарата более 2000 кг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8802 20 000 8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Самолеты и прочие летательные аппараты, с массой пустого снаряженного аппарата не более 2000 кг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8802 30 000 2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8802 30 000 3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8802 30 000 7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Самолеты и прочие летательные аппараты, с массой пустого снаряженного аппарата более 2000 кг, но не более 15000 кг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8802 40 00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Самолеты и прочие летательные аппараты, с массой пустого снаряженного аппарата более 15000 кг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8803 10 000 0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винты и несущие винты и их части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8803 20 000 0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и их части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8803 30 000 0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самолетов и вертолетов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8804 00 000 0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Парашюты (включая управляемые парашюты и парапланы) и ротошюты; их части и принадлежности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8805 10 100 0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Стартовое оборудование для летательных аппаратов и его части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8805 21 000 0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Имитаторы воздушного боя и их части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9001 10 900 1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Волокна оптические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9001 10 900 9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жгуты и кабели волоконно-оптические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9001 20 000 0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и пластины из поляризационного материала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9001 30 000 0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контактные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9001 40 200 0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 не для коррекции зрения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 для коррекции зрения, обработанные с обеих сторон, однофокальные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стекла, обработанные с обеих сторон,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9001 40 800 0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9001 50 200 0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 не для коррекции зрения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материалов, обработанные с обеих сторон, однофокальные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материалов, обработанные с обеих сторон,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Бинокли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9005 80 000 0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9005 90 000 0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(включая арматуру) биноклей, монокуляров; астрономических приборов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9006 30 000 0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Фотокамеры, специально предназначенные для подводной съемки, аэрофотосъемки или для медицинского или хирургического обследования внутренних органов; камеры, позволяющие проводить сличение, для судебных или криминалистических целей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9006 51 000 0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Фотокамеры прочие зеркальные, для катушечной фотопленки шириной не более 35 мм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9006 52 000 9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Фотокамеры для катушечной фотопленки шириной не более 35 мм,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9006 53 100 0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Портативные фотокамеры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9013 10 000 0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Прицелы телескопические для установки на оружии; перископы; трубы зрительные, изготовленные как части машин, инструментов, приборов или аппаратуры данной группы или раздела XVI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9015 10 100 0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Дальномеры электронные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9015 10 900 0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Дальномеры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9019 10 900 9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механотерапии; аппараты массажные; аппаратура для психологических тестов для определения способностей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9022 19 000 0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рентгеновского излучения, для другого использования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9022 29 000 0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альфа-, бета- или гамма-излучения, включая аппаратуру рентгенографическую или радиотерапевтическую для другого использования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9027 10 100 0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Газо- или дымоанализаторы электронные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9027 10 900 0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Газо- или дымоанализаторы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9027 20 000 0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Хроматографы и приборы для электрофореза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9027 30 000 0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Спектрометры, спектрофотометры и спектрографы, основанные на действии оптического излучения (ультрафиолетового, видимой части спектра, инфракрасного)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9027 80 050 0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Экспонометры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рН-метры, rH-метры и прочая аппаратура для измерения электропроводности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9027 80 130 0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измерений физических свойств полупроводниковых материалов или подложек жидкокристаллических устройств, или нанесенных изолирующих и проводящих слоев в процессе изготовления полупроводниковых пластин или жидкокристаллических устройств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9027 80 170 0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электронные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9027 80 910 0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Вискозиметры, приборы для измерения пористости и расширения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9027 80 990 0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измерений физических свойств полупроводниковых материалов или нанесенных изолирующих и проводящих слоев в процессе изготовления полупроводниковых пластин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9027 80 990 0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9027 90 100 0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Микротомы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9027 90 500 0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аппаратуры субпозиций 9027 20 - 9027 80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9027 90 800 0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микротомов или газо - или дымоанализаторов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обнаружения или измерения ионизирующих излучений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9030 20 100 0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Осциллоскопы и осциллографы электронно-лучевые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9030 20 300 9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осциллоскопы и осциллографы с записывающим устройством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9030 20 910 0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осциллоскопы и осциллографы электронные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9030 20 990 0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осциллоскопы и осциллографы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измерительные универсальные без записывающего устройства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9030 32 000 9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измерительные универсальные с записывающим устройством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9030 33 100 0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измерения или контроля напряжения, силы тока, сопротивления или мощности без записывающего устройства, электронные, специализированные для настройки телевизоров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9030 33 100 0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измерения или контроля напряжения, силы тока, сопротивления или мощности без записывающего устройства, электронные,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9030 33 910 0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9030 33 990 0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 аппаратура для измерения или контроля напряжения, силы тока, сопротивления или мощности без записывающего устройства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9030 40 000 0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специально предназначенные для телекоммуникаций, прочие (например, измерители перекрестных помех, коэффициентов усиления, коэффициентов искажения, псофометры)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9030 82 000 0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измерений или проверки полупроводниковых пластин или приборов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9030 84 000 9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с записывающими устройствами,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9030 89 300 0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электронные,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9030 90 200 0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для аппаратуры подсубпозиции 9030 82 000 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9030 90 850 0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приборов и аппаратуры для измерения или контроля электрических величин,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9031 80 980 0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Приборы, устройства и машины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9301 10 000 0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 артиллерийское (например, пушки, гаубицы и минометы)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9301 20 000 0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Ракетные пусковые установки; огнеметы; гранатометы; торпедные аппараты и аналогичные пусковые установки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9301 90 000 0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оружие военного образца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9302 00 000 0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Револьверы и пистолеты, кроме входящих в товарную позицию 9303 или 9304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9303 20 100 0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Ружья спортивные, охотничьи или для стрельбы по мишеням, одноствольные, гладкоствольные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9303 20 950 0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Ружья спортивные, охотничьи или для стрельбы по мишеням,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9303 30 000 0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Винтовки спортивные, охотничьи или для стрельбы по мишеням,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9303 90 000 0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ружья спортивные, охотничьи или для стрельбы по мишеням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9304 00 000 0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 прочее (например, пружинные, пневматические или газовые ружья и пистолеты, дубинки), кроме указанного в товарной позиции 9307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револьверов или пистолетов - ружей или винтовок товарной позиции 9303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9305 20 000 1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9305 20 000 9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ружей или винтовок товарной позиции 9303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9305 91 000 0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оружия военного образца товарной позиции 9301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9305 99 000 0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и принадлежности изделий товарных позиций 9301-9304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9306 29 000 0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патронов; пульки для пневматического оружия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прочие и их части к револьверам и пистолетам товарной позиции 9302, а также к автоматам (под пистолетные патроны) товарной позиции 9301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9306 30 300 0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прочие и их части для оружия военного образца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прочие и их части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9306 90 100 1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9306 90 100 9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Бомбы, гранаты, торпеды, мины, ракеты и аналогичные средства для ведения боевых действий, их части для военных целей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9306 90 900 0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Бомбы, гранаты, торпеды, мины, ракеты и аналогичные средства для ведения боевых действий, их части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9307 00 000 0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Мечи, сабли, шпаги, палаши, штыки, пики и аналогичное оружие, части перечисленного оружия, ножны и чехлы к нему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upiwlr7su7asevzth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dalil.kg/document/98962</w:t>
      </w:r>
    </w:hyperlink>
  </w:p>
  <w:p>
    <w:pPr>
      <w:spacing w:after="0" w:before="40"/>
      <w:jc w:val="center"/>
    </w:pPr>
    <w:hyperlink w:history="1" r:id="rIdqdonoqbl_vx7gohscit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j2t1gyeavborozpvant" Type="http://schemas.openxmlformats.org/officeDocument/2006/relationships/hyperlink" Target="https://dalil.kg/document/159091" TargetMode="External"/><Relationship Id="rIdvj5qeis80y-g1stsvceyj" Type="http://schemas.openxmlformats.org/officeDocument/2006/relationships/hyperlink" Target="https://dalil.kg/document/203685" TargetMode="External"/><Relationship Id="rIdtgvkjuzs1t2_zacpowy_v" Type="http://schemas.openxmlformats.org/officeDocument/2006/relationships/hyperlink" Target="https://dalil.kg/document/94127" TargetMode="External"/><Relationship Id="rIdizs8ko0ugne2yynbnk-6k" Type="http://schemas.openxmlformats.org/officeDocument/2006/relationships/hyperlink" Target="https://dalil.kg/document/94127" TargetMode="External"/><Relationship Id="rIdrwlhzyccmywaciku75pef" Type="http://schemas.openxmlformats.org/officeDocument/2006/relationships/hyperlink" Target="https://dalil.kg/document/94127" TargetMode="External"/><Relationship Id="rIdfynw1r3sr7vjleslwsckd" Type="http://schemas.openxmlformats.org/officeDocument/2006/relationships/hyperlink" Target="https://dalil.kg/document/94127" TargetMode="External"/><Relationship Id="rIdnszd_wbl3knap_8ens7fz" Type="http://schemas.openxmlformats.org/officeDocument/2006/relationships/hyperlink" Target="https://dalil.kg/document/98962#p1" TargetMode="External"/><Relationship Id="rIdu_nwscc9d0bbzgn7re5th" Type="http://schemas.openxmlformats.org/officeDocument/2006/relationships/hyperlink" Target="https://dalil.kg/document/15909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upiwlr7su7asevzth7j" Type="http://schemas.openxmlformats.org/officeDocument/2006/relationships/hyperlink" Target="https://dalil.kg/document/98962" TargetMode="External"/><Relationship Id="rIdqdonoqbl_vx7gohscit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2026-09-24T18:57:23.875Z</dcterms:created>
  <dcterms:modified xsi:type="dcterms:W3CDTF">2026-09-24T18:57:23.875Z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