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yictt1gc8ipb1hn2lu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2018 года № 356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mo9d0jinob2rprdlxv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января 2017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проведения аккредитации общественных объединений физкультурно-оздоровительной и спортивной направленности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проведения аккредитации общественных объединений физкультурно-оздоровительной и спортивной направленности (далее - спортивные объединения), принятия решения о выдаче (об отказе в выдаче) аттестата об аккредитации (далее - аттестат), а также о приостановлении, возобновлении и аннулировании действия аттестата.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 спорта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спорта, в основе которой лежат систематические тренировки и участие в соревнованиях с целью достижения спортсменом наивысших спортивных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Единая спортивная классификация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принципы, правила и порядок присвоения спортивных разрядов и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аттестат об аккредитации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получение аккредитации спортивным объединением;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 данных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содержащая сведения об аккредитованных спортивных объединениях, формируемая уполномоченным государственным органом управления физической культурой и спортом (далее - уполномоченный государственный орган);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Всемирное антидопинговое агентство (ВАДА)</w:t>
      </w:r>
      <w:r>
        <w:rPr>
          <w:rFonts w:ascii="Arial" w:cs="Arial" w:eastAsia="Arial" w:hAnsi="Arial"/>
          <w:sz w:val="24"/>
          <w:szCs w:val="24"/>
        </w:rPr>
        <w:t xml:space="preserve"> - независимая организация, осуществляющая координацию борьбы с применением допинга в спорте, созданная при поддержке Международного олимпийского комитета (МОК).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принципы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Аккредитация спортивных объединений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упорядочения деятельности спортивных объединений и повышения эффективности использования средств, выделяемых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компетентности спортивных объединений в развитии определенного вида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Аккредитация спортивных объединений осуществляется в соответствии с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открытости и доступности процедуры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равных условий для спортивных объединений, претендующих на получение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недопустимости совмещения в одном виде спорта двух аккредитованных спортивных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Только аккредитованное спортивное объединение имеет право получить финансовую поддержку из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Объявление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Аккредитация объявляется уполномоченным государственным органом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спортивного объединения в уполномоченный государственный орган для получения аккредитации по соответствующему виду спорта, в случае отсутствия в банке данных спортивного объединения, аккредитованного по аналогичному виду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окончания срока действия аккредитации спортивного объединения по соответствующему виду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объявляется в течение 10 рабочих дней со дня возникновения обстоятельств, предусмотренных настоящим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Объявление об аккредитации оформляется соответствующим решением, которое подписывается руководителем уполномоченного государственного органа и размещается на официальном 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и документы, предусмотренные пунктом 11 настоящего Положения, представляются в уполномоченный государственный орган спортивным объединением, в срок, установленный документом об объявлении аккредитации.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Требования, предъявляемые к спортивным объединениям, претендующим на получение аттестата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Спортивные объединения, изъявившие желание получить аттестат об аккредитации, должны иметь статус республиканского значения и филиалы (представительства) не менее чем в 3 областях Кыргызской Республики, а также в городах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Вид спорта, который представляет спортивное объединение, должен быть включен в Национальный реестр видов спорта и спортивных дисциплин Кыргызской Республики, утвержденный решением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Перечень документов, необходимых для получения аттестата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аттестата спортивное объединение представляет в уполномоченный государственный орган для рассмотрения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спортивного объединения об аккредитации по форме, утвержденной приказом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объектов физической культуры и спорта, находящихся в собственности спортивного объединения либо в аренде (с указанием адреса), тренерско-преподавательских кадров, спортивного инвентаря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заверенные копии: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учредителя (учредителей) о создании спортивного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устава спортивного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о государственной регистрации спортивного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подтверждение Национального олимпийского комитета или Национального паралимпийского комитета о правомочности деятельности спортивного объединения в составе международной федерации (данное требование не распространяется на национальные и неолимпийские виды 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(копия), подтверждающий членство спортивного объединения в международном спортивном объединении (данное требование не распространяется на национальные виды 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документа, регламентирующего порядок отбора спортсменов для включения их в состав спортивной сборной команды по виду спорта, развитие которого осуществляет спортивное объединение;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развития соответствующего вида спорта сроком на четыре года и план мероприятий по ее реализации. В случае истечения срока реализации Программы развития соответствующего вида спорта на момент проведения аккредитации представляется проект Программы на последующие 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источниках финансирования деятельности спортивного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(копии) спортивных соревнований, проведенных спортивным объединением за год, предшествующий дню подачи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проведения соревнований по виду спорта, принятые спортивным объединением, утвержденные международной федерацией. Правила национальных видов спорта утверждаются республиканской федерацией по видам спорта совместно с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спортсменах, имеющих результаты на Олимпийских играх, Паралимпийских играх, чемпионатах и первенствах мира, чемпионатах и первенствах Азии, являющихся членами данного спортивного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возвращает спортивным объединениям все представленные документы без рассмотрения,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заявления и документов, не соответствующих пункту 11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заявления и документов с нарушением срока, установленного документом об объявлении аккредитации.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Комиссия по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рассмотрения вопросов аккредитации спортивного объединения уполномоченным государственным органом создается аккредитационная комиссия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состоит из 7 человек, формируемая из представителей уполномоченного государственного органа, Национального олимпийского и Национального паралимпийского комитетов, высшего учебного заведения в сфере физической культуры и спорта и членов Общественного совета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Комиссии являются правомочными, если на заседании присутствует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Комиссии принимаются простым большинством голосов присутствующих на заседании членов Комиссии. Если голоса распределились поровну, решающий голос имеет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Принятие решения членами Комиссии путем проведения заочного голосования, а также делегирование ими своих полномочий иным лицам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Решение, принятое на заседании Комиссии, оформляется протоколом и подписывается председателем и ответственным секретарем Комиссии. На основании протокола издается приказ уполномоченного государственного органа о выдаче (об отказе в выдаче) аттестата об аккредитации.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Принятие решения об аккредитации или об отказе в аккредитации спортивного объединения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об аккредитации или об отказе в аккредитации спортивного объединения принимается Комиссией не позднее 2 месяцев со дня истечения срока подачи спортивным объединением заявления и документов, предусмотренных пунктом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одному виду спорта на территории Кыргызской Республики может быть аккредитовано только одно спортивное объединение.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если по одному и тому же виду спорта заявление подали несколько спортивных объединений, Комиссия осуществляет оценку поданных заявлений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спортивные достижения на международной спортивной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объектов физической культуры и спорта, находящихся на балансе спортивных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региональных филиалов (представительств);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тренеров-преподавателей, имеющих в наличии свидетельство о прохождении учетной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спортсменов, входящих в состав спортивного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республиканских соревнований, проведенных за предшествующий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Уведомление о принятом решении направляется в спортивное объединение в течение 3 рабочих дней со дня принятия Комиссией решения об аккредитации или об отказе в аккредитации и размещается на официальном 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Срок аккредитации спортивных объединений составляет четыре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Основаниями для отказа в аккредитации спортивного объединения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недостоверной информации в документах, представленных спортивным объединением, предусмотренных пунктом 11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неустранение спортивным объединением нарушений, послуживших основанием для аннулирования действия аттестата об аккредитации спортивного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Комиссией решения об аккредитации другого спортивного объединения по тому же виду спорта, на основании критериев, утвержденных пунктом 20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отказа в аккредитации спортивного объединения, по основаниям, предусмотренным абзацами вторым и третьим пункта 23 настоящего Положения, такая организация после устранения причин, послуживших основанием для отказа, может повторно обратиться в уполномоченный государственный орган для получения аккредитации, но не ранее чем через один год со дня принятия уполномоченным государственным органом решения об отказе в аккредитации такого спортивного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Спортивному объединению, в отношении которого Комиссией было принято решение об аккредитации, выдается аттестат.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Выдача аттестата осуществляется в течение 5 рабочих дней со дня принятия решения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обеспечивает учет выданных аттестатов, а также сведений о спортивных объединениях, действие аттестатов которых приостановлено либо аннулировано. Данные сведения вносятся в банк данных и публикуются на официальном сайте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Принятие решения о приостановлении, возобновлении, аннулировании действия аттестата об аккредитации спортивного объединения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Действие аттестата спортивного объединения приостанавливается уполномоченным государственным органом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обнаружения недостоверных или искаженных данных в документах, представленных для получения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спортивных споров в судебном порядке внутри спортивного объединения или с другими спортивными объединениями по вопросам подготовки спортсменов, формирования состава сборной команды и установления прав на управление спортивным объединением до окончательного вынесения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устранении обстоятельств, послуживших основанием для приостановления действия аттестата спортивного объединения, уполномоченный государственный орган возобновляет действие аттестата.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Приостановление действия аттестата спортивного объединения не влечет за собой увеличение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Действие аттестата спортивного объединения аннулируется уполномоченным государственным органом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решений уполномоченного государственного органа, обязывающего спортивное объединение устранить выявленные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или ликвидация спортивного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применения спортсменами аккредитованного спортивного объедения допинговых препаратов, указанных в реестре запрещенных препаратов ВАДА.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 приостановлении, возобновлении, аннулировании действия аттестата спортивного объединения оформляется приказом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уведомляет соответствующее спортивное объединение о приостановлении, возобновлении, аннулировании действия аттестата спортивного объединения в течение 3 рабочих дней со дня подписания соответствующего приказа, указанного в абзаце первом настоящего пункта.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Требования, предъявляемые к аккредитованному спортивному объединению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Спортивные объединения, прошедшие аккредитацию,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и положения Единой спортивной классификации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международные нормы и правила в области спортивной деятельности и развития соответствующего вида спорта, вступившие в установленном законом порядке в силу,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соревнования, учебно-тренировочные занятия на объектах, соответствующих санитарно-гигиеническим, экологическим, противопожарным и иным нормам и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правила техники безопасности при проведении учебно-тренировочных занятий, соревнований;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финансовые отчеты о средствах, полученных из государственного бюджета, в сроки, установленные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сроки, установленные уполномоченным государственным органом, план спортивных мероприятий и предполагаемую смету расходов на их проведение.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jffpetxpwjuc19p8b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dalil.kg/document/99741</w:t>
      </w:r>
    </w:hyperlink>
  </w:p>
  <w:p>
    <w:pPr>
      <w:spacing w:after="0" w:before="40"/>
      <w:jc w:val="center"/>
    </w:pPr>
    <w:hyperlink w:history="1" r:id="rIdhqba4moobqzeruwvqcp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ictt1gc8ipb1hn2lud-" Type="http://schemas.openxmlformats.org/officeDocument/2006/relationships/hyperlink" Target="https://dalil.kg/document/12246" TargetMode="External"/><Relationship Id="rId6mo9d0jinob2rprdlxv1d" Type="http://schemas.openxmlformats.org/officeDocument/2006/relationships/hyperlink" Target="https://dalil.kg/document/997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jffpetxpwjuc19p8btl" Type="http://schemas.openxmlformats.org/officeDocument/2006/relationships/hyperlink" Target="https://dalil.kg/document/99741" TargetMode="External"/><Relationship Id="rIdhqba4moobqzeruwvqcp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2026-09-23T18:00:01.272Z</dcterms:created>
  <dcterms:modified xsi:type="dcterms:W3CDTF">2026-09-23T18:00:01.272Z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